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F898" w14:textId="77777777" w:rsidR="00BB5FE4" w:rsidRPr="00F80139" w:rsidRDefault="00BB5FE4" w:rsidP="00BB5FE4">
      <w:pPr>
        <w:pStyle w:val="Sinespaciado"/>
        <w:rPr>
          <w:rFonts w:ascii="Cambria" w:hAnsi="Cambria"/>
          <w:color w:val="000000"/>
          <w:sz w:val="72"/>
          <w:szCs w:val="72"/>
          <w:lang w:val="es-CL"/>
        </w:rPr>
      </w:pPr>
    </w:p>
    <w:p w14:paraId="6499B48F" w14:textId="74DE5427" w:rsidR="00BB5FE4" w:rsidRPr="00F80139" w:rsidRDefault="00BB5FE4" w:rsidP="00BB5FE4">
      <w:pPr>
        <w:pStyle w:val="Sinespaciado"/>
        <w:rPr>
          <w:rFonts w:ascii="Cambria" w:hAnsi="Cambria"/>
          <w:color w:val="000000"/>
          <w:sz w:val="72"/>
          <w:szCs w:val="72"/>
          <w:lang w:val="es-CL"/>
        </w:rPr>
      </w:pPr>
      <w:r w:rsidRPr="00F80139">
        <w:rPr>
          <w:rFonts w:ascii="Cambria" w:hAnsi="Cambria"/>
          <w:noProof/>
          <w:color w:val="000000"/>
          <w:lang w:val="es-CL" w:eastAsia="es-CL"/>
        </w:rPr>
        <w:drawing>
          <wp:anchor distT="0" distB="0" distL="114300" distR="114300" simplePos="0" relativeHeight="251667456" behindDoc="0" locked="0" layoutInCell="1" allowOverlap="1" wp14:anchorId="19DB3671" wp14:editId="30B6EE3C">
            <wp:simplePos x="0" y="0"/>
            <wp:positionH relativeFrom="column">
              <wp:posOffset>4903470</wp:posOffset>
            </wp:positionH>
            <wp:positionV relativeFrom="paragraph">
              <wp:posOffset>56515</wp:posOffset>
            </wp:positionV>
            <wp:extent cx="669290" cy="86106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139">
        <w:rPr>
          <w:rFonts w:ascii="Cambria" w:hAnsi="Cambria"/>
          <w:noProof/>
          <w:color w:val="000000"/>
          <w:lang w:val="es-CL" w:eastAsia="es-CL"/>
        </w:rPr>
        <mc:AlternateContent>
          <mc:Choice Requires="wps">
            <w:drawing>
              <wp:anchor distT="0" distB="0" distL="114300" distR="114300" simplePos="0" relativeHeight="251663360" behindDoc="0" locked="0" layoutInCell="0" allowOverlap="1" wp14:anchorId="09C456EF" wp14:editId="4130C844">
                <wp:simplePos x="0" y="0"/>
                <wp:positionH relativeFrom="page">
                  <wp:align>center</wp:align>
                </wp:positionH>
                <wp:positionV relativeFrom="page">
                  <wp:align>bottom</wp:align>
                </wp:positionV>
                <wp:extent cx="8149590" cy="789305"/>
                <wp:effectExtent l="11430" t="7620" r="11430" b="1270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7893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0F64F9E" id="Rectángulo 19" o:spid="_x0000_s1026" style="position:absolute;margin-left:0;margin-top:0;width:641.7pt;height:62.15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" o:allowincell="f" fillcolor="#4bacc6" strokecolor="#31849b">
                <w10:wrap anchorx="page" anchory="page"/>
              </v:rect>
            </w:pict>
          </mc:Fallback>
        </mc:AlternateContent>
      </w:r>
      <w:r w:rsidRPr="00F80139">
        <w:rPr>
          <w:rFonts w:ascii="Cambria" w:hAnsi="Cambria"/>
          <w:noProof/>
          <w:color w:val="000000"/>
          <w:lang w:val="es-CL" w:eastAsia="es-CL"/>
        </w:rPr>
        <mc:AlternateContent>
          <mc:Choice Requires="wps">
            <w:drawing>
              <wp:anchor distT="0" distB="0" distL="114300" distR="114300" simplePos="0" relativeHeight="251666432" behindDoc="0" locked="0" layoutInCell="0" allowOverlap="1" wp14:anchorId="4C47C60C" wp14:editId="4CE72776">
                <wp:simplePos x="0" y="0"/>
                <wp:positionH relativeFrom="page">
                  <wp:posOffset>495300</wp:posOffset>
                </wp:positionH>
                <wp:positionV relativeFrom="page">
                  <wp:posOffset>-261620</wp:posOffset>
                </wp:positionV>
                <wp:extent cx="90805" cy="12461240"/>
                <wp:effectExtent l="9525" t="6985" r="13970" b="952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4612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6CCAB51" id="Rectángulo 18" o:spid="_x0000_s1026" style="position:absolute;margin-left:39pt;margin-top:-20.6pt;width:7.15pt;height:981.2pt;z-index:25166643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" o:allowincell="f" strokecolor="#31849b">
                <w10:wrap anchorx="page" anchory="page"/>
              </v:rect>
            </w:pict>
          </mc:Fallback>
        </mc:AlternateContent>
      </w:r>
      <w:r w:rsidRPr="00F80139">
        <w:rPr>
          <w:rFonts w:ascii="Cambria" w:hAnsi="Cambria"/>
          <w:noProof/>
          <w:color w:val="000000"/>
          <w:lang w:val="es-CL" w:eastAsia="es-CL"/>
        </w:rPr>
        <mc:AlternateContent>
          <mc:Choice Requires="wps">
            <w:drawing>
              <wp:anchor distT="0" distB="0" distL="114300" distR="114300" simplePos="0" relativeHeight="251665408" behindDoc="0" locked="0" layoutInCell="0" allowOverlap="1" wp14:anchorId="78858F2D" wp14:editId="37DE9518">
                <wp:simplePos x="0" y="0"/>
                <wp:positionH relativeFrom="page">
                  <wp:posOffset>6974840</wp:posOffset>
                </wp:positionH>
                <wp:positionV relativeFrom="page">
                  <wp:posOffset>-261620</wp:posOffset>
                </wp:positionV>
                <wp:extent cx="90805" cy="12461240"/>
                <wp:effectExtent l="8255" t="6985" r="5715" b="952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4612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C4D6E69" id="Rectángulo 17" o:spid="_x0000_s1026" style="position:absolute;margin-left:549.2pt;margin-top:-20.6pt;width:7.15pt;height:981.2pt;z-index:25166540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" o:allowincell="f" strokecolor="#31849b">
                <w10:wrap anchorx="page" anchory="page"/>
              </v:rect>
            </w:pict>
          </mc:Fallback>
        </mc:AlternateContent>
      </w:r>
      <w:r w:rsidRPr="00F80139">
        <w:rPr>
          <w:rFonts w:ascii="Cambria" w:hAnsi="Cambria"/>
          <w:noProof/>
          <w:color w:val="000000"/>
          <w:lang w:val="es-CL" w:eastAsia="es-CL"/>
        </w:rPr>
        <mc:AlternateContent>
          <mc:Choice Requires="wps">
            <w:drawing>
              <wp:anchor distT="0" distB="0" distL="114300" distR="114300" simplePos="0" relativeHeight="251664384" behindDoc="0" locked="0" layoutInCell="0" allowOverlap="1" wp14:anchorId="36D2A2DD" wp14:editId="1F7FE77D">
                <wp:simplePos x="0" y="0"/>
                <wp:positionH relativeFrom="page">
                  <wp:posOffset>-182880</wp:posOffset>
                </wp:positionH>
                <wp:positionV relativeFrom="page">
                  <wp:posOffset>5080</wp:posOffset>
                </wp:positionV>
                <wp:extent cx="8149590" cy="789305"/>
                <wp:effectExtent l="5715" t="6985" r="7620" b="1333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7893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EE14991" id="Rectángulo 16" o:spid="_x0000_s1026" style="position:absolute;margin-left:-14.4pt;margin-top:.4pt;width:641.7pt;height:62.15pt;z-index:25166438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" o:allowincell="f" fillcolor="#4bacc6" strokecolor="#31849b">
                <w10:wrap anchorx="page" anchory="page"/>
              </v:rect>
            </w:pict>
          </mc:Fallback>
        </mc:AlternateContent>
      </w:r>
    </w:p>
    <w:p w14:paraId="77B0CDE1" w14:textId="77777777" w:rsidR="00BB5FE4" w:rsidRPr="00F80139" w:rsidRDefault="00BB5FE4" w:rsidP="00BB5FE4">
      <w:pPr>
        <w:pStyle w:val="Sinespaciado"/>
        <w:rPr>
          <w:rFonts w:ascii="Cambria" w:hAnsi="Cambria"/>
          <w:color w:val="000000"/>
          <w:sz w:val="72"/>
          <w:szCs w:val="72"/>
          <w:lang w:val="es-CL"/>
        </w:rPr>
      </w:pPr>
      <w:r w:rsidRPr="00F80139">
        <w:rPr>
          <w:rFonts w:ascii="Cambria" w:hAnsi="Cambria"/>
          <w:color w:val="000000"/>
          <w:sz w:val="72"/>
          <w:szCs w:val="72"/>
          <w:lang w:val="es-CL"/>
        </w:rPr>
        <w:t>COLEGIO               CRISTAL CHILE F-676</w:t>
      </w:r>
    </w:p>
    <w:p w14:paraId="54D71B36" w14:textId="77777777" w:rsidR="00BB5FE4" w:rsidRPr="00F80139" w:rsidRDefault="00BB5FE4" w:rsidP="00BB5FE4">
      <w:pPr>
        <w:pStyle w:val="Sinespaciado"/>
        <w:rPr>
          <w:rFonts w:ascii="Cambria" w:hAnsi="Cambria"/>
          <w:color w:val="000000"/>
          <w:sz w:val="36"/>
          <w:szCs w:val="36"/>
          <w:lang w:val="es-CL"/>
        </w:rPr>
      </w:pPr>
      <w:r w:rsidRPr="00F80139">
        <w:rPr>
          <w:rFonts w:ascii="Cambria" w:hAnsi="Cambria"/>
          <w:color w:val="000000"/>
          <w:sz w:val="44"/>
          <w:szCs w:val="44"/>
          <w:lang w:val="es-CL"/>
        </w:rPr>
        <w:t>Padre Hurtado</w:t>
      </w:r>
    </w:p>
    <w:p w14:paraId="5B3BC4CD" w14:textId="77777777" w:rsidR="00BB5FE4" w:rsidRPr="00F80139" w:rsidRDefault="00BB5FE4" w:rsidP="00BB5FE4">
      <w:pPr>
        <w:pStyle w:val="Sinespaciado"/>
        <w:rPr>
          <w:rFonts w:ascii="Cambria" w:hAnsi="Cambria"/>
          <w:color w:val="000000"/>
          <w:sz w:val="36"/>
          <w:szCs w:val="36"/>
          <w:lang w:val="es-CL"/>
        </w:rPr>
      </w:pPr>
    </w:p>
    <w:p w14:paraId="1EF9D2AD" w14:textId="77777777" w:rsidR="00BB5FE4" w:rsidRPr="00F80139" w:rsidRDefault="00BB5FE4" w:rsidP="00BB5FE4">
      <w:pPr>
        <w:pStyle w:val="Sinespaciado"/>
        <w:rPr>
          <w:rFonts w:ascii="Cambria" w:hAnsi="Cambria"/>
          <w:color w:val="000000"/>
          <w:sz w:val="36"/>
          <w:szCs w:val="36"/>
          <w:lang w:val="es-CL"/>
        </w:rPr>
      </w:pPr>
    </w:p>
    <w:p w14:paraId="71140765" w14:textId="77777777" w:rsidR="00BB5FE4" w:rsidRPr="00F80139" w:rsidRDefault="00BB5FE4" w:rsidP="00BB5FE4">
      <w:pPr>
        <w:pStyle w:val="Sinespaciado"/>
        <w:rPr>
          <w:rFonts w:ascii="Cambria" w:hAnsi="Cambria"/>
          <w:color w:val="000000"/>
          <w:sz w:val="36"/>
          <w:szCs w:val="36"/>
          <w:lang w:val="es-CL"/>
        </w:rPr>
      </w:pPr>
    </w:p>
    <w:p w14:paraId="1911406A" w14:textId="77777777" w:rsidR="00BB5FE4" w:rsidRPr="00F80139" w:rsidRDefault="00BB5FE4" w:rsidP="00BB5FE4">
      <w:pPr>
        <w:pStyle w:val="Sinespaciado"/>
        <w:rPr>
          <w:rFonts w:ascii="Cambria" w:hAnsi="Cambria"/>
          <w:color w:val="000000"/>
          <w:sz w:val="72"/>
          <w:szCs w:val="72"/>
          <w:lang w:val="es-CL"/>
        </w:rPr>
      </w:pPr>
    </w:p>
    <w:p w14:paraId="0EF09F32" w14:textId="6EDE18A1" w:rsidR="00BB5FE4" w:rsidRPr="00F80139" w:rsidRDefault="00BB5FE4" w:rsidP="00810F1F">
      <w:pPr>
        <w:pStyle w:val="Sinespaciado"/>
        <w:jc w:val="center"/>
        <w:rPr>
          <w:rFonts w:ascii="Cambria" w:eastAsia="Batang" w:hAnsi="Cambria"/>
          <w:b/>
          <w:color w:val="000000"/>
          <w:sz w:val="72"/>
          <w:szCs w:val="72"/>
          <w:lang w:val="es-CL" w:eastAsia="es-CL"/>
        </w:rPr>
      </w:pPr>
      <w:r w:rsidRPr="00F80139">
        <w:rPr>
          <w:rFonts w:ascii="Cambria" w:eastAsia="Batang" w:hAnsi="Cambria"/>
          <w:b/>
          <w:color w:val="000000"/>
          <w:sz w:val="72"/>
          <w:szCs w:val="72"/>
          <w:lang w:val="es-CL" w:eastAsia="es-CL"/>
        </w:rPr>
        <w:t xml:space="preserve">REGLAMENTO </w:t>
      </w:r>
      <w:r w:rsidR="00412C17" w:rsidRPr="00F80139">
        <w:rPr>
          <w:rFonts w:ascii="Cambria" w:eastAsia="Batang" w:hAnsi="Cambria"/>
          <w:b/>
          <w:color w:val="000000"/>
          <w:sz w:val="72"/>
          <w:szCs w:val="72"/>
          <w:lang w:val="es-CL" w:eastAsia="es-CL"/>
        </w:rPr>
        <w:t xml:space="preserve">INTERNO Y </w:t>
      </w:r>
      <w:r w:rsidRPr="00F80139">
        <w:rPr>
          <w:rFonts w:ascii="Cambria" w:eastAsia="Batang" w:hAnsi="Cambria"/>
          <w:b/>
          <w:color w:val="000000"/>
          <w:sz w:val="72"/>
          <w:szCs w:val="72"/>
          <w:lang w:val="es-CL" w:eastAsia="es-CL"/>
        </w:rPr>
        <w:t xml:space="preserve">DE </w:t>
      </w:r>
      <w:r w:rsidR="00412C17" w:rsidRPr="00F80139">
        <w:rPr>
          <w:rFonts w:ascii="Cambria" w:eastAsia="Batang" w:hAnsi="Cambria"/>
          <w:b/>
          <w:color w:val="000000"/>
          <w:sz w:val="72"/>
          <w:szCs w:val="72"/>
          <w:lang w:val="es-CL" w:eastAsia="es-CL"/>
        </w:rPr>
        <w:t>CONVIVENCIA ESCOLAR</w:t>
      </w:r>
    </w:p>
    <w:p w14:paraId="4017F47E" w14:textId="77777777" w:rsidR="00BB5FE4" w:rsidRPr="00F80139" w:rsidRDefault="00BB5FE4" w:rsidP="00BB5FE4">
      <w:pPr>
        <w:pStyle w:val="Sinespaciado"/>
        <w:jc w:val="center"/>
        <w:rPr>
          <w:rFonts w:ascii="Cambria" w:eastAsia="Batang" w:hAnsi="Cambria"/>
          <w:b/>
          <w:color w:val="000000"/>
          <w:sz w:val="56"/>
          <w:szCs w:val="56"/>
          <w:lang w:val="es-CL" w:eastAsia="es-CL"/>
        </w:rPr>
      </w:pPr>
    </w:p>
    <w:p w14:paraId="720B4982" w14:textId="5C843C85" w:rsidR="00BB5FE4" w:rsidRPr="00F80139" w:rsidRDefault="00E23A04" w:rsidP="00D0074B">
      <w:pPr>
        <w:pStyle w:val="Sinespaciado"/>
        <w:jc w:val="center"/>
        <w:rPr>
          <w:rFonts w:ascii="Cambria" w:hAnsi="Cambria"/>
          <w:color w:val="000000"/>
          <w:sz w:val="56"/>
          <w:szCs w:val="56"/>
          <w:lang w:val="es-CL"/>
        </w:rPr>
      </w:pPr>
      <w:r>
        <w:rPr>
          <w:rFonts w:ascii="Cambria" w:eastAsia="Batang" w:hAnsi="Cambria"/>
          <w:b/>
          <w:color w:val="000000"/>
          <w:sz w:val="56"/>
          <w:szCs w:val="56"/>
          <w:lang w:val="es-CL" w:eastAsia="es-CL"/>
        </w:rPr>
        <w:t>2018</w:t>
      </w:r>
    </w:p>
    <w:p w14:paraId="360FE1DC" w14:textId="77777777" w:rsidR="00BB5FE4" w:rsidRPr="00F80139" w:rsidRDefault="00BB5FE4" w:rsidP="00BB5FE4">
      <w:pPr>
        <w:pStyle w:val="Sinespaciado"/>
        <w:rPr>
          <w:rFonts w:ascii="Cambria" w:hAnsi="Cambria"/>
          <w:color w:val="000000"/>
          <w:lang w:val="es-CL"/>
        </w:rPr>
      </w:pPr>
    </w:p>
    <w:p w14:paraId="1A58827A" w14:textId="77777777" w:rsidR="00BB5FE4" w:rsidRPr="00F80139" w:rsidRDefault="00BB5FE4" w:rsidP="00BB5FE4">
      <w:pPr>
        <w:pStyle w:val="Sinespaciado"/>
        <w:rPr>
          <w:rFonts w:ascii="Cambria" w:hAnsi="Cambria"/>
          <w:color w:val="000000"/>
          <w:lang w:val="es-CL"/>
        </w:rPr>
      </w:pPr>
    </w:p>
    <w:p w14:paraId="509235B8" w14:textId="77777777" w:rsidR="00BB5FE4" w:rsidRPr="00F80139" w:rsidRDefault="00BB5FE4" w:rsidP="00BB5FE4">
      <w:pPr>
        <w:pStyle w:val="Sinespaciado"/>
        <w:rPr>
          <w:rFonts w:ascii="Cambria" w:hAnsi="Cambria"/>
          <w:color w:val="000000"/>
          <w:lang w:val="es-CL"/>
        </w:rPr>
      </w:pPr>
    </w:p>
    <w:p w14:paraId="1423C4EA" w14:textId="77777777" w:rsidR="00BB5FE4" w:rsidRPr="00F80139" w:rsidRDefault="00BB5FE4" w:rsidP="00BB5FE4">
      <w:pPr>
        <w:pStyle w:val="Sinespaciado"/>
        <w:rPr>
          <w:rFonts w:ascii="Cambria" w:hAnsi="Cambria"/>
          <w:color w:val="000000"/>
          <w:lang w:val="es-CL"/>
        </w:rPr>
      </w:pPr>
    </w:p>
    <w:p w14:paraId="3B45FC28" w14:textId="77777777" w:rsidR="00BB5FE4" w:rsidRPr="00F80139" w:rsidRDefault="00BB5FE4" w:rsidP="00BB5FE4">
      <w:pPr>
        <w:pStyle w:val="Sinespaciado"/>
        <w:rPr>
          <w:rFonts w:ascii="Cambria" w:hAnsi="Cambria"/>
          <w:color w:val="000000"/>
          <w:lang w:val="es-CL"/>
        </w:rPr>
      </w:pPr>
    </w:p>
    <w:p w14:paraId="06E75863" w14:textId="77777777" w:rsidR="00BB5FE4" w:rsidRPr="00F80139" w:rsidRDefault="00BB5FE4" w:rsidP="00BB5FE4">
      <w:pPr>
        <w:pStyle w:val="Sinespaciado"/>
        <w:rPr>
          <w:rFonts w:ascii="Cambria" w:hAnsi="Cambria"/>
          <w:color w:val="000000"/>
          <w:lang w:val="es-CL"/>
        </w:rPr>
      </w:pPr>
    </w:p>
    <w:p w14:paraId="743676DF" w14:textId="77777777" w:rsidR="00BB5FE4" w:rsidRPr="00F80139" w:rsidRDefault="00BB5FE4" w:rsidP="00BB5FE4">
      <w:pPr>
        <w:pStyle w:val="Sinespaciado"/>
        <w:rPr>
          <w:rFonts w:ascii="Cambria" w:hAnsi="Cambria"/>
          <w:color w:val="000000"/>
          <w:lang w:val="es-CL"/>
        </w:rPr>
      </w:pPr>
    </w:p>
    <w:p w14:paraId="29FC2914" w14:textId="77777777" w:rsidR="00810F1F" w:rsidRPr="00F80139" w:rsidRDefault="00810F1F" w:rsidP="00BB5FE4">
      <w:pPr>
        <w:pStyle w:val="Sinespaciado"/>
        <w:rPr>
          <w:rFonts w:ascii="Cambria" w:hAnsi="Cambria"/>
          <w:color w:val="000000"/>
          <w:lang w:val="es-CL"/>
        </w:rPr>
      </w:pPr>
    </w:p>
    <w:p w14:paraId="6C063390" w14:textId="77777777" w:rsidR="003303B7" w:rsidRPr="00F80139" w:rsidRDefault="003303B7" w:rsidP="003303B7">
      <w:pPr>
        <w:jc w:val="center"/>
        <w:rPr>
          <w:rFonts w:ascii="Cambria" w:hAnsi="Cambria" w:cstheme="minorHAnsi"/>
          <w:sz w:val="32"/>
          <w:szCs w:val="32"/>
          <w:lang w:eastAsia="es-CL"/>
        </w:rPr>
      </w:pPr>
    </w:p>
    <w:p w14:paraId="6E71C829" w14:textId="0008B41A" w:rsidR="004873CB" w:rsidRPr="00F80139" w:rsidRDefault="003303B7" w:rsidP="003303B7">
      <w:pPr>
        <w:jc w:val="both"/>
        <w:rPr>
          <w:rFonts w:ascii="Cambria" w:hAnsi="Cambria" w:cstheme="minorHAnsi"/>
          <w:b/>
          <w:noProof/>
          <w:sz w:val="32"/>
          <w:szCs w:val="32"/>
          <w:lang w:eastAsia="es-CL"/>
        </w:rPr>
      </w:pPr>
      <w:r w:rsidRPr="00F80139">
        <w:rPr>
          <w:rFonts w:ascii="Cambria" w:hAnsi="Cambria" w:cstheme="minorHAnsi"/>
          <w:b/>
          <w:noProof/>
          <w:sz w:val="32"/>
          <w:szCs w:val="32"/>
          <w:lang w:eastAsia="es-CL"/>
        </w:rPr>
        <w:lastRenderedPageBreak/>
        <w:t xml:space="preserve">          </w:t>
      </w:r>
    </w:p>
    <w:p w14:paraId="7E0246AA" w14:textId="26522F5D" w:rsidR="004873CB" w:rsidRPr="00F80139" w:rsidRDefault="004873CB" w:rsidP="004873CB">
      <w:pPr>
        <w:pStyle w:val="Ttulo1"/>
        <w:rPr>
          <w:rFonts w:ascii="Cambria" w:hAnsi="Cambria"/>
          <w:u w:val="single"/>
          <w:lang w:val="es-CL"/>
        </w:rPr>
      </w:pPr>
      <w:bookmarkStart w:id="0" w:name="_Toc471225968"/>
      <w:r w:rsidRPr="00F80139">
        <w:rPr>
          <w:rFonts w:ascii="Cambria" w:hAnsi="Cambria"/>
          <w:u w:val="single"/>
          <w:lang w:val="es-CL"/>
        </w:rPr>
        <w:t>FICHA DEL ESTABLECIMIENTO</w:t>
      </w:r>
      <w:bookmarkEnd w:id="0"/>
    </w:p>
    <w:p w14:paraId="4040B07C" w14:textId="77777777" w:rsidR="003C4A01" w:rsidRPr="00F80139" w:rsidRDefault="003C4A01" w:rsidP="004873CB">
      <w:pPr>
        <w:pStyle w:val="Ttulo1"/>
        <w:rPr>
          <w:rFonts w:ascii="Cambria" w:hAnsi="Cambria"/>
          <w:u w:val="single"/>
          <w:lang w:val="es-CL"/>
        </w:rPr>
      </w:pPr>
    </w:p>
    <w:p w14:paraId="385DEB55" w14:textId="671046E2" w:rsidR="004873CB" w:rsidRPr="00F80139" w:rsidRDefault="003C4A01" w:rsidP="004873CB">
      <w:pPr>
        <w:rPr>
          <w:rFonts w:ascii="Cambria" w:hAnsi="Cambria"/>
          <w:b/>
          <w:sz w:val="24"/>
          <w:u w:val="single"/>
        </w:rPr>
      </w:pPr>
      <w:r w:rsidRPr="00F80139">
        <w:rPr>
          <w:rFonts w:ascii="Cambria" w:hAnsi="Cambria"/>
          <w:b/>
          <w:sz w:val="24"/>
          <w:u w:val="single"/>
        </w:rPr>
        <w:t>INFORMACIÓN GENERAL</w:t>
      </w:r>
    </w:p>
    <w:tbl>
      <w:tblPr>
        <w:tblStyle w:val="Tablaconcuadrcula"/>
        <w:tblW w:w="0" w:type="auto"/>
        <w:tblInd w:w="357" w:type="dxa"/>
        <w:tblLook w:val="04A0" w:firstRow="1" w:lastRow="0" w:firstColumn="1" w:lastColumn="0" w:noHBand="0" w:noVBand="1"/>
      </w:tblPr>
      <w:tblGrid>
        <w:gridCol w:w="3182"/>
        <w:gridCol w:w="236"/>
        <w:gridCol w:w="5038"/>
      </w:tblGrid>
      <w:tr w:rsidR="004873CB" w:rsidRPr="00F80139" w14:paraId="21588424" w14:textId="77777777" w:rsidTr="00D77AD7">
        <w:tc>
          <w:tcPr>
            <w:tcW w:w="3182" w:type="dxa"/>
          </w:tcPr>
          <w:p w14:paraId="0619F439" w14:textId="77777777" w:rsidR="004873CB" w:rsidRPr="00F80139" w:rsidRDefault="004873CB" w:rsidP="00E93B6C">
            <w:pPr>
              <w:rPr>
                <w:rFonts w:ascii="Cambria" w:hAnsi="Cambria"/>
                <w:b/>
                <w:sz w:val="24"/>
                <w:szCs w:val="24"/>
              </w:rPr>
            </w:pPr>
            <w:r w:rsidRPr="00F80139">
              <w:rPr>
                <w:rFonts w:ascii="Cambria" w:hAnsi="Cambria"/>
                <w:b/>
                <w:sz w:val="24"/>
                <w:szCs w:val="24"/>
              </w:rPr>
              <w:t xml:space="preserve">Establecimiento Educacional          </w:t>
            </w:r>
          </w:p>
        </w:tc>
        <w:tc>
          <w:tcPr>
            <w:tcW w:w="236" w:type="dxa"/>
            <w:tcBorders>
              <w:top w:val="nil"/>
              <w:bottom w:val="nil"/>
            </w:tcBorders>
          </w:tcPr>
          <w:p w14:paraId="2CBAE81B" w14:textId="77777777" w:rsidR="004873CB" w:rsidRPr="00F80139" w:rsidRDefault="004873CB" w:rsidP="00E93B6C">
            <w:pPr>
              <w:rPr>
                <w:rFonts w:ascii="Cambria" w:hAnsi="Cambria"/>
              </w:rPr>
            </w:pPr>
          </w:p>
        </w:tc>
        <w:tc>
          <w:tcPr>
            <w:tcW w:w="5038" w:type="dxa"/>
          </w:tcPr>
          <w:p w14:paraId="19670C88" w14:textId="6AA63099" w:rsidR="004873CB" w:rsidRPr="00F80139" w:rsidRDefault="003C4A01" w:rsidP="00E93B6C">
            <w:pPr>
              <w:rPr>
                <w:rFonts w:ascii="Cambria" w:hAnsi="Cambria"/>
                <w:sz w:val="24"/>
                <w:szCs w:val="24"/>
              </w:rPr>
            </w:pPr>
            <w:r w:rsidRPr="00F80139">
              <w:rPr>
                <w:rFonts w:ascii="Cambria" w:hAnsi="Cambria"/>
                <w:sz w:val="24"/>
                <w:szCs w:val="24"/>
              </w:rPr>
              <w:t>Escuela Cristal Chile F-676</w:t>
            </w:r>
          </w:p>
        </w:tc>
      </w:tr>
      <w:tr w:rsidR="004873CB" w:rsidRPr="00F80139" w14:paraId="53AB9B09" w14:textId="77777777" w:rsidTr="00D77AD7">
        <w:tc>
          <w:tcPr>
            <w:tcW w:w="3182" w:type="dxa"/>
          </w:tcPr>
          <w:p w14:paraId="5BD21E89" w14:textId="77777777" w:rsidR="004873CB" w:rsidRPr="00F80139" w:rsidRDefault="004873CB" w:rsidP="00E93B6C">
            <w:pPr>
              <w:rPr>
                <w:rFonts w:ascii="Cambria" w:hAnsi="Cambria"/>
                <w:b/>
                <w:sz w:val="24"/>
                <w:szCs w:val="24"/>
              </w:rPr>
            </w:pPr>
            <w:r w:rsidRPr="00F80139">
              <w:rPr>
                <w:rFonts w:ascii="Cambria" w:hAnsi="Cambria"/>
                <w:b/>
                <w:sz w:val="24"/>
                <w:szCs w:val="24"/>
              </w:rPr>
              <w:t>RBD</w:t>
            </w:r>
          </w:p>
        </w:tc>
        <w:tc>
          <w:tcPr>
            <w:tcW w:w="236" w:type="dxa"/>
            <w:tcBorders>
              <w:top w:val="nil"/>
              <w:bottom w:val="nil"/>
            </w:tcBorders>
          </w:tcPr>
          <w:p w14:paraId="26EA5639" w14:textId="77777777" w:rsidR="004873CB" w:rsidRPr="00F80139" w:rsidRDefault="004873CB" w:rsidP="00E93B6C">
            <w:pPr>
              <w:rPr>
                <w:rFonts w:ascii="Cambria" w:hAnsi="Cambria"/>
              </w:rPr>
            </w:pPr>
          </w:p>
        </w:tc>
        <w:tc>
          <w:tcPr>
            <w:tcW w:w="5038" w:type="dxa"/>
          </w:tcPr>
          <w:p w14:paraId="06FA8421" w14:textId="453F958C" w:rsidR="004873CB" w:rsidRPr="00F80139" w:rsidRDefault="00725408" w:rsidP="00E93B6C">
            <w:pPr>
              <w:rPr>
                <w:rFonts w:ascii="Cambria" w:hAnsi="Cambria"/>
                <w:sz w:val="24"/>
                <w:szCs w:val="24"/>
              </w:rPr>
            </w:pPr>
            <w:r w:rsidRPr="00F80139">
              <w:rPr>
                <w:rFonts w:ascii="Cambria" w:hAnsi="Cambria"/>
                <w:sz w:val="24"/>
                <w:szCs w:val="24"/>
              </w:rPr>
              <w:t>10763</w:t>
            </w:r>
          </w:p>
        </w:tc>
      </w:tr>
      <w:tr w:rsidR="003C4A01" w:rsidRPr="00F80139" w14:paraId="2A03EA09" w14:textId="77777777" w:rsidTr="00D77AD7">
        <w:tc>
          <w:tcPr>
            <w:tcW w:w="3182" w:type="dxa"/>
          </w:tcPr>
          <w:p w14:paraId="090FF1A4" w14:textId="3086CD40" w:rsidR="003C4A01" w:rsidRPr="00F80139" w:rsidRDefault="003C4A01" w:rsidP="00E93B6C">
            <w:pPr>
              <w:rPr>
                <w:rFonts w:ascii="Cambria" w:hAnsi="Cambria"/>
                <w:b/>
                <w:sz w:val="24"/>
                <w:szCs w:val="24"/>
              </w:rPr>
            </w:pPr>
            <w:r w:rsidRPr="00F80139">
              <w:rPr>
                <w:rFonts w:ascii="Cambria" w:hAnsi="Cambria"/>
                <w:b/>
                <w:sz w:val="24"/>
                <w:szCs w:val="24"/>
              </w:rPr>
              <w:t xml:space="preserve">Dependencia </w:t>
            </w:r>
          </w:p>
        </w:tc>
        <w:tc>
          <w:tcPr>
            <w:tcW w:w="236" w:type="dxa"/>
            <w:tcBorders>
              <w:top w:val="nil"/>
              <w:bottom w:val="nil"/>
            </w:tcBorders>
          </w:tcPr>
          <w:p w14:paraId="43B5CD16" w14:textId="77777777" w:rsidR="003C4A01" w:rsidRPr="00F80139" w:rsidRDefault="003C4A01" w:rsidP="00E93B6C">
            <w:pPr>
              <w:rPr>
                <w:rFonts w:ascii="Cambria" w:hAnsi="Cambria"/>
              </w:rPr>
            </w:pPr>
          </w:p>
        </w:tc>
        <w:tc>
          <w:tcPr>
            <w:tcW w:w="5038" w:type="dxa"/>
          </w:tcPr>
          <w:p w14:paraId="30899AC9" w14:textId="3D2169D0" w:rsidR="003C4A01" w:rsidRPr="00F80139" w:rsidRDefault="003C4A01" w:rsidP="00E93B6C">
            <w:pPr>
              <w:rPr>
                <w:rFonts w:ascii="Cambria" w:hAnsi="Cambria"/>
                <w:sz w:val="24"/>
                <w:szCs w:val="24"/>
              </w:rPr>
            </w:pPr>
            <w:r w:rsidRPr="00F80139">
              <w:rPr>
                <w:rFonts w:ascii="Cambria" w:hAnsi="Cambria"/>
                <w:sz w:val="24"/>
                <w:szCs w:val="24"/>
              </w:rPr>
              <w:t>Municipal</w:t>
            </w:r>
          </w:p>
        </w:tc>
      </w:tr>
      <w:tr w:rsidR="004873CB" w:rsidRPr="00F80139" w14:paraId="17C2E458" w14:textId="77777777" w:rsidTr="00D77AD7">
        <w:tc>
          <w:tcPr>
            <w:tcW w:w="3182" w:type="dxa"/>
          </w:tcPr>
          <w:p w14:paraId="7967992F" w14:textId="77777777" w:rsidR="004873CB" w:rsidRPr="00F80139" w:rsidRDefault="004873CB" w:rsidP="00E93B6C">
            <w:pPr>
              <w:rPr>
                <w:rFonts w:ascii="Cambria" w:hAnsi="Cambria"/>
                <w:b/>
                <w:sz w:val="24"/>
                <w:szCs w:val="24"/>
              </w:rPr>
            </w:pPr>
            <w:r w:rsidRPr="00F80139">
              <w:rPr>
                <w:rFonts w:ascii="Cambria" w:hAnsi="Cambria"/>
                <w:b/>
                <w:sz w:val="24"/>
                <w:szCs w:val="24"/>
              </w:rPr>
              <w:t>Dirección</w:t>
            </w:r>
          </w:p>
        </w:tc>
        <w:tc>
          <w:tcPr>
            <w:tcW w:w="236" w:type="dxa"/>
            <w:tcBorders>
              <w:top w:val="nil"/>
              <w:bottom w:val="nil"/>
            </w:tcBorders>
          </w:tcPr>
          <w:p w14:paraId="166C9604" w14:textId="77777777" w:rsidR="004873CB" w:rsidRPr="00F80139" w:rsidRDefault="004873CB" w:rsidP="00E93B6C">
            <w:pPr>
              <w:rPr>
                <w:rFonts w:ascii="Cambria" w:hAnsi="Cambria"/>
              </w:rPr>
            </w:pPr>
          </w:p>
        </w:tc>
        <w:tc>
          <w:tcPr>
            <w:tcW w:w="5038" w:type="dxa"/>
          </w:tcPr>
          <w:p w14:paraId="5EC3C755" w14:textId="494939A6" w:rsidR="004873CB" w:rsidRPr="00F80139" w:rsidRDefault="003C4A01" w:rsidP="00E93B6C">
            <w:pPr>
              <w:rPr>
                <w:rFonts w:ascii="Cambria" w:hAnsi="Cambria"/>
                <w:sz w:val="24"/>
                <w:szCs w:val="24"/>
              </w:rPr>
            </w:pPr>
            <w:r w:rsidRPr="00F80139">
              <w:rPr>
                <w:rFonts w:ascii="Cambria" w:hAnsi="Cambria"/>
                <w:sz w:val="24"/>
                <w:szCs w:val="24"/>
              </w:rPr>
              <w:t>Pedro Aguirre Cerda 2156. Padre Hurtado</w:t>
            </w:r>
          </w:p>
        </w:tc>
      </w:tr>
      <w:tr w:rsidR="004873CB" w:rsidRPr="00F80139" w14:paraId="2A3D0FE8" w14:textId="77777777" w:rsidTr="00D77AD7">
        <w:tc>
          <w:tcPr>
            <w:tcW w:w="3182" w:type="dxa"/>
          </w:tcPr>
          <w:p w14:paraId="2ABEBCFE" w14:textId="77777777" w:rsidR="004873CB" w:rsidRPr="00F80139" w:rsidRDefault="004873CB" w:rsidP="00E93B6C">
            <w:pPr>
              <w:rPr>
                <w:rFonts w:ascii="Cambria" w:hAnsi="Cambria"/>
                <w:b/>
                <w:sz w:val="24"/>
                <w:szCs w:val="24"/>
              </w:rPr>
            </w:pPr>
            <w:r w:rsidRPr="00F80139">
              <w:rPr>
                <w:rFonts w:ascii="Cambria" w:hAnsi="Cambria"/>
                <w:b/>
                <w:sz w:val="24"/>
                <w:szCs w:val="24"/>
              </w:rPr>
              <w:t>Comuna</w:t>
            </w:r>
          </w:p>
        </w:tc>
        <w:tc>
          <w:tcPr>
            <w:tcW w:w="236" w:type="dxa"/>
            <w:tcBorders>
              <w:top w:val="nil"/>
              <w:bottom w:val="nil"/>
            </w:tcBorders>
          </w:tcPr>
          <w:p w14:paraId="72651883" w14:textId="77777777" w:rsidR="004873CB" w:rsidRPr="00F80139" w:rsidRDefault="004873CB" w:rsidP="00E93B6C">
            <w:pPr>
              <w:rPr>
                <w:rFonts w:ascii="Cambria" w:hAnsi="Cambria"/>
              </w:rPr>
            </w:pPr>
          </w:p>
        </w:tc>
        <w:tc>
          <w:tcPr>
            <w:tcW w:w="5038" w:type="dxa"/>
          </w:tcPr>
          <w:p w14:paraId="2B6A5B4B" w14:textId="77777777" w:rsidR="004873CB" w:rsidRPr="00F80139" w:rsidRDefault="004873CB" w:rsidP="00E93B6C">
            <w:pPr>
              <w:rPr>
                <w:rFonts w:ascii="Cambria" w:hAnsi="Cambria"/>
                <w:sz w:val="24"/>
                <w:szCs w:val="24"/>
              </w:rPr>
            </w:pPr>
            <w:r w:rsidRPr="00F80139">
              <w:rPr>
                <w:rFonts w:ascii="Cambria" w:hAnsi="Cambria"/>
                <w:sz w:val="24"/>
                <w:szCs w:val="24"/>
              </w:rPr>
              <w:t>Padre Hurtado</w:t>
            </w:r>
          </w:p>
        </w:tc>
      </w:tr>
      <w:tr w:rsidR="004873CB" w:rsidRPr="00F80139" w14:paraId="6A5A3B6F" w14:textId="77777777" w:rsidTr="00D77AD7">
        <w:tc>
          <w:tcPr>
            <w:tcW w:w="3182" w:type="dxa"/>
          </w:tcPr>
          <w:p w14:paraId="039811F3" w14:textId="77777777" w:rsidR="004873CB" w:rsidRPr="00F80139" w:rsidRDefault="004873CB" w:rsidP="00E93B6C">
            <w:pPr>
              <w:rPr>
                <w:rFonts w:ascii="Cambria" w:hAnsi="Cambria"/>
                <w:b/>
                <w:sz w:val="24"/>
                <w:szCs w:val="24"/>
              </w:rPr>
            </w:pPr>
            <w:r w:rsidRPr="00F80139">
              <w:rPr>
                <w:rFonts w:ascii="Cambria" w:hAnsi="Cambria"/>
                <w:b/>
                <w:sz w:val="24"/>
                <w:szCs w:val="24"/>
              </w:rPr>
              <w:t>Región</w:t>
            </w:r>
          </w:p>
        </w:tc>
        <w:tc>
          <w:tcPr>
            <w:tcW w:w="236" w:type="dxa"/>
            <w:tcBorders>
              <w:top w:val="nil"/>
              <w:bottom w:val="nil"/>
            </w:tcBorders>
          </w:tcPr>
          <w:p w14:paraId="7BF54282" w14:textId="77777777" w:rsidR="004873CB" w:rsidRPr="00F80139" w:rsidRDefault="004873CB" w:rsidP="00E93B6C">
            <w:pPr>
              <w:rPr>
                <w:rFonts w:ascii="Cambria" w:hAnsi="Cambria"/>
              </w:rPr>
            </w:pPr>
          </w:p>
        </w:tc>
        <w:tc>
          <w:tcPr>
            <w:tcW w:w="5038" w:type="dxa"/>
          </w:tcPr>
          <w:p w14:paraId="0B056E04" w14:textId="77777777" w:rsidR="004873CB" w:rsidRPr="00F80139" w:rsidRDefault="004873CB" w:rsidP="00E93B6C">
            <w:pPr>
              <w:rPr>
                <w:rFonts w:ascii="Cambria" w:hAnsi="Cambria"/>
                <w:sz w:val="24"/>
                <w:szCs w:val="24"/>
              </w:rPr>
            </w:pPr>
            <w:r w:rsidRPr="00F80139">
              <w:rPr>
                <w:rFonts w:ascii="Cambria" w:hAnsi="Cambria"/>
                <w:sz w:val="24"/>
                <w:szCs w:val="24"/>
              </w:rPr>
              <w:t>Metropolitana</w:t>
            </w:r>
          </w:p>
        </w:tc>
      </w:tr>
      <w:tr w:rsidR="004873CB" w:rsidRPr="00F80139" w14:paraId="52DE941A" w14:textId="77777777" w:rsidTr="00D77AD7">
        <w:tc>
          <w:tcPr>
            <w:tcW w:w="3182" w:type="dxa"/>
          </w:tcPr>
          <w:p w14:paraId="22A70311" w14:textId="77777777" w:rsidR="004873CB" w:rsidRPr="00F80139" w:rsidRDefault="004873CB" w:rsidP="00E93B6C">
            <w:pPr>
              <w:rPr>
                <w:rFonts w:ascii="Cambria" w:hAnsi="Cambria"/>
                <w:b/>
                <w:sz w:val="24"/>
                <w:szCs w:val="24"/>
              </w:rPr>
            </w:pPr>
            <w:r w:rsidRPr="00F80139">
              <w:rPr>
                <w:rFonts w:ascii="Cambria" w:hAnsi="Cambria"/>
                <w:b/>
                <w:sz w:val="24"/>
                <w:szCs w:val="24"/>
              </w:rPr>
              <w:t>Teléfono</w:t>
            </w:r>
          </w:p>
        </w:tc>
        <w:tc>
          <w:tcPr>
            <w:tcW w:w="236" w:type="dxa"/>
            <w:tcBorders>
              <w:top w:val="nil"/>
              <w:bottom w:val="nil"/>
            </w:tcBorders>
          </w:tcPr>
          <w:p w14:paraId="7C2D72AC" w14:textId="77777777" w:rsidR="004873CB" w:rsidRPr="00F80139" w:rsidRDefault="004873CB" w:rsidP="00E93B6C">
            <w:pPr>
              <w:rPr>
                <w:rFonts w:ascii="Cambria" w:hAnsi="Cambria"/>
              </w:rPr>
            </w:pPr>
          </w:p>
        </w:tc>
        <w:tc>
          <w:tcPr>
            <w:tcW w:w="5038" w:type="dxa"/>
          </w:tcPr>
          <w:p w14:paraId="769525F8" w14:textId="7E957A53" w:rsidR="004873CB" w:rsidRPr="00F80139" w:rsidRDefault="003C4A01" w:rsidP="00E93B6C">
            <w:pPr>
              <w:rPr>
                <w:rFonts w:ascii="Cambria" w:hAnsi="Cambria"/>
                <w:sz w:val="24"/>
                <w:szCs w:val="24"/>
              </w:rPr>
            </w:pPr>
            <w:r w:rsidRPr="00F80139">
              <w:rPr>
                <w:rFonts w:ascii="Cambria" w:hAnsi="Cambria"/>
                <w:sz w:val="24"/>
                <w:szCs w:val="24"/>
              </w:rPr>
              <w:t xml:space="preserve">(56-2) 28112045  </w:t>
            </w:r>
          </w:p>
        </w:tc>
      </w:tr>
      <w:tr w:rsidR="004873CB" w:rsidRPr="00F80139" w14:paraId="0F083887" w14:textId="77777777" w:rsidTr="00D77AD7">
        <w:tc>
          <w:tcPr>
            <w:tcW w:w="3182" w:type="dxa"/>
          </w:tcPr>
          <w:p w14:paraId="3FE490C6" w14:textId="77777777" w:rsidR="004873CB" w:rsidRPr="00F80139" w:rsidRDefault="004873CB" w:rsidP="00E93B6C">
            <w:pPr>
              <w:rPr>
                <w:rFonts w:ascii="Cambria" w:hAnsi="Cambria"/>
                <w:b/>
                <w:sz w:val="24"/>
                <w:szCs w:val="24"/>
              </w:rPr>
            </w:pPr>
            <w:r w:rsidRPr="00F80139">
              <w:rPr>
                <w:rFonts w:ascii="Cambria" w:hAnsi="Cambria"/>
                <w:b/>
                <w:sz w:val="24"/>
                <w:szCs w:val="24"/>
              </w:rPr>
              <w:t>Correo electrónico</w:t>
            </w:r>
          </w:p>
        </w:tc>
        <w:tc>
          <w:tcPr>
            <w:tcW w:w="236" w:type="dxa"/>
            <w:tcBorders>
              <w:top w:val="nil"/>
              <w:bottom w:val="nil"/>
            </w:tcBorders>
          </w:tcPr>
          <w:p w14:paraId="3E92C1EA" w14:textId="77777777" w:rsidR="004873CB" w:rsidRPr="00F80139" w:rsidRDefault="004873CB" w:rsidP="00E93B6C">
            <w:pPr>
              <w:rPr>
                <w:rFonts w:ascii="Cambria" w:hAnsi="Cambria"/>
              </w:rPr>
            </w:pPr>
          </w:p>
        </w:tc>
        <w:tc>
          <w:tcPr>
            <w:tcW w:w="5038" w:type="dxa"/>
          </w:tcPr>
          <w:p w14:paraId="1F25FA83" w14:textId="18792CF0" w:rsidR="004873CB" w:rsidRPr="00F80139" w:rsidRDefault="003C4A01" w:rsidP="00E93B6C">
            <w:pPr>
              <w:rPr>
                <w:rFonts w:ascii="Cambria" w:hAnsi="Cambria"/>
                <w:sz w:val="24"/>
                <w:szCs w:val="24"/>
              </w:rPr>
            </w:pPr>
            <w:r w:rsidRPr="00F80139">
              <w:rPr>
                <w:rFonts w:ascii="Cambria" w:hAnsi="Cambria"/>
                <w:sz w:val="24"/>
                <w:szCs w:val="24"/>
              </w:rPr>
              <w:t>escuelacristalchile@educacion.mph.cl</w:t>
            </w:r>
          </w:p>
        </w:tc>
      </w:tr>
      <w:tr w:rsidR="004873CB" w:rsidRPr="00F80139" w14:paraId="08398C7C" w14:textId="77777777" w:rsidTr="00D77AD7">
        <w:tc>
          <w:tcPr>
            <w:tcW w:w="3182" w:type="dxa"/>
          </w:tcPr>
          <w:p w14:paraId="496D4AB7" w14:textId="219185A2" w:rsidR="004873CB" w:rsidRPr="00F80139" w:rsidRDefault="003C4A01" w:rsidP="00E93B6C">
            <w:pPr>
              <w:rPr>
                <w:rFonts w:ascii="Cambria" w:hAnsi="Cambria"/>
                <w:b/>
                <w:sz w:val="24"/>
                <w:szCs w:val="24"/>
              </w:rPr>
            </w:pPr>
            <w:r w:rsidRPr="00F80139">
              <w:rPr>
                <w:rFonts w:ascii="Cambria" w:hAnsi="Cambria"/>
                <w:b/>
                <w:sz w:val="24"/>
                <w:szCs w:val="24"/>
              </w:rPr>
              <w:t>Tipo de Enseñanza</w:t>
            </w:r>
          </w:p>
        </w:tc>
        <w:tc>
          <w:tcPr>
            <w:tcW w:w="236" w:type="dxa"/>
            <w:tcBorders>
              <w:top w:val="nil"/>
              <w:bottom w:val="nil"/>
            </w:tcBorders>
          </w:tcPr>
          <w:p w14:paraId="00D826C0" w14:textId="77777777" w:rsidR="004873CB" w:rsidRPr="00F80139" w:rsidRDefault="004873CB" w:rsidP="00E93B6C">
            <w:pPr>
              <w:rPr>
                <w:rFonts w:ascii="Cambria" w:hAnsi="Cambria"/>
              </w:rPr>
            </w:pPr>
          </w:p>
        </w:tc>
        <w:tc>
          <w:tcPr>
            <w:tcW w:w="5038" w:type="dxa"/>
          </w:tcPr>
          <w:p w14:paraId="38B80F8E" w14:textId="2162EF02" w:rsidR="004873CB" w:rsidRPr="00F80139" w:rsidRDefault="003C4A01" w:rsidP="00E93B6C">
            <w:pPr>
              <w:rPr>
                <w:rFonts w:ascii="Cambria" w:hAnsi="Cambria"/>
                <w:sz w:val="24"/>
                <w:szCs w:val="24"/>
              </w:rPr>
            </w:pPr>
            <w:r w:rsidRPr="00F80139">
              <w:rPr>
                <w:rFonts w:ascii="Cambria" w:hAnsi="Cambria"/>
                <w:sz w:val="24"/>
                <w:szCs w:val="24"/>
              </w:rPr>
              <w:t>Pre-básica – Básica</w:t>
            </w:r>
          </w:p>
        </w:tc>
      </w:tr>
    </w:tbl>
    <w:p w14:paraId="1395C114" w14:textId="77777777" w:rsidR="004873CB" w:rsidRPr="00F80139" w:rsidRDefault="004873CB" w:rsidP="004873CB">
      <w:pPr>
        <w:pStyle w:val="Ttulo1"/>
        <w:rPr>
          <w:rFonts w:ascii="Cambria" w:hAnsi="Cambria"/>
          <w:u w:val="single"/>
          <w:lang w:val="es-CL"/>
        </w:rPr>
      </w:pPr>
    </w:p>
    <w:p w14:paraId="11B3247C" w14:textId="7747BA45" w:rsidR="004873CB" w:rsidRPr="00F80139" w:rsidRDefault="003C4A01" w:rsidP="003303B7">
      <w:pPr>
        <w:jc w:val="both"/>
        <w:rPr>
          <w:rFonts w:ascii="Cambria" w:hAnsi="Cambria" w:cstheme="minorHAnsi"/>
          <w:b/>
          <w:sz w:val="24"/>
          <w:szCs w:val="32"/>
          <w:u w:val="single"/>
          <w:lang w:eastAsia="es-CL"/>
        </w:rPr>
      </w:pPr>
      <w:r w:rsidRPr="00F80139">
        <w:rPr>
          <w:rFonts w:ascii="Cambria" w:hAnsi="Cambria" w:cstheme="minorHAnsi"/>
          <w:b/>
          <w:sz w:val="24"/>
          <w:szCs w:val="32"/>
          <w:u w:val="single"/>
          <w:lang w:eastAsia="es-CL"/>
        </w:rPr>
        <w:t>INFORMACIÓN DE FUNCIONAMIENTO</w:t>
      </w:r>
    </w:p>
    <w:tbl>
      <w:tblPr>
        <w:tblStyle w:val="Tablaconcuadrcula"/>
        <w:tblW w:w="0" w:type="auto"/>
        <w:tblInd w:w="357" w:type="dxa"/>
        <w:tblLook w:val="04A0" w:firstRow="1" w:lastRow="0" w:firstColumn="1" w:lastColumn="0" w:noHBand="0" w:noVBand="1"/>
      </w:tblPr>
      <w:tblGrid>
        <w:gridCol w:w="3182"/>
        <w:gridCol w:w="236"/>
        <w:gridCol w:w="5038"/>
      </w:tblGrid>
      <w:tr w:rsidR="003C4A01" w:rsidRPr="00F80139" w14:paraId="223AF4BB" w14:textId="77777777" w:rsidTr="00725408">
        <w:tc>
          <w:tcPr>
            <w:tcW w:w="3182" w:type="dxa"/>
          </w:tcPr>
          <w:p w14:paraId="395C3F90" w14:textId="77777777" w:rsidR="003C4A01" w:rsidRPr="00F80139" w:rsidRDefault="003C4A01" w:rsidP="002F0772">
            <w:pPr>
              <w:rPr>
                <w:rFonts w:ascii="Cambria" w:hAnsi="Cambria"/>
                <w:b/>
                <w:sz w:val="24"/>
                <w:szCs w:val="24"/>
              </w:rPr>
            </w:pPr>
            <w:r w:rsidRPr="00F80139">
              <w:rPr>
                <w:rFonts w:ascii="Cambria" w:hAnsi="Cambria"/>
                <w:b/>
                <w:sz w:val="24"/>
                <w:szCs w:val="24"/>
              </w:rPr>
              <w:t>Jornada</w:t>
            </w:r>
          </w:p>
        </w:tc>
        <w:tc>
          <w:tcPr>
            <w:tcW w:w="236" w:type="dxa"/>
            <w:tcBorders>
              <w:top w:val="nil"/>
              <w:bottom w:val="nil"/>
            </w:tcBorders>
          </w:tcPr>
          <w:p w14:paraId="22FF51AE" w14:textId="77777777" w:rsidR="003C4A01" w:rsidRPr="00F80139" w:rsidRDefault="003C4A01" w:rsidP="002F0772">
            <w:pPr>
              <w:rPr>
                <w:rFonts w:ascii="Cambria" w:hAnsi="Cambria"/>
              </w:rPr>
            </w:pPr>
          </w:p>
        </w:tc>
        <w:tc>
          <w:tcPr>
            <w:tcW w:w="5038" w:type="dxa"/>
          </w:tcPr>
          <w:p w14:paraId="37ED35EF" w14:textId="44037112" w:rsidR="003C4A01" w:rsidRPr="00F80139" w:rsidRDefault="003C4A01" w:rsidP="002F0772">
            <w:pPr>
              <w:rPr>
                <w:rFonts w:ascii="Cambria" w:hAnsi="Cambria"/>
                <w:sz w:val="24"/>
                <w:szCs w:val="24"/>
              </w:rPr>
            </w:pPr>
            <w:r w:rsidRPr="00F80139">
              <w:rPr>
                <w:rFonts w:ascii="Cambria" w:hAnsi="Cambria"/>
                <w:sz w:val="24"/>
                <w:szCs w:val="24"/>
              </w:rPr>
              <w:t>Mañana y tarde</w:t>
            </w:r>
          </w:p>
        </w:tc>
      </w:tr>
      <w:tr w:rsidR="003C4A01" w:rsidRPr="00F80139" w14:paraId="2385E636" w14:textId="77777777" w:rsidTr="00725408">
        <w:trPr>
          <w:trHeight w:val="1125"/>
        </w:trPr>
        <w:tc>
          <w:tcPr>
            <w:tcW w:w="3182" w:type="dxa"/>
            <w:vMerge w:val="restart"/>
          </w:tcPr>
          <w:p w14:paraId="4ACB7AC8" w14:textId="77777777" w:rsidR="003C4A01" w:rsidRPr="00F80139" w:rsidRDefault="003C4A01" w:rsidP="002F0772">
            <w:pPr>
              <w:rPr>
                <w:rFonts w:ascii="Cambria" w:hAnsi="Cambria"/>
                <w:b/>
                <w:sz w:val="24"/>
                <w:szCs w:val="24"/>
              </w:rPr>
            </w:pPr>
            <w:r w:rsidRPr="00F80139">
              <w:rPr>
                <w:rFonts w:ascii="Cambria" w:hAnsi="Cambria"/>
                <w:b/>
                <w:sz w:val="24"/>
                <w:szCs w:val="24"/>
              </w:rPr>
              <w:t>Horario</w:t>
            </w:r>
          </w:p>
        </w:tc>
        <w:tc>
          <w:tcPr>
            <w:tcW w:w="236" w:type="dxa"/>
            <w:vMerge w:val="restart"/>
            <w:tcBorders>
              <w:top w:val="nil"/>
              <w:bottom w:val="nil"/>
            </w:tcBorders>
          </w:tcPr>
          <w:p w14:paraId="7B32241E" w14:textId="77777777" w:rsidR="003C4A01" w:rsidRPr="00F80139" w:rsidRDefault="003C4A01" w:rsidP="002F0772">
            <w:pPr>
              <w:rPr>
                <w:rFonts w:ascii="Cambria" w:hAnsi="Cambria"/>
              </w:rPr>
            </w:pPr>
          </w:p>
        </w:tc>
        <w:tc>
          <w:tcPr>
            <w:tcW w:w="5038" w:type="dxa"/>
          </w:tcPr>
          <w:p w14:paraId="5329D012" w14:textId="77777777" w:rsidR="003C4A01" w:rsidRPr="00F80139" w:rsidRDefault="003C4A01" w:rsidP="003C4A01">
            <w:pPr>
              <w:rPr>
                <w:rFonts w:ascii="Cambria" w:hAnsi="Cambria"/>
                <w:sz w:val="24"/>
                <w:szCs w:val="24"/>
                <w:u w:val="single"/>
              </w:rPr>
            </w:pPr>
            <w:r w:rsidRPr="00F80139">
              <w:rPr>
                <w:rFonts w:ascii="Cambria" w:hAnsi="Cambria"/>
                <w:sz w:val="24"/>
                <w:szCs w:val="24"/>
                <w:u w:val="single"/>
              </w:rPr>
              <w:t xml:space="preserve">Jornada mañana                                                                                  </w:t>
            </w:r>
          </w:p>
          <w:p w14:paraId="06201843" w14:textId="1D6C5819" w:rsidR="003C4A01" w:rsidRPr="00F80139" w:rsidRDefault="003C4A01" w:rsidP="003C4A01">
            <w:pPr>
              <w:rPr>
                <w:rFonts w:ascii="Cambria" w:hAnsi="Cambria"/>
                <w:sz w:val="24"/>
                <w:szCs w:val="24"/>
              </w:rPr>
            </w:pPr>
            <w:r w:rsidRPr="00F80139">
              <w:rPr>
                <w:rFonts w:ascii="Cambria" w:hAnsi="Cambria"/>
                <w:sz w:val="24"/>
                <w:szCs w:val="24"/>
              </w:rPr>
              <w:t xml:space="preserve">Kínder           : de 8:00 a 12:30 horas.                                Pre </w:t>
            </w:r>
            <w:proofErr w:type="spellStart"/>
            <w:r w:rsidRPr="00F80139">
              <w:rPr>
                <w:rFonts w:ascii="Cambria" w:hAnsi="Cambria"/>
                <w:sz w:val="24"/>
                <w:szCs w:val="24"/>
              </w:rPr>
              <w:t>Kinder</w:t>
            </w:r>
            <w:proofErr w:type="spellEnd"/>
            <w:r w:rsidRPr="00F80139">
              <w:rPr>
                <w:rFonts w:ascii="Cambria" w:hAnsi="Cambria"/>
                <w:sz w:val="24"/>
                <w:szCs w:val="24"/>
              </w:rPr>
              <w:t xml:space="preserve">   : de 13:30 a 18:00 horas</w:t>
            </w:r>
          </w:p>
          <w:p w14:paraId="184F6E07" w14:textId="022E875C" w:rsidR="003C4A01" w:rsidRPr="00F80139" w:rsidRDefault="003C4A01" w:rsidP="003C4A01">
            <w:pPr>
              <w:rPr>
                <w:rFonts w:ascii="Cambria" w:hAnsi="Cambria"/>
                <w:sz w:val="24"/>
                <w:szCs w:val="24"/>
              </w:rPr>
            </w:pPr>
            <w:r w:rsidRPr="00F80139">
              <w:rPr>
                <w:rFonts w:ascii="Cambria" w:hAnsi="Cambria"/>
                <w:sz w:val="24"/>
                <w:szCs w:val="24"/>
              </w:rPr>
              <w:t xml:space="preserve">7º y 8º año   : dos días de 8:00 a 13:00 </w:t>
            </w:r>
            <w:proofErr w:type="spellStart"/>
            <w:r w:rsidRPr="00F80139">
              <w:rPr>
                <w:rFonts w:ascii="Cambria" w:hAnsi="Cambria"/>
                <w:sz w:val="24"/>
                <w:szCs w:val="24"/>
              </w:rPr>
              <w:t>hrs</w:t>
            </w:r>
            <w:proofErr w:type="spellEnd"/>
            <w:r w:rsidRPr="00F80139">
              <w:rPr>
                <w:rFonts w:ascii="Cambria" w:hAnsi="Cambria"/>
                <w:sz w:val="24"/>
                <w:szCs w:val="24"/>
              </w:rPr>
              <w:t xml:space="preserve">. y tres días de 8:00 a 13:45 </w:t>
            </w:r>
            <w:proofErr w:type="spellStart"/>
            <w:r w:rsidRPr="00F80139">
              <w:rPr>
                <w:rFonts w:ascii="Cambria" w:hAnsi="Cambria"/>
                <w:sz w:val="24"/>
                <w:szCs w:val="24"/>
              </w:rPr>
              <w:t>hrs</w:t>
            </w:r>
            <w:proofErr w:type="spellEnd"/>
            <w:r w:rsidRPr="00F80139">
              <w:rPr>
                <w:rFonts w:ascii="Cambria" w:hAnsi="Cambria"/>
                <w:sz w:val="24"/>
                <w:szCs w:val="24"/>
              </w:rPr>
              <w:t xml:space="preserve">.                                               </w:t>
            </w:r>
            <w:r w:rsidRPr="00F80139">
              <w:rPr>
                <w:rFonts w:ascii="Cambria" w:hAnsi="Cambria"/>
                <w:sz w:val="24"/>
                <w:szCs w:val="24"/>
              </w:rPr>
              <w:tab/>
            </w:r>
          </w:p>
          <w:p w14:paraId="3A3CB20C" w14:textId="7C6471F1" w:rsidR="003C4A01" w:rsidRPr="00F80139" w:rsidRDefault="003C4A01" w:rsidP="003C4A01">
            <w:pPr>
              <w:rPr>
                <w:rFonts w:ascii="Cambria" w:hAnsi="Cambria"/>
                <w:sz w:val="24"/>
                <w:szCs w:val="24"/>
              </w:rPr>
            </w:pPr>
            <w:r w:rsidRPr="00F80139">
              <w:rPr>
                <w:rFonts w:ascii="Cambria" w:hAnsi="Cambria"/>
                <w:sz w:val="24"/>
                <w:szCs w:val="24"/>
              </w:rPr>
              <w:t xml:space="preserve"> Recreos        : de 9:30 a 9:45 horas.</w:t>
            </w:r>
            <w:r w:rsidRPr="00F80139">
              <w:rPr>
                <w:rFonts w:ascii="Cambria" w:hAnsi="Cambria"/>
                <w:sz w:val="24"/>
                <w:szCs w:val="24"/>
              </w:rPr>
              <w:tab/>
            </w:r>
          </w:p>
          <w:p w14:paraId="4DA08E74" w14:textId="7208A4BF" w:rsidR="003C4A01" w:rsidRPr="00F80139" w:rsidRDefault="003C4A01" w:rsidP="003C4A01">
            <w:pPr>
              <w:rPr>
                <w:rFonts w:ascii="Cambria" w:hAnsi="Cambria"/>
                <w:sz w:val="24"/>
                <w:szCs w:val="24"/>
              </w:rPr>
            </w:pPr>
            <w:r w:rsidRPr="00F80139">
              <w:rPr>
                <w:rFonts w:ascii="Cambria" w:hAnsi="Cambria"/>
                <w:sz w:val="24"/>
                <w:szCs w:val="24"/>
              </w:rPr>
              <w:t xml:space="preserve">                          : de 11:15 a 11:30 horas.</w:t>
            </w:r>
          </w:p>
        </w:tc>
      </w:tr>
      <w:tr w:rsidR="003C4A01" w:rsidRPr="00F80139" w14:paraId="64FFB23D" w14:textId="77777777" w:rsidTr="00725408">
        <w:trPr>
          <w:trHeight w:val="1125"/>
        </w:trPr>
        <w:tc>
          <w:tcPr>
            <w:tcW w:w="3182" w:type="dxa"/>
            <w:vMerge/>
          </w:tcPr>
          <w:p w14:paraId="47E8FDF1" w14:textId="77777777" w:rsidR="003C4A01" w:rsidRPr="00F80139" w:rsidRDefault="003C4A01" w:rsidP="002F0772">
            <w:pPr>
              <w:rPr>
                <w:rFonts w:ascii="Cambria" w:hAnsi="Cambria"/>
                <w:b/>
                <w:sz w:val="24"/>
                <w:szCs w:val="24"/>
              </w:rPr>
            </w:pPr>
          </w:p>
        </w:tc>
        <w:tc>
          <w:tcPr>
            <w:tcW w:w="236" w:type="dxa"/>
            <w:vMerge/>
            <w:tcBorders>
              <w:top w:val="nil"/>
              <w:bottom w:val="nil"/>
            </w:tcBorders>
          </w:tcPr>
          <w:p w14:paraId="5062F19F" w14:textId="77777777" w:rsidR="003C4A01" w:rsidRPr="00F80139" w:rsidRDefault="003C4A01" w:rsidP="002F0772">
            <w:pPr>
              <w:rPr>
                <w:rFonts w:ascii="Cambria" w:hAnsi="Cambria"/>
              </w:rPr>
            </w:pPr>
          </w:p>
        </w:tc>
        <w:tc>
          <w:tcPr>
            <w:tcW w:w="5038" w:type="dxa"/>
          </w:tcPr>
          <w:p w14:paraId="6D8C873B" w14:textId="116146EE" w:rsidR="003C4A01" w:rsidRPr="00F80139" w:rsidRDefault="003C4A01" w:rsidP="003C4A01">
            <w:pPr>
              <w:rPr>
                <w:rFonts w:ascii="Cambria" w:hAnsi="Cambria"/>
                <w:sz w:val="24"/>
                <w:szCs w:val="24"/>
                <w:u w:val="single"/>
              </w:rPr>
            </w:pPr>
            <w:r w:rsidRPr="00F80139">
              <w:rPr>
                <w:rFonts w:ascii="Cambria" w:hAnsi="Cambria"/>
                <w:sz w:val="24"/>
                <w:szCs w:val="24"/>
                <w:u w:val="single"/>
              </w:rPr>
              <w:t>Jornada Tarde</w:t>
            </w:r>
          </w:p>
          <w:p w14:paraId="359473D6" w14:textId="77777777" w:rsidR="003C4A01" w:rsidRPr="00F80139" w:rsidRDefault="003C4A01" w:rsidP="003C4A01">
            <w:pPr>
              <w:rPr>
                <w:rFonts w:ascii="Cambria" w:hAnsi="Cambria"/>
                <w:sz w:val="24"/>
                <w:szCs w:val="24"/>
              </w:rPr>
            </w:pPr>
          </w:p>
          <w:p w14:paraId="07FBC84C" w14:textId="744A2DDB" w:rsidR="003C4A01" w:rsidRPr="00F80139" w:rsidRDefault="003C4A01" w:rsidP="003C4A01">
            <w:pPr>
              <w:rPr>
                <w:rFonts w:ascii="Cambria" w:hAnsi="Cambria"/>
                <w:sz w:val="24"/>
                <w:szCs w:val="24"/>
              </w:rPr>
            </w:pPr>
            <w:r w:rsidRPr="00F80139">
              <w:rPr>
                <w:rFonts w:ascii="Cambria" w:hAnsi="Cambria"/>
                <w:sz w:val="24"/>
                <w:szCs w:val="24"/>
              </w:rPr>
              <w:t xml:space="preserve">5º y 6º año     : de 8:00 a 13:00 horas                   </w:t>
            </w:r>
            <w:r w:rsidR="002F0772" w:rsidRPr="00F80139">
              <w:rPr>
                <w:rFonts w:ascii="Cambria" w:hAnsi="Cambria"/>
                <w:sz w:val="24"/>
                <w:szCs w:val="24"/>
              </w:rPr>
              <w:t xml:space="preserve">             1º a 4º año     </w:t>
            </w:r>
            <w:r w:rsidRPr="00F80139">
              <w:rPr>
                <w:rFonts w:ascii="Cambria" w:hAnsi="Cambria"/>
                <w:sz w:val="24"/>
                <w:szCs w:val="24"/>
              </w:rPr>
              <w:t>: de 14:00 a 19:00 horas</w:t>
            </w:r>
          </w:p>
          <w:p w14:paraId="613FB0D9" w14:textId="77777777" w:rsidR="003C4A01" w:rsidRPr="00F80139" w:rsidRDefault="003C4A01" w:rsidP="003C4A01">
            <w:pPr>
              <w:rPr>
                <w:rFonts w:ascii="Cambria" w:hAnsi="Cambria"/>
                <w:sz w:val="24"/>
                <w:szCs w:val="24"/>
              </w:rPr>
            </w:pPr>
          </w:p>
          <w:p w14:paraId="6370593C" w14:textId="77777777" w:rsidR="003C4A01" w:rsidRPr="00F80139" w:rsidRDefault="003C4A01" w:rsidP="003C4A01">
            <w:pPr>
              <w:rPr>
                <w:rFonts w:ascii="Cambria" w:hAnsi="Cambria"/>
                <w:sz w:val="24"/>
                <w:szCs w:val="24"/>
              </w:rPr>
            </w:pPr>
            <w:r w:rsidRPr="00F80139">
              <w:rPr>
                <w:rFonts w:ascii="Cambria" w:hAnsi="Cambria"/>
                <w:sz w:val="24"/>
                <w:szCs w:val="24"/>
              </w:rPr>
              <w:t>Recreos            : de 15:30 a 15:45 horas</w:t>
            </w:r>
          </w:p>
          <w:p w14:paraId="7EDC5040" w14:textId="681C3BEB" w:rsidR="003C4A01" w:rsidRPr="00F80139" w:rsidRDefault="003C4A01" w:rsidP="003C4A01">
            <w:pPr>
              <w:rPr>
                <w:rFonts w:ascii="Cambria" w:hAnsi="Cambria"/>
                <w:sz w:val="24"/>
                <w:szCs w:val="24"/>
              </w:rPr>
            </w:pPr>
            <w:r w:rsidRPr="00F80139">
              <w:rPr>
                <w:rFonts w:ascii="Cambria" w:hAnsi="Cambria"/>
                <w:sz w:val="24"/>
                <w:szCs w:val="24"/>
              </w:rPr>
              <w:t xml:space="preserve">                             :de  17:15 a 17:30 horas</w:t>
            </w:r>
          </w:p>
        </w:tc>
      </w:tr>
      <w:tr w:rsidR="003C4A01" w:rsidRPr="00F80139" w14:paraId="3A93DF3F" w14:textId="77777777" w:rsidTr="00725408">
        <w:tc>
          <w:tcPr>
            <w:tcW w:w="3182" w:type="dxa"/>
          </w:tcPr>
          <w:p w14:paraId="62DD78F0" w14:textId="551691D2" w:rsidR="003C4A01" w:rsidRPr="00F80139" w:rsidRDefault="00D77AD7" w:rsidP="002F0772">
            <w:pPr>
              <w:rPr>
                <w:rFonts w:ascii="Cambria" w:hAnsi="Cambria"/>
                <w:b/>
                <w:sz w:val="24"/>
                <w:szCs w:val="24"/>
              </w:rPr>
            </w:pPr>
            <w:r w:rsidRPr="00F80139">
              <w:rPr>
                <w:rFonts w:ascii="Cambria" w:hAnsi="Cambria"/>
                <w:b/>
                <w:sz w:val="24"/>
                <w:szCs w:val="24"/>
              </w:rPr>
              <w:t>Planes y Programas</w:t>
            </w:r>
            <w:r w:rsidR="003C4A01" w:rsidRPr="00F80139">
              <w:rPr>
                <w:rFonts w:ascii="Cambria" w:hAnsi="Cambria"/>
                <w:b/>
                <w:sz w:val="24"/>
                <w:szCs w:val="24"/>
              </w:rPr>
              <w:t xml:space="preserve"> </w:t>
            </w:r>
          </w:p>
        </w:tc>
        <w:tc>
          <w:tcPr>
            <w:tcW w:w="236" w:type="dxa"/>
            <w:tcBorders>
              <w:top w:val="nil"/>
              <w:bottom w:val="nil"/>
            </w:tcBorders>
          </w:tcPr>
          <w:p w14:paraId="6575686D" w14:textId="77777777" w:rsidR="003C4A01" w:rsidRPr="00F80139" w:rsidRDefault="003C4A01" w:rsidP="002F0772">
            <w:pPr>
              <w:rPr>
                <w:rFonts w:ascii="Cambria" w:hAnsi="Cambria"/>
              </w:rPr>
            </w:pPr>
          </w:p>
        </w:tc>
        <w:tc>
          <w:tcPr>
            <w:tcW w:w="5038" w:type="dxa"/>
          </w:tcPr>
          <w:p w14:paraId="689D258C" w14:textId="783D4A91" w:rsidR="00D77AD7" w:rsidRPr="00F80139" w:rsidRDefault="00D77AD7" w:rsidP="00D77AD7">
            <w:pPr>
              <w:rPr>
                <w:rFonts w:ascii="Cambria" w:hAnsi="Cambria"/>
                <w:sz w:val="24"/>
                <w:szCs w:val="24"/>
              </w:rPr>
            </w:pPr>
            <w:r w:rsidRPr="00F80139">
              <w:rPr>
                <w:rFonts w:ascii="Cambria" w:hAnsi="Cambria"/>
                <w:sz w:val="24"/>
                <w:szCs w:val="24"/>
              </w:rPr>
              <w:t xml:space="preserve">1º NT  y  2ºNT: 1363/2011  </w:t>
            </w:r>
          </w:p>
          <w:p w14:paraId="43905CAB" w14:textId="6A0F39D6" w:rsidR="00D77AD7" w:rsidRPr="00F80139" w:rsidRDefault="00D77AD7" w:rsidP="00D77AD7">
            <w:pPr>
              <w:rPr>
                <w:rFonts w:ascii="Cambria" w:hAnsi="Cambria"/>
                <w:sz w:val="24"/>
                <w:szCs w:val="24"/>
              </w:rPr>
            </w:pPr>
            <w:r w:rsidRPr="00F80139">
              <w:rPr>
                <w:rFonts w:ascii="Cambria" w:hAnsi="Cambria"/>
                <w:sz w:val="24"/>
                <w:szCs w:val="24"/>
              </w:rPr>
              <w:t>1°, 2°, 3°, 4°, 5°, y 6°: 2960/2012</w:t>
            </w:r>
          </w:p>
          <w:p w14:paraId="6434043F" w14:textId="143FD747" w:rsidR="003C4A01" w:rsidRPr="00F80139" w:rsidRDefault="00D77AD7" w:rsidP="00D77AD7">
            <w:pPr>
              <w:rPr>
                <w:rFonts w:ascii="Cambria" w:hAnsi="Cambria"/>
                <w:sz w:val="24"/>
                <w:szCs w:val="24"/>
              </w:rPr>
            </w:pPr>
            <w:r w:rsidRPr="00F80139">
              <w:rPr>
                <w:rFonts w:ascii="Cambria" w:hAnsi="Cambria"/>
                <w:sz w:val="24"/>
                <w:szCs w:val="24"/>
              </w:rPr>
              <w:t xml:space="preserve">7° y 8°: 1363/2011                                     </w:t>
            </w:r>
          </w:p>
        </w:tc>
      </w:tr>
    </w:tbl>
    <w:p w14:paraId="1D15A524" w14:textId="7D57B721" w:rsidR="00BB5FE4" w:rsidRPr="00F80139" w:rsidRDefault="00BB5FE4" w:rsidP="003303B7">
      <w:pPr>
        <w:jc w:val="both"/>
        <w:rPr>
          <w:rFonts w:ascii="Cambria" w:hAnsi="Cambria" w:cstheme="minorHAnsi"/>
          <w:sz w:val="32"/>
          <w:szCs w:val="32"/>
          <w:lang w:eastAsia="es-CL"/>
        </w:rPr>
      </w:pPr>
    </w:p>
    <w:p w14:paraId="29195AFC" w14:textId="42DFC770" w:rsidR="00BB5FE4" w:rsidRPr="00F80139" w:rsidRDefault="00BB5FE4" w:rsidP="003303B7">
      <w:pPr>
        <w:jc w:val="both"/>
        <w:rPr>
          <w:rFonts w:ascii="Cambria" w:hAnsi="Cambria" w:cstheme="minorHAnsi"/>
          <w:sz w:val="32"/>
          <w:szCs w:val="32"/>
          <w:lang w:eastAsia="es-CL"/>
        </w:rPr>
      </w:pPr>
    </w:p>
    <w:p w14:paraId="1DF2EDAE" w14:textId="3B8ED049" w:rsidR="00BB5FE4" w:rsidRPr="00F80139" w:rsidRDefault="00BB5FE4" w:rsidP="003303B7">
      <w:pPr>
        <w:jc w:val="both"/>
        <w:rPr>
          <w:rFonts w:ascii="Cambria" w:hAnsi="Cambria" w:cstheme="minorHAnsi"/>
          <w:sz w:val="32"/>
          <w:szCs w:val="32"/>
          <w:lang w:eastAsia="es-CL"/>
        </w:rPr>
      </w:pPr>
    </w:p>
    <w:p w14:paraId="0D4682D2" w14:textId="77777777" w:rsidR="009D34A0" w:rsidRPr="00F80139" w:rsidRDefault="009D34A0" w:rsidP="003303B7">
      <w:pPr>
        <w:jc w:val="both"/>
        <w:rPr>
          <w:rFonts w:ascii="Cambria" w:hAnsi="Cambria" w:cstheme="minorHAnsi"/>
          <w:sz w:val="32"/>
          <w:szCs w:val="32"/>
          <w:lang w:eastAsia="es-CL"/>
        </w:rPr>
      </w:pPr>
    </w:p>
    <w:p w14:paraId="150EA7E4" w14:textId="77777777" w:rsidR="001F4769" w:rsidRPr="00F80139" w:rsidRDefault="006A1015" w:rsidP="00CB27BF">
      <w:pPr>
        <w:spacing w:after="0" w:line="240" w:lineRule="auto"/>
        <w:jc w:val="center"/>
        <w:rPr>
          <w:rFonts w:ascii="Cambria" w:hAnsi="Cambria"/>
          <w:sz w:val="24"/>
          <w:szCs w:val="24"/>
          <w:u w:val="single"/>
        </w:rPr>
      </w:pPr>
      <w:r w:rsidRPr="00F80139">
        <w:rPr>
          <w:rFonts w:ascii="Cambria" w:hAnsi="Cambria"/>
          <w:b/>
          <w:sz w:val="32"/>
          <w:szCs w:val="24"/>
          <w:u w:val="single"/>
        </w:rPr>
        <w:lastRenderedPageBreak/>
        <w:t>INDICE</w:t>
      </w:r>
    </w:p>
    <w:sdt>
      <w:sdtPr>
        <w:rPr>
          <w:rFonts w:asciiTheme="minorHAnsi" w:eastAsiaTheme="minorHAnsi" w:hAnsiTheme="minorHAnsi" w:cstheme="minorBidi"/>
          <w:color w:val="auto"/>
          <w:sz w:val="22"/>
          <w:szCs w:val="22"/>
          <w:lang w:eastAsia="en-US"/>
        </w:rPr>
        <w:id w:val="653185646"/>
        <w:docPartObj>
          <w:docPartGallery w:val="Table of Contents"/>
          <w:docPartUnique/>
        </w:docPartObj>
      </w:sdtPr>
      <w:sdtEndPr>
        <w:rPr>
          <w:b/>
          <w:bCs/>
        </w:rPr>
      </w:sdtEndPr>
      <w:sdtContent>
        <w:p w14:paraId="276B62E2" w14:textId="108464DB" w:rsidR="004600F1" w:rsidRPr="00F80139" w:rsidRDefault="004600F1">
          <w:pPr>
            <w:pStyle w:val="TtuloTDC"/>
          </w:pPr>
        </w:p>
        <w:p w14:paraId="3C1A61C8" w14:textId="09A50E91" w:rsidR="005727B3" w:rsidRPr="001F7CC4" w:rsidRDefault="004600F1">
          <w:pPr>
            <w:pStyle w:val="TDC1"/>
            <w:tabs>
              <w:tab w:val="right" w:leader="dot" w:pos="8828"/>
            </w:tabs>
            <w:rPr>
              <w:rFonts w:ascii="Cambria" w:eastAsiaTheme="minorEastAsia" w:hAnsi="Cambria"/>
              <w:noProof/>
              <w:lang w:eastAsia="es-CL"/>
            </w:rPr>
          </w:pPr>
          <w:r w:rsidRPr="001F7CC4">
            <w:rPr>
              <w:rFonts w:ascii="Cambria" w:hAnsi="Cambria"/>
            </w:rPr>
            <w:fldChar w:fldCharType="begin"/>
          </w:r>
          <w:r w:rsidRPr="001F7CC4">
            <w:rPr>
              <w:rFonts w:ascii="Cambria" w:hAnsi="Cambria"/>
            </w:rPr>
            <w:instrText xml:space="preserve"> TOC \o "1-3" \h \z \u </w:instrText>
          </w:r>
          <w:r w:rsidRPr="001F7CC4">
            <w:rPr>
              <w:rFonts w:ascii="Cambria" w:hAnsi="Cambria"/>
            </w:rPr>
            <w:fldChar w:fldCharType="separate"/>
          </w:r>
          <w:hyperlink w:anchor="_Toc471225968" w:history="1">
            <w:r w:rsidR="005727B3" w:rsidRPr="001F7CC4">
              <w:rPr>
                <w:rStyle w:val="Hipervnculo"/>
                <w:rFonts w:ascii="Cambria" w:hAnsi="Cambria"/>
                <w:noProof/>
              </w:rPr>
              <w:t>FICHA DEL ESTABLECIMIENTO</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_Toc471225968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2</w:t>
            </w:r>
            <w:r w:rsidR="005727B3" w:rsidRPr="001F7CC4">
              <w:rPr>
                <w:rFonts w:ascii="Cambria" w:hAnsi="Cambria"/>
                <w:noProof/>
                <w:webHidden/>
              </w:rPr>
              <w:fldChar w:fldCharType="end"/>
            </w:r>
          </w:hyperlink>
        </w:p>
        <w:p w14:paraId="5B260DFF" w14:textId="18938EC9" w:rsidR="005727B3" w:rsidRPr="001F7CC4" w:rsidRDefault="005617C7">
          <w:pPr>
            <w:pStyle w:val="TDC1"/>
            <w:tabs>
              <w:tab w:val="right" w:leader="dot" w:pos="8828"/>
            </w:tabs>
            <w:rPr>
              <w:rFonts w:ascii="Cambria" w:eastAsiaTheme="minorEastAsia" w:hAnsi="Cambria"/>
              <w:noProof/>
              <w:lang w:eastAsia="es-CL"/>
            </w:rPr>
          </w:pPr>
          <w:hyperlink w:anchor="_Toc471225969" w:history="1">
            <w:r w:rsidR="005727B3" w:rsidRPr="001F7CC4">
              <w:rPr>
                <w:rStyle w:val="Hipervnculo"/>
                <w:rFonts w:ascii="Cambria" w:hAnsi="Cambria"/>
                <w:noProof/>
              </w:rPr>
              <w:t>TITULO I: ANTECEDENTES GENERALES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_Toc471225969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5</w:t>
            </w:r>
            <w:r w:rsidR="005727B3" w:rsidRPr="001F7CC4">
              <w:rPr>
                <w:rFonts w:ascii="Cambria" w:hAnsi="Cambria"/>
                <w:noProof/>
                <w:webHidden/>
              </w:rPr>
              <w:fldChar w:fldCharType="end"/>
            </w:r>
          </w:hyperlink>
        </w:p>
        <w:p w14:paraId="5DF3CF65" w14:textId="53DCA5F4" w:rsidR="005727B3" w:rsidRPr="001F7CC4" w:rsidRDefault="005617C7">
          <w:pPr>
            <w:pStyle w:val="TDC2"/>
            <w:tabs>
              <w:tab w:val="right" w:leader="dot" w:pos="8828"/>
            </w:tabs>
            <w:rPr>
              <w:rFonts w:ascii="Cambria" w:eastAsiaTheme="minorEastAsia" w:hAnsi="Cambria"/>
              <w:noProof/>
              <w:lang w:eastAsia="es-CL"/>
            </w:rPr>
          </w:pPr>
          <w:hyperlink w:anchor="_Toc471225970" w:history="1">
            <w:r w:rsidR="005727B3" w:rsidRPr="001F7CC4">
              <w:rPr>
                <w:rStyle w:val="Hipervnculo"/>
                <w:rFonts w:ascii="Cambria" w:hAnsi="Cambria"/>
                <w:noProof/>
              </w:rPr>
              <w:t>Artículo 1: Objetivo</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_Toc471225970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6</w:t>
            </w:r>
            <w:r w:rsidR="005727B3" w:rsidRPr="001F7CC4">
              <w:rPr>
                <w:rFonts w:ascii="Cambria" w:hAnsi="Cambria"/>
                <w:noProof/>
                <w:webHidden/>
              </w:rPr>
              <w:fldChar w:fldCharType="end"/>
            </w:r>
          </w:hyperlink>
        </w:p>
        <w:p w14:paraId="6D6834C6" w14:textId="5FFE7B9C" w:rsidR="005727B3" w:rsidRPr="001F7CC4" w:rsidRDefault="005617C7">
          <w:pPr>
            <w:pStyle w:val="TDC2"/>
            <w:tabs>
              <w:tab w:val="right" w:leader="dot" w:pos="8828"/>
            </w:tabs>
            <w:rPr>
              <w:rFonts w:ascii="Cambria" w:eastAsiaTheme="minorEastAsia" w:hAnsi="Cambria"/>
              <w:noProof/>
              <w:lang w:eastAsia="es-CL"/>
            </w:rPr>
          </w:pPr>
          <w:hyperlink w:anchor="_Toc471225971" w:history="1">
            <w:r w:rsidR="005727B3" w:rsidRPr="001F7CC4">
              <w:rPr>
                <w:rStyle w:val="Hipervnculo"/>
                <w:rFonts w:ascii="Cambria" w:hAnsi="Cambria"/>
                <w:noProof/>
              </w:rPr>
              <w:t>Artículo 2: Ámbito y Alcance de Aplicación</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_Toc471225971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6</w:t>
            </w:r>
            <w:r w:rsidR="005727B3" w:rsidRPr="001F7CC4">
              <w:rPr>
                <w:rFonts w:ascii="Cambria" w:hAnsi="Cambria"/>
                <w:noProof/>
                <w:webHidden/>
              </w:rPr>
              <w:fldChar w:fldCharType="end"/>
            </w:r>
          </w:hyperlink>
        </w:p>
        <w:p w14:paraId="51BD7D06" w14:textId="19EF8328" w:rsidR="005727B3" w:rsidRPr="001F7CC4" w:rsidRDefault="005617C7">
          <w:pPr>
            <w:pStyle w:val="TDC2"/>
            <w:tabs>
              <w:tab w:val="right" w:leader="dot" w:pos="8828"/>
            </w:tabs>
            <w:rPr>
              <w:rFonts w:ascii="Cambria" w:eastAsiaTheme="minorEastAsia" w:hAnsi="Cambria"/>
              <w:noProof/>
              <w:lang w:eastAsia="es-CL"/>
            </w:rPr>
          </w:pPr>
          <w:hyperlink w:anchor="_Toc471225972" w:history="1">
            <w:r w:rsidR="005727B3" w:rsidRPr="001F7CC4">
              <w:rPr>
                <w:rStyle w:val="Hipervnculo"/>
                <w:rFonts w:ascii="Cambria" w:hAnsi="Cambria"/>
                <w:noProof/>
              </w:rPr>
              <w:t>Artículo 3: Historia del Establecimiento en Materia de Convivencia Escolar</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_Toc471225972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6</w:t>
            </w:r>
            <w:r w:rsidR="005727B3" w:rsidRPr="001F7CC4">
              <w:rPr>
                <w:rFonts w:ascii="Cambria" w:hAnsi="Cambria"/>
                <w:noProof/>
                <w:webHidden/>
              </w:rPr>
              <w:fldChar w:fldCharType="end"/>
            </w:r>
          </w:hyperlink>
        </w:p>
        <w:p w14:paraId="6D723B00" w14:textId="0A881E45" w:rsidR="005727B3" w:rsidRPr="001F7CC4" w:rsidRDefault="005617C7">
          <w:pPr>
            <w:pStyle w:val="TDC2"/>
            <w:tabs>
              <w:tab w:val="right" w:leader="dot" w:pos="8828"/>
            </w:tabs>
            <w:rPr>
              <w:rFonts w:ascii="Cambria" w:eastAsiaTheme="minorEastAsia" w:hAnsi="Cambria"/>
              <w:noProof/>
              <w:lang w:eastAsia="es-CL"/>
            </w:rPr>
          </w:pPr>
          <w:hyperlink w:anchor="_Toc471225973" w:history="1">
            <w:r w:rsidR="005727B3" w:rsidRPr="001F7CC4">
              <w:rPr>
                <w:rStyle w:val="Hipervnculo"/>
                <w:rFonts w:ascii="Cambria" w:hAnsi="Cambria"/>
                <w:noProof/>
              </w:rPr>
              <w:t>Artículo 4: Nuevo Contexto bajo la Ley de Inclusión</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_Toc471225973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7</w:t>
            </w:r>
            <w:r w:rsidR="005727B3" w:rsidRPr="001F7CC4">
              <w:rPr>
                <w:rFonts w:ascii="Cambria" w:hAnsi="Cambria"/>
                <w:noProof/>
                <w:webHidden/>
              </w:rPr>
              <w:fldChar w:fldCharType="end"/>
            </w:r>
          </w:hyperlink>
        </w:p>
        <w:p w14:paraId="524E5773" w14:textId="0D770533" w:rsidR="005727B3" w:rsidRPr="001F7CC4" w:rsidRDefault="005617C7">
          <w:pPr>
            <w:pStyle w:val="TDC1"/>
            <w:tabs>
              <w:tab w:val="right" w:leader="dot" w:pos="8828"/>
            </w:tabs>
            <w:rPr>
              <w:rFonts w:ascii="Cambria" w:eastAsiaTheme="minorEastAsia" w:hAnsi="Cambria"/>
              <w:noProof/>
              <w:lang w:eastAsia="es-CL"/>
            </w:rPr>
          </w:pPr>
          <w:hyperlink w:anchor="_Toc471225974" w:history="1">
            <w:r w:rsidR="005727B3" w:rsidRPr="001F7CC4">
              <w:rPr>
                <w:rStyle w:val="Hipervnculo"/>
                <w:rFonts w:ascii="Cambria" w:hAnsi="Cambria"/>
                <w:noProof/>
              </w:rPr>
              <w:t>TITULO II: MARCO DE VALORES SOBRE LA CONVIVENCIA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_Toc471225974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7</w:t>
            </w:r>
            <w:r w:rsidR="005727B3" w:rsidRPr="001F7CC4">
              <w:rPr>
                <w:rFonts w:ascii="Cambria" w:hAnsi="Cambria"/>
                <w:noProof/>
                <w:webHidden/>
              </w:rPr>
              <w:fldChar w:fldCharType="end"/>
            </w:r>
          </w:hyperlink>
        </w:p>
        <w:p w14:paraId="227DB8B6" w14:textId="73FBA1EB" w:rsidR="005727B3" w:rsidRPr="001F7CC4" w:rsidRDefault="005617C7">
          <w:pPr>
            <w:pStyle w:val="TDC2"/>
            <w:tabs>
              <w:tab w:val="right" w:leader="dot" w:pos="8828"/>
            </w:tabs>
            <w:rPr>
              <w:rFonts w:ascii="Cambria" w:eastAsiaTheme="minorEastAsia" w:hAnsi="Cambria"/>
              <w:noProof/>
              <w:lang w:eastAsia="es-CL"/>
            </w:rPr>
          </w:pPr>
          <w:hyperlink w:anchor="_Toc471225975" w:history="1">
            <w:r w:rsidR="005727B3" w:rsidRPr="001F7CC4">
              <w:rPr>
                <w:rStyle w:val="Hipervnculo"/>
                <w:rFonts w:ascii="Cambria" w:hAnsi="Cambria"/>
                <w:noProof/>
              </w:rPr>
              <w:t>Artículo 5: Sentidos y Valores Institucionales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_Toc471225975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8</w:t>
            </w:r>
            <w:r w:rsidR="005727B3" w:rsidRPr="001F7CC4">
              <w:rPr>
                <w:rFonts w:ascii="Cambria" w:hAnsi="Cambria"/>
                <w:noProof/>
                <w:webHidden/>
              </w:rPr>
              <w:fldChar w:fldCharType="end"/>
            </w:r>
          </w:hyperlink>
        </w:p>
        <w:p w14:paraId="4C23E11A" w14:textId="0530DAE9" w:rsidR="005727B3" w:rsidRPr="001F7CC4" w:rsidRDefault="005617C7">
          <w:pPr>
            <w:pStyle w:val="TDC2"/>
            <w:tabs>
              <w:tab w:val="right" w:leader="dot" w:pos="8828"/>
            </w:tabs>
            <w:rPr>
              <w:rFonts w:ascii="Cambria" w:eastAsiaTheme="minorEastAsia" w:hAnsi="Cambria"/>
              <w:noProof/>
              <w:lang w:eastAsia="es-CL"/>
            </w:rPr>
          </w:pPr>
          <w:hyperlink w:anchor="_Toc471225976" w:history="1">
            <w:r w:rsidR="005727B3" w:rsidRPr="001F7CC4">
              <w:rPr>
                <w:rStyle w:val="Hipervnculo"/>
                <w:rFonts w:ascii="Cambria" w:hAnsi="Cambria"/>
                <w:noProof/>
              </w:rPr>
              <w:t>Artículo 6: Del Concepto de Convivencia Escolar para el Establecimiento Educacional</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_Toc471225976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9</w:t>
            </w:r>
            <w:r w:rsidR="005727B3" w:rsidRPr="001F7CC4">
              <w:rPr>
                <w:rFonts w:ascii="Cambria" w:hAnsi="Cambria"/>
                <w:noProof/>
                <w:webHidden/>
              </w:rPr>
              <w:fldChar w:fldCharType="end"/>
            </w:r>
          </w:hyperlink>
        </w:p>
        <w:p w14:paraId="177F8B1F" w14:textId="42BDC630" w:rsidR="005727B3" w:rsidRPr="001F7CC4" w:rsidRDefault="005617C7">
          <w:pPr>
            <w:pStyle w:val="TDC2"/>
            <w:tabs>
              <w:tab w:val="right" w:leader="dot" w:pos="8828"/>
            </w:tabs>
            <w:rPr>
              <w:rFonts w:ascii="Cambria" w:eastAsiaTheme="minorEastAsia" w:hAnsi="Cambria"/>
              <w:noProof/>
              <w:lang w:eastAsia="es-CL"/>
            </w:rPr>
          </w:pPr>
          <w:hyperlink w:anchor="_Toc471225977" w:history="1">
            <w:r w:rsidR="005727B3" w:rsidRPr="001F7CC4">
              <w:rPr>
                <w:rStyle w:val="Hipervnculo"/>
                <w:rFonts w:ascii="Cambria" w:hAnsi="Cambria"/>
                <w:noProof/>
              </w:rPr>
              <w:t>Artículo 7: Otros Conceptos y /o Definiciones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_Toc471225977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10</w:t>
            </w:r>
            <w:r w:rsidR="005727B3" w:rsidRPr="001F7CC4">
              <w:rPr>
                <w:rFonts w:ascii="Cambria" w:hAnsi="Cambria"/>
                <w:noProof/>
                <w:webHidden/>
              </w:rPr>
              <w:fldChar w:fldCharType="end"/>
            </w:r>
          </w:hyperlink>
        </w:p>
        <w:p w14:paraId="1308F497" w14:textId="44B11467" w:rsidR="005727B3" w:rsidRPr="001F7CC4" w:rsidRDefault="005617C7">
          <w:pPr>
            <w:pStyle w:val="TDC2"/>
            <w:tabs>
              <w:tab w:val="right" w:leader="dot" w:pos="8828"/>
            </w:tabs>
            <w:rPr>
              <w:rFonts w:ascii="Cambria" w:eastAsiaTheme="minorEastAsia" w:hAnsi="Cambria"/>
              <w:noProof/>
              <w:lang w:eastAsia="es-CL"/>
            </w:rPr>
          </w:pPr>
          <w:hyperlink w:anchor="_Toc471225978" w:history="1">
            <w:r w:rsidR="005727B3" w:rsidRPr="001F7CC4">
              <w:rPr>
                <w:rStyle w:val="Hipervnculo"/>
                <w:rFonts w:ascii="Cambria" w:hAnsi="Cambria"/>
                <w:noProof/>
              </w:rPr>
              <w:t>Artículo 8: Fundamentos Legales y Normativa Considerada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_Toc471225978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11</w:t>
            </w:r>
            <w:r w:rsidR="005727B3" w:rsidRPr="001F7CC4">
              <w:rPr>
                <w:rFonts w:ascii="Cambria" w:hAnsi="Cambria"/>
                <w:noProof/>
                <w:webHidden/>
              </w:rPr>
              <w:fldChar w:fldCharType="end"/>
            </w:r>
          </w:hyperlink>
        </w:p>
        <w:p w14:paraId="599BED8A" w14:textId="72B95875" w:rsidR="005727B3" w:rsidRPr="001F7CC4" w:rsidRDefault="005617C7">
          <w:pPr>
            <w:pStyle w:val="TDC1"/>
            <w:tabs>
              <w:tab w:val="right" w:leader="dot" w:pos="8828"/>
            </w:tabs>
            <w:rPr>
              <w:rFonts w:ascii="Cambria" w:eastAsiaTheme="minorEastAsia" w:hAnsi="Cambria"/>
              <w:noProof/>
              <w:lang w:eastAsia="es-CL"/>
            </w:rPr>
          </w:pPr>
          <w:hyperlink w:anchor="_Toc471225979" w:history="1">
            <w:r w:rsidR="005727B3" w:rsidRPr="001F7CC4">
              <w:rPr>
                <w:rStyle w:val="Hipervnculo"/>
                <w:rFonts w:ascii="Cambria" w:hAnsi="Cambria"/>
                <w:noProof/>
              </w:rPr>
              <w:t>TÍTULO III: DERECHOS Y DEBERES DE LOS ESTAMENTOS DE LA COMUNIDAD ESCOLAR</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_Toc471225979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11</w:t>
            </w:r>
            <w:r w:rsidR="005727B3" w:rsidRPr="001F7CC4">
              <w:rPr>
                <w:rFonts w:ascii="Cambria" w:hAnsi="Cambria"/>
                <w:noProof/>
                <w:webHidden/>
              </w:rPr>
              <w:fldChar w:fldCharType="end"/>
            </w:r>
          </w:hyperlink>
        </w:p>
        <w:p w14:paraId="4DF4B92C" w14:textId="519C0361" w:rsidR="005727B3" w:rsidRPr="001F7CC4" w:rsidRDefault="005617C7">
          <w:pPr>
            <w:pStyle w:val="TDC2"/>
            <w:tabs>
              <w:tab w:val="right" w:leader="dot" w:pos="8828"/>
            </w:tabs>
            <w:rPr>
              <w:rFonts w:ascii="Cambria" w:eastAsiaTheme="minorEastAsia" w:hAnsi="Cambria"/>
              <w:noProof/>
              <w:lang w:eastAsia="es-CL"/>
            </w:rPr>
          </w:pPr>
          <w:hyperlink w:anchor="_Toc471225980" w:history="1">
            <w:r w:rsidR="005727B3" w:rsidRPr="001F7CC4">
              <w:rPr>
                <w:rStyle w:val="Hipervnculo"/>
                <w:rFonts w:ascii="Cambria" w:hAnsi="Cambria"/>
                <w:noProof/>
              </w:rPr>
              <w:t>Artículo 9: Derechos Generales de la Comunidad Educativa.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_Toc471225980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12</w:t>
            </w:r>
            <w:r w:rsidR="005727B3" w:rsidRPr="001F7CC4">
              <w:rPr>
                <w:rFonts w:ascii="Cambria" w:hAnsi="Cambria"/>
                <w:noProof/>
                <w:webHidden/>
              </w:rPr>
              <w:fldChar w:fldCharType="end"/>
            </w:r>
          </w:hyperlink>
        </w:p>
        <w:p w14:paraId="4070B85B" w14:textId="0236F6E6" w:rsidR="005727B3" w:rsidRPr="001F7CC4" w:rsidRDefault="005617C7">
          <w:pPr>
            <w:pStyle w:val="TDC2"/>
            <w:tabs>
              <w:tab w:val="right" w:leader="dot" w:pos="8828"/>
            </w:tabs>
            <w:rPr>
              <w:rFonts w:ascii="Cambria" w:eastAsiaTheme="minorEastAsia" w:hAnsi="Cambria"/>
              <w:noProof/>
              <w:lang w:eastAsia="es-CL"/>
            </w:rPr>
          </w:pPr>
          <w:hyperlink w:anchor="_Toc471225981" w:history="1">
            <w:r w:rsidR="005727B3" w:rsidRPr="001F7CC4">
              <w:rPr>
                <w:rStyle w:val="Hipervnculo"/>
                <w:rFonts w:ascii="Cambria" w:hAnsi="Cambria"/>
                <w:noProof/>
              </w:rPr>
              <w:t>Artículo 10: Deberes Generales de la Comunidad Educativa.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_Toc471225981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12</w:t>
            </w:r>
            <w:r w:rsidR="005727B3" w:rsidRPr="001F7CC4">
              <w:rPr>
                <w:rFonts w:ascii="Cambria" w:hAnsi="Cambria"/>
                <w:noProof/>
                <w:webHidden/>
              </w:rPr>
              <w:fldChar w:fldCharType="end"/>
            </w:r>
          </w:hyperlink>
        </w:p>
        <w:p w14:paraId="3F5D6010" w14:textId="6F7404B1" w:rsidR="005727B3" w:rsidRPr="001F7CC4" w:rsidRDefault="005617C7">
          <w:pPr>
            <w:pStyle w:val="TDC2"/>
            <w:tabs>
              <w:tab w:val="right" w:leader="dot" w:pos="8828"/>
            </w:tabs>
            <w:rPr>
              <w:rFonts w:ascii="Cambria" w:eastAsiaTheme="minorEastAsia" w:hAnsi="Cambria"/>
              <w:noProof/>
              <w:lang w:eastAsia="es-CL"/>
            </w:rPr>
          </w:pPr>
          <w:hyperlink w:anchor="_Toc471225982" w:history="1">
            <w:r w:rsidR="005727B3" w:rsidRPr="001F7CC4">
              <w:rPr>
                <w:rStyle w:val="Hipervnculo"/>
                <w:rFonts w:ascii="Cambria" w:hAnsi="Cambria"/>
                <w:noProof/>
              </w:rPr>
              <w:t>Artículo 11: De los Derechos de los y las Estudiantes en General.</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_Toc471225982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12</w:t>
            </w:r>
            <w:r w:rsidR="005727B3" w:rsidRPr="001F7CC4">
              <w:rPr>
                <w:rFonts w:ascii="Cambria" w:hAnsi="Cambria"/>
                <w:noProof/>
                <w:webHidden/>
              </w:rPr>
              <w:fldChar w:fldCharType="end"/>
            </w:r>
          </w:hyperlink>
        </w:p>
        <w:p w14:paraId="7C3B19F4" w14:textId="0DAFE25C" w:rsidR="005727B3" w:rsidRPr="001F7CC4" w:rsidRDefault="005617C7">
          <w:pPr>
            <w:pStyle w:val="TDC2"/>
            <w:tabs>
              <w:tab w:val="right" w:leader="dot" w:pos="8828"/>
            </w:tabs>
            <w:rPr>
              <w:rFonts w:ascii="Cambria" w:eastAsiaTheme="minorEastAsia" w:hAnsi="Cambria"/>
              <w:noProof/>
              <w:lang w:eastAsia="es-CL"/>
            </w:rPr>
          </w:pPr>
          <w:hyperlink w:anchor="_Toc471225983" w:history="1">
            <w:r w:rsidR="005727B3" w:rsidRPr="001F7CC4">
              <w:rPr>
                <w:rStyle w:val="Hipervnculo"/>
                <w:rFonts w:ascii="Cambria" w:hAnsi="Cambria"/>
                <w:noProof/>
              </w:rPr>
              <w:t>Artículo 12: De los Deberes de los y las Estudiantes en General.</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_Toc471225983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13</w:t>
            </w:r>
            <w:r w:rsidR="005727B3" w:rsidRPr="001F7CC4">
              <w:rPr>
                <w:rFonts w:ascii="Cambria" w:hAnsi="Cambria"/>
                <w:noProof/>
                <w:webHidden/>
              </w:rPr>
              <w:fldChar w:fldCharType="end"/>
            </w:r>
          </w:hyperlink>
        </w:p>
        <w:p w14:paraId="025FA52C" w14:textId="31FBBE6F" w:rsidR="005727B3" w:rsidRPr="001F7CC4" w:rsidRDefault="005617C7">
          <w:pPr>
            <w:pStyle w:val="TDC2"/>
            <w:tabs>
              <w:tab w:val="right" w:leader="dot" w:pos="8828"/>
            </w:tabs>
            <w:rPr>
              <w:rFonts w:ascii="Cambria" w:eastAsiaTheme="minorEastAsia" w:hAnsi="Cambria"/>
              <w:noProof/>
              <w:lang w:eastAsia="es-CL"/>
            </w:rPr>
          </w:pPr>
          <w:hyperlink w:anchor="_Toc471225984" w:history="1">
            <w:r w:rsidR="005727B3" w:rsidRPr="001F7CC4">
              <w:rPr>
                <w:rStyle w:val="Hipervnculo"/>
                <w:rFonts w:ascii="Cambria" w:hAnsi="Cambria"/>
                <w:noProof/>
              </w:rPr>
              <w:t>Artículo 13: De los Derechos de las Estudiantes Embarazadas y Madres Adolescentes.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_Toc471225984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13</w:t>
            </w:r>
            <w:r w:rsidR="005727B3" w:rsidRPr="001F7CC4">
              <w:rPr>
                <w:rFonts w:ascii="Cambria" w:hAnsi="Cambria"/>
                <w:noProof/>
                <w:webHidden/>
              </w:rPr>
              <w:fldChar w:fldCharType="end"/>
            </w:r>
          </w:hyperlink>
        </w:p>
        <w:p w14:paraId="2A504275" w14:textId="631D98BA" w:rsidR="005727B3" w:rsidRPr="001F7CC4" w:rsidRDefault="005617C7">
          <w:pPr>
            <w:pStyle w:val="TDC2"/>
            <w:tabs>
              <w:tab w:val="right" w:leader="dot" w:pos="8828"/>
            </w:tabs>
            <w:rPr>
              <w:rFonts w:ascii="Cambria" w:eastAsiaTheme="minorEastAsia" w:hAnsi="Cambria"/>
              <w:noProof/>
              <w:lang w:eastAsia="es-CL"/>
            </w:rPr>
          </w:pPr>
          <w:hyperlink w:anchor="_Toc471225985" w:history="1">
            <w:r w:rsidR="005727B3" w:rsidRPr="001F7CC4">
              <w:rPr>
                <w:rStyle w:val="Hipervnculo"/>
                <w:rFonts w:ascii="Cambria" w:hAnsi="Cambria"/>
                <w:noProof/>
              </w:rPr>
              <w:t>Artículo 14: De los Deberes de las Estudiantes Embarazadas y Madres Adolescentes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_Toc471225985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14</w:t>
            </w:r>
            <w:r w:rsidR="005727B3" w:rsidRPr="001F7CC4">
              <w:rPr>
                <w:rFonts w:ascii="Cambria" w:hAnsi="Cambria"/>
                <w:noProof/>
                <w:webHidden/>
              </w:rPr>
              <w:fldChar w:fldCharType="end"/>
            </w:r>
          </w:hyperlink>
        </w:p>
        <w:p w14:paraId="64124232" w14:textId="2EAC9810" w:rsidR="005727B3" w:rsidRPr="001F7CC4" w:rsidRDefault="005617C7">
          <w:pPr>
            <w:pStyle w:val="TDC2"/>
            <w:tabs>
              <w:tab w:val="right" w:leader="dot" w:pos="8828"/>
            </w:tabs>
            <w:rPr>
              <w:rFonts w:ascii="Cambria" w:eastAsiaTheme="minorEastAsia" w:hAnsi="Cambria"/>
              <w:noProof/>
              <w:lang w:eastAsia="es-CL"/>
            </w:rPr>
          </w:pPr>
          <w:hyperlink w:anchor="_Toc471225986" w:history="1">
            <w:r w:rsidR="005727B3" w:rsidRPr="001F7CC4">
              <w:rPr>
                <w:rStyle w:val="Hipervnculo"/>
                <w:rFonts w:ascii="Cambria" w:hAnsi="Cambria"/>
                <w:noProof/>
              </w:rPr>
              <w:t>Artículo 15: De los Derechos de los Padres, Madres y Apoderados(as)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_Toc471225986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14</w:t>
            </w:r>
            <w:r w:rsidR="005727B3" w:rsidRPr="001F7CC4">
              <w:rPr>
                <w:rFonts w:ascii="Cambria" w:hAnsi="Cambria"/>
                <w:noProof/>
                <w:webHidden/>
              </w:rPr>
              <w:fldChar w:fldCharType="end"/>
            </w:r>
          </w:hyperlink>
        </w:p>
        <w:p w14:paraId="2B8251C8" w14:textId="64471AD8" w:rsidR="005727B3" w:rsidRPr="001F7CC4" w:rsidRDefault="005617C7">
          <w:pPr>
            <w:pStyle w:val="TDC2"/>
            <w:tabs>
              <w:tab w:val="right" w:leader="dot" w:pos="8828"/>
            </w:tabs>
            <w:rPr>
              <w:rFonts w:ascii="Cambria" w:eastAsiaTheme="minorEastAsia" w:hAnsi="Cambria"/>
              <w:noProof/>
              <w:lang w:eastAsia="es-CL"/>
            </w:rPr>
          </w:pPr>
          <w:hyperlink w:anchor="_Toc471225987" w:history="1">
            <w:r w:rsidR="005727B3" w:rsidRPr="001F7CC4">
              <w:rPr>
                <w:rStyle w:val="Hipervnculo"/>
                <w:rFonts w:ascii="Cambria" w:hAnsi="Cambria"/>
                <w:noProof/>
              </w:rPr>
              <w:t>Artículo 16: De los Deberes de los Padres, Madres y Apoderados(as).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_Toc471225987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15</w:t>
            </w:r>
            <w:r w:rsidR="005727B3" w:rsidRPr="001F7CC4">
              <w:rPr>
                <w:rFonts w:ascii="Cambria" w:hAnsi="Cambria"/>
                <w:noProof/>
                <w:webHidden/>
              </w:rPr>
              <w:fldChar w:fldCharType="end"/>
            </w:r>
          </w:hyperlink>
        </w:p>
        <w:p w14:paraId="4188226C" w14:textId="4F54786E" w:rsidR="005727B3" w:rsidRPr="001F7CC4" w:rsidRDefault="005617C7">
          <w:pPr>
            <w:pStyle w:val="TDC2"/>
            <w:tabs>
              <w:tab w:val="right" w:leader="dot" w:pos="8828"/>
            </w:tabs>
            <w:rPr>
              <w:rFonts w:ascii="Cambria" w:eastAsiaTheme="minorEastAsia" w:hAnsi="Cambria"/>
              <w:noProof/>
              <w:lang w:eastAsia="es-CL"/>
            </w:rPr>
          </w:pPr>
          <w:hyperlink w:anchor="_Toc471225988" w:history="1">
            <w:r w:rsidR="005727B3" w:rsidRPr="001F7CC4">
              <w:rPr>
                <w:rStyle w:val="Hipervnculo"/>
                <w:rFonts w:ascii="Cambria" w:hAnsi="Cambria"/>
                <w:noProof/>
              </w:rPr>
              <w:t>Artículo 17: De los Derechos de los Docentes y Profesionales del Establecimiento.</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_Toc471225988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15</w:t>
            </w:r>
            <w:r w:rsidR="005727B3" w:rsidRPr="001F7CC4">
              <w:rPr>
                <w:rFonts w:ascii="Cambria" w:hAnsi="Cambria"/>
                <w:noProof/>
                <w:webHidden/>
              </w:rPr>
              <w:fldChar w:fldCharType="end"/>
            </w:r>
          </w:hyperlink>
        </w:p>
        <w:p w14:paraId="1E9D6EFD" w14:textId="573E8AB6" w:rsidR="005727B3" w:rsidRPr="001F7CC4" w:rsidRDefault="005617C7">
          <w:pPr>
            <w:pStyle w:val="TDC2"/>
            <w:tabs>
              <w:tab w:val="right" w:leader="dot" w:pos="8828"/>
            </w:tabs>
            <w:rPr>
              <w:rFonts w:ascii="Cambria" w:eastAsiaTheme="minorEastAsia" w:hAnsi="Cambria"/>
              <w:noProof/>
              <w:lang w:eastAsia="es-CL"/>
            </w:rPr>
          </w:pPr>
          <w:hyperlink w:anchor="_Toc471225989" w:history="1">
            <w:r w:rsidR="005727B3" w:rsidRPr="001F7CC4">
              <w:rPr>
                <w:rStyle w:val="Hipervnculo"/>
                <w:rFonts w:ascii="Cambria" w:hAnsi="Cambria"/>
                <w:noProof/>
              </w:rPr>
              <w:t>Artículo 18: De los Deberes de los Docentes y Profesionales del Establecimiento.</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_Toc471225989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15</w:t>
            </w:r>
            <w:r w:rsidR="005727B3" w:rsidRPr="001F7CC4">
              <w:rPr>
                <w:rFonts w:ascii="Cambria" w:hAnsi="Cambria"/>
                <w:noProof/>
                <w:webHidden/>
              </w:rPr>
              <w:fldChar w:fldCharType="end"/>
            </w:r>
          </w:hyperlink>
        </w:p>
        <w:p w14:paraId="18B7AD04" w14:textId="0A959653" w:rsidR="005727B3" w:rsidRPr="001F7CC4" w:rsidRDefault="005617C7">
          <w:pPr>
            <w:pStyle w:val="TDC2"/>
            <w:tabs>
              <w:tab w:val="right" w:leader="dot" w:pos="8828"/>
            </w:tabs>
            <w:rPr>
              <w:rFonts w:ascii="Cambria" w:eastAsiaTheme="minorEastAsia" w:hAnsi="Cambria"/>
              <w:noProof/>
              <w:lang w:eastAsia="es-CL"/>
            </w:rPr>
          </w:pPr>
          <w:hyperlink w:anchor="_Toc471225990" w:history="1">
            <w:r w:rsidR="005727B3" w:rsidRPr="001F7CC4">
              <w:rPr>
                <w:rStyle w:val="Hipervnculo"/>
                <w:rFonts w:ascii="Cambria" w:hAnsi="Cambria"/>
                <w:noProof/>
              </w:rPr>
              <w:t>Artículo 19: De los Derechos de los Asistentes de la Educación.</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_Toc471225990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16</w:t>
            </w:r>
            <w:r w:rsidR="005727B3" w:rsidRPr="001F7CC4">
              <w:rPr>
                <w:rFonts w:ascii="Cambria" w:hAnsi="Cambria"/>
                <w:noProof/>
                <w:webHidden/>
              </w:rPr>
              <w:fldChar w:fldCharType="end"/>
            </w:r>
          </w:hyperlink>
        </w:p>
        <w:p w14:paraId="59752268" w14:textId="0B3DF2B4" w:rsidR="005727B3" w:rsidRPr="001F7CC4" w:rsidRDefault="005617C7">
          <w:pPr>
            <w:pStyle w:val="TDC2"/>
            <w:tabs>
              <w:tab w:val="right" w:leader="dot" w:pos="8828"/>
            </w:tabs>
            <w:rPr>
              <w:rFonts w:ascii="Cambria" w:eastAsiaTheme="minorEastAsia" w:hAnsi="Cambria"/>
              <w:noProof/>
              <w:lang w:eastAsia="es-CL"/>
            </w:rPr>
          </w:pPr>
          <w:hyperlink w:anchor="_Toc471225991" w:history="1">
            <w:r w:rsidR="005727B3" w:rsidRPr="001F7CC4">
              <w:rPr>
                <w:rStyle w:val="Hipervnculo"/>
                <w:rFonts w:ascii="Cambria" w:hAnsi="Cambria"/>
                <w:noProof/>
              </w:rPr>
              <w:t>Artículo 20: De los Deberes de los Asistentes de la Educación.</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_Toc471225991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16</w:t>
            </w:r>
            <w:r w:rsidR="005727B3" w:rsidRPr="001F7CC4">
              <w:rPr>
                <w:rFonts w:ascii="Cambria" w:hAnsi="Cambria"/>
                <w:noProof/>
                <w:webHidden/>
              </w:rPr>
              <w:fldChar w:fldCharType="end"/>
            </w:r>
          </w:hyperlink>
        </w:p>
        <w:p w14:paraId="7DB5D335" w14:textId="73038A63" w:rsidR="005727B3" w:rsidRPr="001F7CC4" w:rsidRDefault="005617C7">
          <w:pPr>
            <w:pStyle w:val="TDC2"/>
            <w:tabs>
              <w:tab w:val="right" w:leader="dot" w:pos="8828"/>
            </w:tabs>
            <w:rPr>
              <w:rFonts w:ascii="Cambria" w:eastAsiaTheme="minorEastAsia" w:hAnsi="Cambria"/>
              <w:noProof/>
              <w:lang w:eastAsia="es-CL"/>
            </w:rPr>
          </w:pPr>
          <w:hyperlink w:anchor="_Toc471225992" w:history="1">
            <w:r w:rsidR="005727B3" w:rsidRPr="001F7CC4">
              <w:rPr>
                <w:rStyle w:val="Hipervnculo"/>
                <w:rFonts w:ascii="Cambria" w:hAnsi="Cambria"/>
                <w:noProof/>
              </w:rPr>
              <w:t>Artículo 21: De los Derechos de los Docentes Directivos.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_Toc471225992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16</w:t>
            </w:r>
            <w:r w:rsidR="005727B3" w:rsidRPr="001F7CC4">
              <w:rPr>
                <w:rFonts w:ascii="Cambria" w:hAnsi="Cambria"/>
                <w:noProof/>
                <w:webHidden/>
              </w:rPr>
              <w:fldChar w:fldCharType="end"/>
            </w:r>
          </w:hyperlink>
        </w:p>
        <w:p w14:paraId="437499E1" w14:textId="6CF5B225" w:rsidR="005727B3" w:rsidRPr="001F7CC4" w:rsidRDefault="005617C7">
          <w:pPr>
            <w:pStyle w:val="TDC2"/>
            <w:tabs>
              <w:tab w:val="right" w:leader="dot" w:pos="8828"/>
            </w:tabs>
            <w:rPr>
              <w:rFonts w:ascii="Cambria" w:eastAsiaTheme="minorEastAsia" w:hAnsi="Cambria"/>
              <w:noProof/>
              <w:lang w:eastAsia="es-CL"/>
            </w:rPr>
          </w:pPr>
          <w:hyperlink w:anchor="_Toc471225993" w:history="1">
            <w:r w:rsidR="005727B3" w:rsidRPr="001F7CC4">
              <w:rPr>
                <w:rStyle w:val="Hipervnculo"/>
                <w:rFonts w:ascii="Cambria" w:hAnsi="Cambria"/>
                <w:noProof/>
              </w:rPr>
              <w:t>Artículo 22: De los Deberes de los Docentes Directivos.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_Toc471225993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16</w:t>
            </w:r>
            <w:r w:rsidR="005727B3" w:rsidRPr="001F7CC4">
              <w:rPr>
                <w:rFonts w:ascii="Cambria" w:hAnsi="Cambria"/>
                <w:noProof/>
                <w:webHidden/>
              </w:rPr>
              <w:fldChar w:fldCharType="end"/>
            </w:r>
          </w:hyperlink>
        </w:p>
        <w:p w14:paraId="6B402FDE" w14:textId="2D5B5A76" w:rsidR="005727B3" w:rsidRPr="001F7CC4" w:rsidRDefault="005617C7">
          <w:pPr>
            <w:pStyle w:val="TDC2"/>
            <w:tabs>
              <w:tab w:val="right" w:leader="dot" w:pos="8828"/>
            </w:tabs>
            <w:rPr>
              <w:rFonts w:ascii="Cambria" w:eastAsiaTheme="minorEastAsia" w:hAnsi="Cambria"/>
              <w:noProof/>
              <w:lang w:eastAsia="es-CL"/>
            </w:rPr>
          </w:pPr>
          <w:hyperlink w:anchor="_Toc471225994" w:history="1">
            <w:r w:rsidR="005727B3" w:rsidRPr="001F7CC4">
              <w:rPr>
                <w:rStyle w:val="Hipervnculo"/>
                <w:rFonts w:ascii="Cambria" w:hAnsi="Cambria"/>
                <w:noProof/>
              </w:rPr>
              <w:t>Artículo 23: De los Derechos de los Sostenedores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_Toc471225994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17</w:t>
            </w:r>
            <w:r w:rsidR="005727B3" w:rsidRPr="001F7CC4">
              <w:rPr>
                <w:rFonts w:ascii="Cambria" w:hAnsi="Cambria"/>
                <w:noProof/>
                <w:webHidden/>
              </w:rPr>
              <w:fldChar w:fldCharType="end"/>
            </w:r>
          </w:hyperlink>
        </w:p>
        <w:p w14:paraId="18793D67" w14:textId="0C84D5A6" w:rsidR="005727B3" w:rsidRPr="001F7CC4" w:rsidRDefault="005617C7">
          <w:pPr>
            <w:pStyle w:val="TDC2"/>
            <w:tabs>
              <w:tab w:val="right" w:leader="dot" w:pos="8828"/>
            </w:tabs>
            <w:rPr>
              <w:rFonts w:ascii="Cambria" w:eastAsiaTheme="minorEastAsia" w:hAnsi="Cambria"/>
              <w:noProof/>
              <w:lang w:eastAsia="es-CL"/>
            </w:rPr>
          </w:pPr>
          <w:hyperlink w:anchor="_Toc471225995" w:history="1">
            <w:r w:rsidR="005727B3" w:rsidRPr="001F7CC4">
              <w:rPr>
                <w:rStyle w:val="Hipervnculo"/>
                <w:rFonts w:ascii="Cambria" w:hAnsi="Cambria"/>
                <w:noProof/>
              </w:rPr>
              <w:t>Artículo 24: De los Deberes de los Sostenedores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_Toc471225995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17</w:t>
            </w:r>
            <w:r w:rsidR="005727B3" w:rsidRPr="001F7CC4">
              <w:rPr>
                <w:rFonts w:ascii="Cambria" w:hAnsi="Cambria"/>
                <w:noProof/>
                <w:webHidden/>
              </w:rPr>
              <w:fldChar w:fldCharType="end"/>
            </w:r>
          </w:hyperlink>
        </w:p>
        <w:p w14:paraId="7E3565AA" w14:textId="2C475DFC" w:rsidR="005727B3" w:rsidRPr="001F7CC4" w:rsidRDefault="005617C7">
          <w:pPr>
            <w:pStyle w:val="TDC1"/>
            <w:tabs>
              <w:tab w:val="right" w:leader="dot" w:pos="8828"/>
            </w:tabs>
            <w:rPr>
              <w:rFonts w:ascii="Cambria" w:eastAsiaTheme="minorEastAsia" w:hAnsi="Cambria"/>
              <w:noProof/>
              <w:lang w:eastAsia="es-CL"/>
            </w:rPr>
          </w:pPr>
          <w:hyperlink w:anchor="_Toc471225996" w:history="1">
            <w:r w:rsidR="005727B3" w:rsidRPr="001F7CC4">
              <w:rPr>
                <w:rStyle w:val="Hipervnculo"/>
                <w:rFonts w:ascii="Cambria" w:hAnsi="Cambria"/>
                <w:noProof/>
              </w:rPr>
              <w:t>TÍTULO IV: SOBRE LAS NORMAS QUE REGULAN LA CONVIVENCIA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_Toc471225996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18</w:t>
            </w:r>
            <w:r w:rsidR="005727B3" w:rsidRPr="001F7CC4">
              <w:rPr>
                <w:rFonts w:ascii="Cambria" w:hAnsi="Cambria"/>
                <w:noProof/>
                <w:webHidden/>
              </w:rPr>
              <w:fldChar w:fldCharType="end"/>
            </w:r>
          </w:hyperlink>
        </w:p>
        <w:p w14:paraId="618A3560" w14:textId="31CA5BD0" w:rsidR="005727B3" w:rsidRPr="001F7CC4" w:rsidRDefault="005617C7">
          <w:pPr>
            <w:pStyle w:val="TDC2"/>
            <w:tabs>
              <w:tab w:val="right" w:leader="dot" w:pos="8828"/>
            </w:tabs>
            <w:rPr>
              <w:rFonts w:ascii="Cambria" w:eastAsiaTheme="minorEastAsia" w:hAnsi="Cambria"/>
              <w:noProof/>
              <w:lang w:eastAsia="es-CL"/>
            </w:rPr>
          </w:pPr>
          <w:hyperlink w:anchor="_Toc471225997" w:history="1">
            <w:r w:rsidR="005727B3" w:rsidRPr="001F7CC4">
              <w:rPr>
                <w:rStyle w:val="Hipervnculo"/>
                <w:rFonts w:ascii="Cambria" w:hAnsi="Cambria"/>
                <w:noProof/>
              </w:rPr>
              <w:t>Artículo 25: De las Normas de Convivencia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_Toc471225997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18</w:t>
            </w:r>
            <w:r w:rsidR="005727B3" w:rsidRPr="001F7CC4">
              <w:rPr>
                <w:rFonts w:ascii="Cambria" w:hAnsi="Cambria"/>
                <w:noProof/>
                <w:webHidden/>
              </w:rPr>
              <w:fldChar w:fldCharType="end"/>
            </w:r>
          </w:hyperlink>
        </w:p>
        <w:p w14:paraId="0E2E7F37" w14:textId="4B714F5C" w:rsidR="005727B3" w:rsidRPr="001F7CC4" w:rsidRDefault="005617C7">
          <w:pPr>
            <w:pStyle w:val="TDC2"/>
            <w:tabs>
              <w:tab w:val="right" w:leader="dot" w:pos="8828"/>
            </w:tabs>
            <w:rPr>
              <w:rFonts w:ascii="Cambria" w:eastAsiaTheme="minorEastAsia" w:hAnsi="Cambria"/>
              <w:noProof/>
              <w:lang w:eastAsia="es-CL"/>
            </w:rPr>
          </w:pPr>
          <w:hyperlink w:anchor="_Toc471225998" w:history="1">
            <w:r w:rsidR="005727B3" w:rsidRPr="001F7CC4">
              <w:rPr>
                <w:rStyle w:val="Hipervnculo"/>
                <w:rFonts w:ascii="Cambria" w:hAnsi="Cambria"/>
                <w:noProof/>
              </w:rPr>
              <w:t>Artículo 26: Normas de Funcionamiento:</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_Toc471225998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18</w:t>
            </w:r>
            <w:r w:rsidR="005727B3" w:rsidRPr="001F7CC4">
              <w:rPr>
                <w:rFonts w:ascii="Cambria" w:hAnsi="Cambria"/>
                <w:noProof/>
                <w:webHidden/>
              </w:rPr>
              <w:fldChar w:fldCharType="end"/>
            </w:r>
          </w:hyperlink>
        </w:p>
        <w:p w14:paraId="28D32491" w14:textId="2791DD44" w:rsidR="005727B3" w:rsidRPr="001F7CC4" w:rsidRDefault="005617C7">
          <w:pPr>
            <w:pStyle w:val="TDC2"/>
            <w:tabs>
              <w:tab w:val="right" w:leader="dot" w:pos="8828"/>
            </w:tabs>
            <w:rPr>
              <w:rFonts w:ascii="Cambria" w:eastAsiaTheme="minorEastAsia" w:hAnsi="Cambria"/>
              <w:noProof/>
              <w:lang w:eastAsia="es-CL"/>
            </w:rPr>
          </w:pPr>
          <w:hyperlink w:anchor="_Toc471225999" w:history="1">
            <w:r w:rsidR="005727B3" w:rsidRPr="001F7CC4">
              <w:rPr>
                <w:rStyle w:val="Hipervnculo"/>
                <w:rFonts w:ascii="Cambria" w:hAnsi="Cambria"/>
                <w:noProof/>
              </w:rPr>
              <w:t>Artículo 27: Normas de Interacción:</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_Toc471225999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25</w:t>
            </w:r>
            <w:r w:rsidR="005727B3" w:rsidRPr="001F7CC4">
              <w:rPr>
                <w:rFonts w:ascii="Cambria" w:hAnsi="Cambria"/>
                <w:noProof/>
                <w:webHidden/>
              </w:rPr>
              <w:fldChar w:fldCharType="end"/>
            </w:r>
          </w:hyperlink>
        </w:p>
        <w:p w14:paraId="472EA25F" w14:textId="16D45036" w:rsidR="005727B3" w:rsidRPr="001F7CC4" w:rsidRDefault="005617C7">
          <w:pPr>
            <w:pStyle w:val="TDC1"/>
            <w:tabs>
              <w:tab w:val="right" w:leader="dot" w:pos="8828"/>
            </w:tabs>
            <w:rPr>
              <w:rFonts w:ascii="Cambria" w:eastAsiaTheme="minorEastAsia" w:hAnsi="Cambria"/>
              <w:noProof/>
              <w:lang w:eastAsia="es-CL"/>
            </w:rPr>
          </w:pPr>
          <w:hyperlink w:anchor="_Toc471226000" w:history="1">
            <w:r w:rsidR="005727B3" w:rsidRPr="001F7CC4">
              <w:rPr>
                <w:rStyle w:val="Hipervnculo"/>
                <w:rFonts w:ascii="Cambria" w:hAnsi="Cambria"/>
                <w:noProof/>
              </w:rPr>
              <w:t>TITULO V: DESCRIPCIÓN Y GRADUACIÓN DE LAS FALTAS REGLAMENTARIAS A LA CONVIVENCIA ESCOLAR</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_Toc471226000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26</w:t>
            </w:r>
            <w:r w:rsidR="005727B3" w:rsidRPr="001F7CC4">
              <w:rPr>
                <w:rFonts w:ascii="Cambria" w:hAnsi="Cambria"/>
                <w:noProof/>
                <w:webHidden/>
              </w:rPr>
              <w:fldChar w:fldCharType="end"/>
            </w:r>
          </w:hyperlink>
        </w:p>
        <w:p w14:paraId="6317EC3A" w14:textId="46F6EA39" w:rsidR="005727B3" w:rsidRPr="001F7CC4" w:rsidRDefault="005617C7">
          <w:pPr>
            <w:pStyle w:val="TDC2"/>
            <w:tabs>
              <w:tab w:val="right" w:leader="dot" w:pos="8828"/>
            </w:tabs>
            <w:rPr>
              <w:rFonts w:ascii="Cambria" w:eastAsiaTheme="minorEastAsia" w:hAnsi="Cambria"/>
              <w:noProof/>
              <w:lang w:eastAsia="es-CL"/>
            </w:rPr>
          </w:pPr>
          <w:hyperlink w:anchor="_Toc471226001" w:history="1">
            <w:r w:rsidR="005727B3" w:rsidRPr="001F7CC4">
              <w:rPr>
                <w:rStyle w:val="Hipervnculo"/>
                <w:rFonts w:ascii="Cambria" w:hAnsi="Cambria"/>
                <w:noProof/>
              </w:rPr>
              <w:t>Artículo 28: De las Faltas Leves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_Toc471226001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26</w:t>
            </w:r>
            <w:r w:rsidR="005727B3" w:rsidRPr="001F7CC4">
              <w:rPr>
                <w:rFonts w:ascii="Cambria" w:hAnsi="Cambria"/>
                <w:noProof/>
                <w:webHidden/>
              </w:rPr>
              <w:fldChar w:fldCharType="end"/>
            </w:r>
          </w:hyperlink>
        </w:p>
        <w:p w14:paraId="27CE657B" w14:textId="06B4F60A" w:rsidR="005727B3" w:rsidRPr="001F7CC4" w:rsidRDefault="005617C7">
          <w:pPr>
            <w:pStyle w:val="TDC2"/>
            <w:tabs>
              <w:tab w:val="right" w:leader="dot" w:pos="8828"/>
            </w:tabs>
            <w:rPr>
              <w:rFonts w:ascii="Cambria" w:eastAsiaTheme="minorEastAsia" w:hAnsi="Cambria"/>
              <w:noProof/>
              <w:lang w:eastAsia="es-CL"/>
            </w:rPr>
          </w:pPr>
          <w:hyperlink w:anchor="_Toc471226002" w:history="1">
            <w:r w:rsidR="005727B3" w:rsidRPr="001F7CC4">
              <w:rPr>
                <w:rStyle w:val="Hipervnculo"/>
                <w:rFonts w:ascii="Cambria" w:hAnsi="Cambria"/>
                <w:noProof/>
              </w:rPr>
              <w:t>Artículo 29: De las Faltas Graves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_Toc471226002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26</w:t>
            </w:r>
            <w:r w:rsidR="005727B3" w:rsidRPr="001F7CC4">
              <w:rPr>
                <w:rFonts w:ascii="Cambria" w:hAnsi="Cambria"/>
                <w:noProof/>
                <w:webHidden/>
              </w:rPr>
              <w:fldChar w:fldCharType="end"/>
            </w:r>
          </w:hyperlink>
        </w:p>
        <w:p w14:paraId="3417F58D" w14:textId="570B531A" w:rsidR="005727B3" w:rsidRPr="001F7CC4" w:rsidRDefault="005617C7">
          <w:pPr>
            <w:pStyle w:val="TDC2"/>
            <w:tabs>
              <w:tab w:val="right" w:leader="dot" w:pos="8828"/>
            </w:tabs>
            <w:rPr>
              <w:rFonts w:ascii="Cambria" w:eastAsiaTheme="minorEastAsia" w:hAnsi="Cambria"/>
              <w:noProof/>
              <w:lang w:eastAsia="es-CL"/>
            </w:rPr>
          </w:pPr>
          <w:hyperlink w:anchor="_Toc471226003" w:history="1">
            <w:r w:rsidR="005727B3" w:rsidRPr="001F7CC4">
              <w:rPr>
                <w:rStyle w:val="Hipervnculo"/>
                <w:rFonts w:ascii="Cambria" w:hAnsi="Cambria"/>
                <w:noProof/>
              </w:rPr>
              <w:t>Artículo 30: De las Faltas Gravísimas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_Toc471226003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27</w:t>
            </w:r>
            <w:r w:rsidR="005727B3" w:rsidRPr="001F7CC4">
              <w:rPr>
                <w:rFonts w:ascii="Cambria" w:hAnsi="Cambria"/>
                <w:noProof/>
                <w:webHidden/>
              </w:rPr>
              <w:fldChar w:fldCharType="end"/>
            </w:r>
          </w:hyperlink>
        </w:p>
        <w:p w14:paraId="16340235" w14:textId="4A394959" w:rsidR="005727B3" w:rsidRPr="001F7CC4" w:rsidRDefault="005617C7">
          <w:pPr>
            <w:pStyle w:val="TDC2"/>
            <w:tabs>
              <w:tab w:val="right" w:leader="dot" w:pos="8828"/>
            </w:tabs>
            <w:rPr>
              <w:rFonts w:ascii="Cambria" w:eastAsiaTheme="minorEastAsia" w:hAnsi="Cambria"/>
              <w:noProof/>
              <w:lang w:eastAsia="es-CL"/>
            </w:rPr>
          </w:pPr>
          <w:hyperlink w:anchor="_Toc471226004" w:history="1">
            <w:r w:rsidR="005727B3" w:rsidRPr="001F7CC4">
              <w:rPr>
                <w:rStyle w:val="Hipervnculo"/>
                <w:rFonts w:ascii="Cambria" w:hAnsi="Cambria"/>
                <w:noProof/>
              </w:rPr>
              <w:t>Artículo 31: De la Consideración de Factores Agravantes o Atenuantes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_Toc471226004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27</w:t>
            </w:r>
            <w:r w:rsidR="005727B3" w:rsidRPr="001F7CC4">
              <w:rPr>
                <w:rFonts w:ascii="Cambria" w:hAnsi="Cambria"/>
                <w:noProof/>
                <w:webHidden/>
              </w:rPr>
              <w:fldChar w:fldCharType="end"/>
            </w:r>
          </w:hyperlink>
        </w:p>
        <w:p w14:paraId="644578E1" w14:textId="1F32A296" w:rsidR="005727B3" w:rsidRPr="001F7CC4" w:rsidRDefault="005617C7">
          <w:pPr>
            <w:pStyle w:val="TDC1"/>
            <w:tabs>
              <w:tab w:val="right" w:leader="dot" w:pos="8828"/>
            </w:tabs>
            <w:rPr>
              <w:rFonts w:ascii="Cambria" w:eastAsiaTheme="minorEastAsia" w:hAnsi="Cambria"/>
              <w:noProof/>
              <w:lang w:eastAsia="es-CL"/>
            </w:rPr>
          </w:pPr>
          <w:hyperlink w:anchor="_Toc471226005" w:history="1">
            <w:r w:rsidR="005727B3" w:rsidRPr="001F7CC4">
              <w:rPr>
                <w:rStyle w:val="Hipervnculo"/>
                <w:rFonts w:ascii="Cambria" w:hAnsi="Cambria"/>
                <w:noProof/>
              </w:rPr>
              <w:t>TITULO VI: MEDIDAS FORMATIVAS Y MEDIDAS DISCIPLINARIAS FRENTE A LAS FALTAS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_Toc471226005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29</w:t>
            </w:r>
            <w:r w:rsidR="005727B3" w:rsidRPr="001F7CC4">
              <w:rPr>
                <w:rFonts w:ascii="Cambria" w:hAnsi="Cambria"/>
                <w:noProof/>
                <w:webHidden/>
              </w:rPr>
              <w:fldChar w:fldCharType="end"/>
            </w:r>
          </w:hyperlink>
        </w:p>
        <w:p w14:paraId="583B3078" w14:textId="67615BDD" w:rsidR="005727B3" w:rsidRPr="001F7CC4" w:rsidRDefault="005617C7">
          <w:pPr>
            <w:pStyle w:val="TDC2"/>
            <w:tabs>
              <w:tab w:val="right" w:leader="dot" w:pos="8828"/>
            </w:tabs>
            <w:rPr>
              <w:rFonts w:ascii="Cambria" w:eastAsiaTheme="minorEastAsia" w:hAnsi="Cambria"/>
              <w:noProof/>
              <w:lang w:eastAsia="es-CL"/>
            </w:rPr>
          </w:pPr>
          <w:hyperlink w:anchor="_Toc471226006" w:history="1">
            <w:r w:rsidR="005727B3" w:rsidRPr="001F7CC4">
              <w:rPr>
                <w:rStyle w:val="Hipervnculo"/>
                <w:rFonts w:ascii="Cambria" w:hAnsi="Cambria"/>
                <w:noProof/>
              </w:rPr>
              <w:t>Artículo 32: De las Medidas Formativas para los y las Estudiantes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_Toc471226006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29</w:t>
            </w:r>
            <w:r w:rsidR="005727B3" w:rsidRPr="001F7CC4">
              <w:rPr>
                <w:rFonts w:ascii="Cambria" w:hAnsi="Cambria"/>
                <w:noProof/>
                <w:webHidden/>
              </w:rPr>
              <w:fldChar w:fldCharType="end"/>
            </w:r>
          </w:hyperlink>
        </w:p>
        <w:p w14:paraId="71BF5889" w14:textId="51F82234" w:rsidR="005727B3" w:rsidRPr="001F7CC4" w:rsidRDefault="005617C7">
          <w:pPr>
            <w:pStyle w:val="TDC2"/>
            <w:tabs>
              <w:tab w:val="right" w:leader="dot" w:pos="8828"/>
            </w:tabs>
            <w:rPr>
              <w:rFonts w:ascii="Cambria" w:eastAsiaTheme="minorEastAsia" w:hAnsi="Cambria"/>
              <w:noProof/>
              <w:lang w:eastAsia="es-CL"/>
            </w:rPr>
          </w:pPr>
          <w:hyperlink w:anchor="_Toc471226007" w:history="1">
            <w:r w:rsidR="005727B3" w:rsidRPr="001F7CC4">
              <w:rPr>
                <w:rStyle w:val="Hipervnculo"/>
                <w:rFonts w:ascii="Cambria" w:hAnsi="Cambria"/>
                <w:noProof/>
              </w:rPr>
              <w:t>Artículo 33: De las Medidas Disciplinarias para los y las estudiantes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_Toc471226007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31</w:t>
            </w:r>
            <w:r w:rsidR="005727B3" w:rsidRPr="001F7CC4">
              <w:rPr>
                <w:rFonts w:ascii="Cambria" w:hAnsi="Cambria"/>
                <w:noProof/>
                <w:webHidden/>
              </w:rPr>
              <w:fldChar w:fldCharType="end"/>
            </w:r>
          </w:hyperlink>
        </w:p>
        <w:p w14:paraId="54B48404" w14:textId="6D005A49" w:rsidR="005727B3" w:rsidRPr="001F7CC4" w:rsidRDefault="005617C7">
          <w:pPr>
            <w:pStyle w:val="TDC2"/>
            <w:tabs>
              <w:tab w:val="right" w:leader="dot" w:pos="8828"/>
            </w:tabs>
            <w:rPr>
              <w:rFonts w:ascii="Cambria" w:eastAsiaTheme="minorEastAsia" w:hAnsi="Cambria"/>
              <w:noProof/>
              <w:lang w:eastAsia="es-CL"/>
            </w:rPr>
          </w:pPr>
          <w:hyperlink w:anchor="_Toc471226008" w:history="1">
            <w:r w:rsidR="005727B3" w:rsidRPr="001F7CC4">
              <w:rPr>
                <w:rStyle w:val="Hipervnculo"/>
                <w:rFonts w:ascii="Cambria" w:hAnsi="Cambria"/>
                <w:noProof/>
              </w:rPr>
              <w:t>Artículo 34: De las  Medidas Formativas y Medidas Disciplinarias contempladas en virtud de la falta cometida: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_Toc471226008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34</w:t>
            </w:r>
            <w:r w:rsidR="005727B3" w:rsidRPr="001F7CC4">
              <w:rPr>
                <w:rFonts w:ascii="Cambria" w:hAnsi="Cambria"/>
                <w:noProof/>
                <w:webHidden/>
              </w:rPr>
              <w:fldChar w:fldCharType="end"/>
            </w:r>
          </w:hyperlink>
        </w:p>
        <w:p w14:paraId="2C397E39" w14:textId="1802D241" w:rsidR="005727B3" w:rsidRPr="001F7CC4" w:rsidRDefault="005617C7">
          <w:pPr>
            <w:pStyle w:val="TDC2"/>
            <w:tabs>
              <w:tab w:val="right" w:leader="dot" w:pos="8828"/>
            </w:tabs>
            <w:rPr>
              <w:rFonts w:ascii="Cambria" w:eastAsiaTheme="minorEastAsia" w:hAnsi="Cambria"/>
              <w:noProof/>
              <w:lang w:eastAsia="es-CL"/>
            </w:rPr>
          </w:pPr>
          <w:hyperlink w:anchor="_Toc471226009" w:history="1">
            <w:r w:rsidR="005727B3" w:rsidRPr="001F7CC4">
              <w:rPr>
                <w:rStyle w:val="Hipervnculo"/>
                <w:rFonts w:ascii="Cambria" w:hAnsi="Cambria"/>
                <w:noProof/>
              </w:rPr>
              <w:t>Artículo 35: De las Medidas Disciplinarias para los Funcionarios del Establecimiento</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_Toc471226009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34</w:t>
            </w:r>
            <w:r w:rsidR="005727B3" w:rsidRPr="001F7CC4">
              <w:rPr>
                <w:rFonts w:ascii="Cambria" w:hAnsi="Cambria"/>
                <w:noProof/>
                <w:webHidden/>
              </w:rPr>
              <w:fldChar w:fldCharType="end"/>
            </w:r>
          </w:hyperlink>
        </w:p>
        <w:p w14:paraId="34AC1258" w14:textId="1BAA721F" w:rsidR="005727B3" w:rsidRPr="001F7CC4" w:rsidRDefault="005617C7">
          <w:pPr>
            <w:pStyle w:val="TDC2"/>
            <w:tabs>
              <w:tab w:val="right" w:leader="dot" w:pos="8828"/>
            </w:tabs>
            <w:rPr>
              <w:rFonts w:ascii="Cambria" w:eastAsiaTheme="minorEastAsia" w:hAnsi="Cambria"/>
              <w:noProof/>
              <w:lang w:eastAsia="es-CL"/>
            </w:rPr>
          </w:pPr>
          <w:hyperlink w:anchor="_Toc471226010" w:history="1">
            <w:r w:rsidR="005727B3" w:rsidRPr="001F7CC4">
              <w:rPr>
                <w:rStyle w:val="Hipervnculo"/>
                <w:rFonts w:ascii="Cambria" w:hAnsi="Cambria"/>
                <w:noProof/>
              </w:rPr>
              <w:t>Artículo 36: De las Medidas Disciplinarias para Madres, Padres o Apoderados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_Toc471226010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34</w:t>
            </w:r>
            <w:r w:rsidR="005727B3" w:rsidRPr="001F7CC4">
              <w:rPr>
                <w:rFonts w:ascii="Cambria" w:hAnsi="Cambria"/>
                <w:noProof/>
                <w:webHidden/>
              </w:rPr>
              <w:fldChar w:fldCharType="end"/>
            </w:r>
          </w:hyperlink>
        </w:p>
        <w:p w14:paraId="4848984E" w14:textId="12D7D188" w:rsidR="005727B3" w:rsidRPr="001F7CC4" w:rsidRDefault="005617C7">
          <w:pPr>
            <w:pStyle w:val="TDC1"/>
            <w:tabs>
              <w:tab w:val="right" w:leader="dot" w:pos="8828"/>
            </w:tabs>
            <w:rPr>
              <w:rFonts w:ascii="Cambria" w:eastAsiaTheme="minorEastAsia" w:hAnsi="Cambria"/>
              <w:noProof/>
              <w:lang w:eastAsia="es-CL"/>
            </w:rPr>
          </w:pPr>
          <w:hyperlink w:anchor="_Toc471226011" w:history="1">
            <w:r w:rsidR="005727B3" w:rsidRPr="001F7CC4">
              <w:rPr>
                <w:rStyle w:val="Hipervnculo"/>
                <w:rFonts w:ascii="Cambria" w:hAnsi="Cambria"/>
                <w:noProof/>
              </w:rPr>
              <w:t>TITULO VII: DEL PROCEDIMIENTO GENERAL PARA EL MANEJO DE FALTAS A LA BUENA CONVIVENCIA ESCOLAR</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_Toc471226011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36</w:t>
            </w:r>
            <w:r w:rsidR="005727B3" w:rsidRPr="001F7CC4">
              <w:rPr>
                <w:rFonts w:ascii="Cambria" w:hAnsi="Cambria"/>
                <w:noProof/>
                <w:webHidden/>
              </w:rPr>
              <w:fldChar w:fldCharType="end"/>
            </w:r>
          </w:hyperlink>
        </w:p>
        <w:p w14:paraId="2407B61D" w14:textId="63628163" w:rsidR="005727B3" w:rsidRPr="001F7CC4" w:rsidRDefault="005617C7">
          <w:pPr>
            <w:pStyle w:val="TDC2"/>
            <w:tabs>
              <w:tab w:val="right" w:leader="dot" w:pos="8828"/>
            </w:tabs>
            <w:rPr>
              <w:rFonts w:ascii="Cambria" w:eastAsiaTheme="minorEastAsia" w:hAnsi="Cambria"/>
              <w:noProof/>
              <w:lang w:eastAsia="es-CL"/>
            </w:rPr>
          </w:pPr>
          <w:hyperlink w:anchor="_Toc471226012" w:history="1">
            <w:r w:rsidR="005727B3" w:rsidRPr="001F7CC4">
              <w:rPr>
                <w:rStyle w:val="Hipervnculo"/>
                <w:rFonts w:ascii="Cambria" w:hAnsi="Cambria"/>
                <w:noProof/>
              </w:rPr>
              <w:t>Artículo 37: De las Consideraciones Preliminares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_Toc471226012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36</w:t>
            </w:r>
            <w:r w:rsidR="005727B3" w:rsidRPr="001F7CC4">
              <w:rPr>
                <w:rFonts w:ascii="Cambria" w:hAnsi="Cambria"/>
                <w:noProof/>
                <w:webHidden/>
              </w:rPr>
              <w:fldChar w:fldCharType="end"/>
            </w:r>
          </w:hyperlink>
        </w:p>
        <w:p w14:paraId="56E23ED7" w14:textId="27CC2DD8" w:rsidR="005727B3" w:rsidRPr="001F7CC4" w:rsidRDefault="005617C7">
          <w:pPr>
            <w:pStyle w:val="TDC2"/>
            <w:tabs>
              <w:tab w:val="right" w:leader="dot" w:pos="8828"/>
            </w:tabs>
            <w:rPr>
              <w:rFonts w:ascii="Cambria" w:eastAsiaTheme="minorEastAsia" w:hAnsi="Cambria"/>
              <w:noProof/>
              <w:lang w:eastAsia="es-CL"/>
            </w:rPr>
          </w:pPr>
          <w:hyperlink w:anchor="_Toc471226013" w:history="1">
            <w:r w:rsidR="005727B3" w:rsidRPr="001F7CC4">
              <w:rPr>
                <w:rStyle w:val="Hipervnculo"/>
                <w:rFonts w:ascii="Cambria" w:hAnsi="Cambria"/>
                <w:noProof/>
              </w:rPr>
              <w:t>Artículo 38: Del Reclamo como Inicio de un Procedimiento</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_Toc471226013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37</w:t>
            </w:r>
            <w:r w:rsidR="005727B3" w:rsidRPr="001F7CC4">
              <w:rPr>
                <w:rFonts w:ascii="Cambria" w:hAnsi="Cambria"/>
                <w:noProof/>
                <w:webHidden/>
              </w:rPr>
              <w:fldChar w:fldCharType="end"/>
            </w:r>
          </w:hyperlink>
        </w:p>
        <w:p w14:paraId="4091A2CF" w14:textId="76F652FF" w:rsidR="005727B3" w:rsidRPr="001F7CC4" w:rsidRDefault="005617C7">
          <w:pPr>
            <w:pStyle w:val="TDC2"/>
            <w:tabs>
              <w:tab w:val="right" w:leader="dot" w:pos="8828"/>
            </w:tabs>
            <w:rPr>
              <w:rFonts w:ascii="Cambria" w:eastAsiaTheme="minorEastAsia" w:hAnsi="Cambria"/>
              <w:noProof/>
              <w:lang w:eastAsia="es-CL"/>
            </w:rPr>
          </w:pPr>
          <w:hyperlink w:anchor="_Toc471226014" w:history="1">
            <w:r w:rsidR="005727B3" w:rsidRPr="001F7CC4">
              <w:rPr>
                <w:rStyle w:val="Hipervnculo"/>
                <w:rFonts w:ascii="Cambria" w:hAnsi="Cambria"/>
                <w:noProof/>
              </w:rPr>
              <w:t>Artículo 39: Del Procedimiento General de Indagación</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_Toc471226014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37</w:t>
            </w:r>
            <w:r w:rsidR="005727B3" w:rsidRPr="001F7CC4">
              <w:rPr>
                <w:rFonts w:ascii="Cambria" w:hAnsi="Cambria"/>
                <w:noProof/>
                <w:webHidden/>
              </w:rPr>
              <w:fldChar w:fldCharType="end"/>
            </w:r>
          </w:hyperlink>
        </w:p>
        <w:p w14:paraId="2E1FBDD6" w14:textId="30F3B2C4" w:rsidR="005727B3" w:rsidRPr="001F7CC4" w:rsidRDefault="005617C7">
          <w:pPr>
            <w:pStyle w:val="TDC2"/>
            <w:tabs>
              <w:tab w:val="right" w:leader="dot" w:pos="8828"/>
            </w:tabs>
            <w:rPr>
              <w:rFonts w:ascii="Cambria" w:eastAsiaTheme="minorEastAsia" w:hAnsi="Cambria"/>
              <w:noProof/>
              <w:lang w:eastAsia="es-CL"/>
            </w:rPr>
          </w:pPr>
          <w:hyperlink w:anchor="_Toc471226015" w:history="1">
            <w:r w:rsidR="005727B3" w:rsidRPr="001F7CC4">
              <w:rPr>
                <w:rStyle w:val="Hipervnculo"/>
                <w:rFonts w:ascii="Cambria" w:hAnsi="Cambria"/>
                <w:noProof/>
              </w:rPr>
              <w:t>Artículo 40: De la Resolución de la Falta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_Toc471226015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38</w:t>
            </w:r>
            <w:r w:rsidR="005727B3" w:rsidRPr="001F7CC4">
              <w:rPr>
                <w:rFonts w:ascii="Cambria" w:hAnsi="Cambria"/>
                <w:noProof/>
                <w:webHidden/>
              </w:rPr>
              <w:fldChar w:fldCharType="end"/>
            </w:r>
          </w:hyperlink>
        </w:p>
        <w:p w14:paraId="12C27E08" w14:textId="455290D5" w:rsidR="005727B3" w:rsidRPr="001F7CC4" w:rsidRDefault="005617C7">
          <w:pPr>
            <w:pStyle w:val="TDC2"/>
            <w:tabs>
              <w:tab w:val="right" w:leader="dot" w:pos="8828"/>
            </w:tabs>
            <w:rPr>
              <w:rFonts w:ascii="Cambria" w:eastAsiaTheme="minorEastAsia" w:hAnsi="Cambria"/>
              <w:noProof/>
              <w:lang w:eastAsia="es-CL"/>
            </w:rPr>
          </w:pPr>
          <w:hyperlink w:anchor="_Toc471226016" w:history="1">
            <w:r w:rsidR="005727B3" w:rsidRPr="001F7CC4">
              <w:rPr>
                <w:rStyle w:val="Hipervnculo"/>
                <w:rFonts w:ascii="Cambria" w:hAnsi="Cambria"/>
                <w:noProof/>
              </w:rPr>
              <w:t>Artículo 41: De los Recursos de Apelación</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_Toc471226016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39</w:t>
            </w:r>
            <w:r w:rsidR="005727B3" w:rsidRPr="001F7CC4">
              <w:rPr>
                <w:rFonts w:ascii="Cambria" w:hAnsi="Cambria"/>
                <w:noProof/>
                <w:webHidden/>
              </w:rPr>
              <w:fldChar w:fldCharType="end"/>
            </w:r>
          </w:hyperlink>
        </w:p>
        <w:p w14:paraId="4A69B0BA" w14:textId="63645DC4" w:rsidR="005727B3" w:rsidRPr="001F7CC4" w:rsidRDefault="005617C7">
          <w:pPr>
            <w:pStyle w:val="TDC2"/>
            <w:tabs>
              <w:tab w:val="right" w:leader="dot" w:pos="8828"/>
            </w:tabs>
            <w:rPr>
              <w:rFonts w:ascii="Cambria" w:eastAsiaTheme="minorEastAsia" w:hAnsi="Cambria"/>
              <w:noProof/>
              <w:lang w:eastAsia="es-CL"/>
            </w:rPr>
          </w:pPr>
          <w:hyperlink w:anchor="_Toc471226017" w:history="1">
            <w:r w:rsidR="005727B3" w:rsidRPr="001F7CC4">
              <w:rPr>
                <w:rStyle w:val="Hipervnculo"/>
                <w:rFonts w:ascii="Cambria" w:hAnsi="Cambria"/>
                <w:noProof/>
              </w:rPr>
              <w:t>Artículo 42: De la Resolución de Conflictos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_Toc471226017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40</w:t>
            </w:r>
            <w:r w:rsidR="005727B3" w:rsidRPr="001F7CC4">
              <w:rPr>
                <w:rFonts w:ascii="Cambria" w:hAnsi="Cambria"/>
                <w:noProof/>
                <w:webHidden/>
              </w:rPr>
              <w:fldChar w:fldCharType="end"/>
            </w:r>
          </w:hyperlink>
        </w:p>
        <w:p w14:paraId="53ADB5C6" w14:textId="3E254B7F" w:rsidR="005727B3" w:rsidRPr="001F7CC4" w:rsidRDefault="005617C7">
          <w:pPr>
            <w:pStyle w:val="TDC2"/>
            <w:tabs>
              <w:tab w:val="right" w:leader="dot" w:pos="8828"/>
            </w:tabs>
            <w:rPr>
              <w:rFonts w:ascii="Cambria" w:eastAsiaTheme="minorEastAsia" w:hAnsi="Cambria"/>
              <w:noProof/>
              <w:lang w:eastAsia="es-CL"/>
            </w:rPr>
          </w:pPr>
          <w:hyperlink w:anchor="_Toc471226018" w:history="1">
            <w:r w:rsidR="005727B3" w:rsidRPr="001F7CC4">
              <w:rPr>
                <w:rStyle w:val="Hipervnculo"/>
                <w:rFonts w:ascii="Cambria" w:hAnsi="Cambria"/>
                <w:noProof/>
              </w:rPr>
              <w:t>Artículo 43: Del Seguimiento</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_Toc471226018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40</w:t>
            </w:r>
            <w:r w:rsidR="005727B3" w:rsidRPr="001F7CC4">
              <w:rPr>
                <w:rFonts w:ascii="Cambria" w:hAnsi="Cambria"/>
                <w:noProof/>
                <w:webHidden/>
              </w:rPr>
              <w:fldChar w:fldCharType="end"/>
            </w:r>
          </w:hyperlink>
        </w:p>
        <w:p w14:paraId="4A233D7A" w14:textId="0D41CCE0" w:rsidR="005727B3" w:rsidRPr="001F7CC4" w:rsidRDefault="005617C7">
          <w:pPr>
            <w:pStyle w:val="TDC1"/>
            <w:tabs>
              <w:tab w:val="right" w:leader="dot" w:pos="8828"/>
            </w:tabs>
            <w:rPr>
              <w:rFonts w:ascii="Cambria" w:eastAsiaTheme="minorEastAsia" w:hAnsi="Cambria"/>
              <w:noProof/>
              <w:lang w:eastAsia="es-CL"/>
            </w:rPr>
          </w:pPr>
          <w:hyperlink w:anchor="_Toc471226019" w:history="1">
            <w:r w:rsidR="005727B3" w:rsidRPr="001F7CC4">
              <w:rPr>
                <w:rStyle w:val="Hipervnculo"/>
                <w:rFonts w:ascii="Cambria" w:hAnsi="Cambria"/>
                <w:noProof/>
              </w:rPr>
              <w:t>TITULO VIII: DEL PROCEDIMIENTO GENERAL PARA EL MANEJO DE POSIBLES DELITOS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_Toc471226019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41</w:t>
            </w:r>
            <w:r w:rsidR="005727B3" w:rsidRPr="001F7CC4">
              <w:rPr>
                <w:rFonts w:ascii="Cambria" w:hAnsi="Cambria"/>
                <w:noProof/>
                <w:webHidden/>
              </w:rPr>
              <w:fldChar w:fldCharType="end"/>
            </w:r>
          </w:hyperlink>
        </w:p>
        <w:p w14:paraId="44FA5546" w14:textId="523C5F9D" w:rsidR="005727B3" w:rsidRPr="001F7CC4" w:rsidRDefault="005617C7">
          <w:pPr>
            <w:pStyle w:val="TDC2"/>
            <w:tabs>
              <w:tab w:val="right" w:leader="dot" w:pos="8828"/>
            </w:tabs>
            <w:rPr>
              <w:rFonts w:ascii="Cambria" w:eastAsiaTheme="minorEastAsia" w:hAnsi="Cambria"/>
              <w:noProof/>
              <w:lang w:eastAsia="es-CL"/>
            </w:rPr>
          </w:pPr>
          <w:hyperlink w:anchor="_Toc471226020" w:history="1">
            <w:r w:rsidR="005727B3" w:rsidRPr="001F7CC4">
              <w:rPr>
                <w:rStyle w:val="Hipervnculo"/>
                <w:rFonts w:ascii="Cambria" w:hAnsi="Cambria"/>
                <w:noProof/>
              </w:rPr>
              <w:t>Artículo 44: Del Procedimiento General</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_Toc471226020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41</w:t>
            </w:r>
            <w:r w:rsidR="005727B3" w:rsidRPr="001F7CC4">
              <w:rPr>
                <w:rFonts w:ascii="Cambria" w:hAnsi="Cambria"/>
                <w:noProof/>
                <w:webHidden/>
              </w:rPr>
              <w:fldChar w:fldCharType="end"/>
            </w:r>
          </w:hyperlink>
        </w:p>
        <w:p w14:paraId="52A6441B" w14:textId="77E31C09" w:rsidR="005727B3" w:rsidRPr="001F7CC4" w:rsidRDefault="005617C7">
          <w:pPr>
            <w:pStyle w:val="TDC2"/>
            <w:tabs>
              <w:tab w:val="right" w:leader="dot" w:pos="8828"/>
            </w:tabs>
            <w:rPr>
              <w:rFonts w:ascii="Cambria" w:eastAsiaTheme="minorEastAsia" w:hAnsi="Cambria"/>
              <w:noProof/>
              <w:lang w:eastAsia="es-CL"/>
            </w:rPr>
          </w:pPr>
          <w:hyperlink w:anchor="_Toc471226021" w:history="1">
            <w:r w:rsidR="005727B3" w:rsidRPr="001F7CC4">
              <w:rPr>
                <w:rStyle w:val="Hipervnculo"/>
                <w:rFonts w:ascii="Cambria" w:hAnsi="Cambria"/>
                <w:noProof/>
              </w:rPr>
              <w:t>Artículo 45: De la Colaboración con el Proceso Judicial.</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_Toc471226021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44</w:t>
            </w:r>
            <w:r w:rsidR="005727B3" w:rsidRPr="001F7CC4">
              <w:rPr>
                <w:rFonts w:ascii="Cambria" w:hAnsi="Cambria"/>
                <w:noProof/>
                <w:webHidden/>
              </w:rPr>
              <w:fldChar w:fldCharType="end"/>
            </w:r>
          </w:hyperlink>
        </w:p>
        <w:p w14:paraId="4F8FAC4E" w14:textId="7FDFAD93" w:rsidR="005727B3" w:rsidRPr="001F7CC4" w:rsidRDefault="005617C7">
          <w:pPr>
            <w:pStyle w:val="TDC2"/>
            <w:tabs>
              <w:tab w:val="right" w:leader="dot" w:pos="8828"/>
            </w:tabs>
            <w:rPr>
              <w:rFonts w:ascii="Cambria" w:eastAsiaTheme="minorEastAsia" w:hAnsi="Cambria"/>
              <w:noProof/>
              <w:lang w:eastAsia="es-CL"/>
            </w:rPr>
          </w:pPr>
          <w:hyperlink w:anchor="_Toc471226022" w:history="1">
            <w:r w:rsidR="005727B3" w:rsidRPr="001F7CC4">
              <w:rPr>
                <w:rStyle w:val="Hipervnculo"/>
                <w:rFonts w:ascii="Cambria" w:hAnsi="Cambria"/>
                <w:noProof/>
              </w:rPr>
              <w:t>Artículo 46: De la Conclusión del Proceso Judicial.</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_Toc471226022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44</w:t>
            </w:r>
            <w:r w:rsidR="005727B3" w:rsidRPr="001F7CC4">
              <w:rPr>
                <w:rFonts w:ascii="Cambria" w:hAnsi="Cambria"/>
                <w:noProof/>
                <w:webHidden/>
              </w:rPr>
              <w:fldChar w:fldCharType="end"/>
            </w:r>
          </w:hyperlink>
        </w:p>
        <w:p w14:paraId="55D206C6" w14:textId="15FB147D" w:rsidR="005727B3" w:rsidRPr="001F7CC4" w:rsidRDefault="005617C7">
          <w:pPr>
            <w:pStyle w:val="TDC1"/>
            <w:tabs>
              <w:tab w:val="right" w:leader="dot" w:pos="8828"/>
            </w:tabs>
            <w:rPr>
              <w:rFonts w:ascii="Cambria" w:eastAsiaTheme="minorEastAsia" w:hAnsi="Cambria"/>
              <w:noProof/>
              <w:lang w:eastAsia="es-CL"/>
            </w:rPr>
          </w:pPr>
          <w:hyperlink w:anchor="_Toc471226023" w:history="1">
            <w:r w:rsidR="005727B3" w:rsidRPr="001F7CC4">
              <w:rPr>
                <w:rStyle w:val="Hipervnculo"/>
                <w:rFonts w:ascii="Cambria" w:hAnsi="Cambria"/>
                <w:noProof/>
              </w:rPr>
              <w:t>TITULO IX: PROMOCION Y PREVENCION DE LA BUENA CONVIVENCIA ESCOLAR</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_Toc471226023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45</w:t>
            </w:r>
            <w:r w:rsidR="005727B3" w:rsidRPr="001F7CC4">
              <w:rPr>
                <w:rFonts w:ascii="Cambria" w:hAnsi="Cambria"/>
                <w:noProof/>
                <w:webHidden/>
              </w:rPr>
              <w:fldChar w:fldCharType="end"/>
            </w:r>
          </w:hyperlink>
        </w:p>
        <w:p w14:paraId="755ABCFB" w14:textId="74DF4D10" w:rsidR="005727B3" w:rsidRPr="001F7CC4" w:rsidRDefault="005617C7">
          <w:pPr>
            <w:pStyle w:val="TDC2"/>
            <w:tabs>
              <w:tab w:val="right" w:leader="dot" w:pos="8828"/>
            </w:tabs>
            <w:rPr>
              <w:rFonts w:ascii="Cambria" w:eastAsiaTheme="minorEastAsia" w:hAnsi="Cambria"/>
              <w:noProof/>
              <w:lang w:eastAsia="es-CL"/>
            </w:rPr>
          </w:pPr>
          <w:hyperlink w:anchor="_Toc471226024" w:history="1">
            <w:r w:rsidR="005727B3" w:rsidRPr="001F7CC4">
              <w:rPr>
                <w:rStyle w:val="Hipervnculo"/>
                <w:rFonts w:ascii="Cambria" w:hAnsi="Cambria"/>
                <w:noProof/>
              </w:rPr>
              <w:t>Artículo 47: De las Políticas de Convivencia Escolar</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_Toc471226024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45</w:t>
            </w:r>
            <w:r w:rsidR="005727B3" w:rsidRPr="001F7CC4">
              <w:rPr>
                <w:rFonts w:ascii="Cambria" w:hAnsi="Cambria"/>
                <w:noProof/>
                <w:webHidden/>
              </w:rPr>
              <w:fldChar w:fldCharType="end"/>
            </w:r>
          </w:hyperlink>
        </w:p>
        <w:p w14:paraId="3510EE55" w14:textId="3E451CF3" w:rsidR="005727B3" w:rsidRPr="001F7CC4" w:rsidRDefault="005617C7">
          <w:pPr>
            <w:pStyle w:val="TDC2"/>
            <w:tabs>
              <w:tab w:val="right" w:leader="dot" w:pos="8828"/>
            </w:tabs>
            <w:rPr>
              <w:rFonts w:ascii="Cambria" w:eastAsiaTheme="minorEastAsia" w:hAnsi="Cambria"/>
              <w:noProof/>
              <w:lang w:eastAsia="es-CL"/>
            </w:rPr>
          </w:pPr>
          <w:hyperlink w:anchor="_Toc471226025" w:history="1">
            <w:r w:rsidR="005727B3" w:rsidRPr="001F7CC4">
              <w:rPr>
                <w:rStyle w:val="Hipervnculo"/>
                <w:rFonts w:ascii="Cambria" w:hAnsi="Cambria"/>
                <w:noProof/>
              </w:rPr>
              <w:t>Artículo 48: De los Derechos y Deberes de la Buena Convivencia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_Toc471226025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45</w:t>
            </w:r>
            <w:r w:rsidR="005727B3" w:rsidRPr="001F7CC4">
              <w:rPr>
                <w:rFonts w:ascii="Cambria" w:hAnsi="Cambria"/>
                <w:noProof/>
                <w:webHidden/>
              </w:rPr>
              <w:fldChar w:fldCharType="end"/>
            </w:r>
          </w:hyperlink>
        </w:p>
        <w:p w14:paraId="6594042D" w14:textId="2AB54E8E" w:rsidR="005727B3" w:rsidRPr="001F7CC4" w:rsidRDefault="005617C7">
          <w:pPr>
            <w:pStyle w:val="TDC2"/>
            <w:tabs>
              <w:tab w:val="right" w:leader="dot" w:pos="8828"/>
            </w:tabs>
            <w:rPr>
              <w:rFonts w:ascii="Cambria" w:eastAsiaTheme="minorEastAsia" w:hAnsi="Cambria"/>
              <w:noProof/>
              <w:lang w:eastAsia="es-CL"/>
            </w:rPr>
          </w:pPr>
          <w:hyperlink w:anchor="_Toc471226026" w:history="1">
            <w:r w:rsidR="005727B3" w:rsidRPr="001F7CC4">
              <w:rPr>
                <w:rStyle w:val="Hipervnculo"/>
                <w:rFonts w:ascii="Cambria" w:hAnsi="Cambria"/>
                <w:noProof/>
              </w:rPr>
              <w:t>Artículo 49: De los Derechos Especiales de los y las Estudiantes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_Toc471226026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45</w:t>
            </w:r>
            <w:r w:rsidR="005727B3" w:rsidRPr="001F7CC4">
              <w:rPr>
                <w:rFonts w:ascii="Cambria" w:hAnsi="Cambria"/>
                <w:noProof/>
                <w:webHidden/>
              </w:rPr>
              <w:fldChar w:fldCharType="end"/>
            </w:r>
          </w:hyperlink>
        </w:p>
        <w:p w14:paraId="7A710F41" w14:textId="0AE8779A" w:rsidR="005727B3" w:rsidRPr="001F7CC4" w:rsidRDefault="005617C7">
          <w:pPr>
            <w:pStyle w:val="TDC2"/>
            <w:tabs>
              <w:tab w:val="right" w:leader="dot" w:pos="8828"/>
            </w:tabs>
            <w:rPr>
              <w:rFonts w:ascii="Cambria" w:eastAsiaTheme="minorEastAsia" w:hAnsi="Cambria"/>
              <w:noProof/>
              <w:lang w:eastAsia="es-CL"/>
            </w:rPr>
          </w:pPr>
          <w:hyperlink w:anchor="_Toc471226027" w:history="1">
            <w:r w:rsidR="005727B3" w:rsidRPr="001F7CC4">
              <w:rPr>
                <w:rStyle w:val="Hipervnculo"/>
                <w:rFonts w:ascii="Cambria" w:hAnsi="Cambria"/>
                <w:noProof/>
              </w:rPr>
              <w:t>Artículo 50: De las Esferas de Gestión de la Buena Convivencia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_Toc471226027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46</w:t>
            </w:r>
            <w:r w:rsidR="005727B3" w:rsidRPr="001F7CC4">
              <w:rPr>
                <w:rFonts w:ascii="Cambria" w:hAnsi="Cambria"/>
                <w:noProof/>
                <w:webHidden/>
              </w:rPr>
              <w:fldChar w:fldCharType="end"/>
            </w:r>
          </w:hyperlink>
        </w:p>
        <w:p w14:paraId="5E6339CE" w14:textId="696797BB" w:rsidR="005727B3" w:rsidRPr="001F7CC4" w:rsidRDefault="005617C7">
          <w:pPr>
            <w:pStyle w:val="TDC2"/>
            <w:tabs>
              <w:tab w:val="right" w:leader="dot" w:pos="8828"/>
            </w:tabs>
            <w:rPr>
              <w:rFonts w:ascii="Cambria" w:eastAsiaTheme="minorEastAsia" w:hAnsi="Cambria"/>
              <w:noProof/>
              <w:lang w:eastAsia="es-CL"/>
            </w:rPr>
          </w:pPr>
          <w:hyperlink w:anchor="_Toc471226028" w:history="1">
            <w:r w:rsidR="005727B3" w:rsidRPr="001F7CC4">
              <w:rPr>
                <w:rStyle w:val="Hipervnculo"/>
                <w:rFonts w:ascii="Cambria" w:hAnsi="Cambria"/>
                <w:noProof/>
              </w:rPr>
              <w:t>Artículo 51: Del Encargado de Convivencia Escolar</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_Toc471226028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46</w:t>
            </w:r>
            <w:r w:rsidR="005727B3" w:rsidRPr="001F7CC4">
              <w:rPr>
                <w:rFonts w:ascii="Cambria" w:hAnsi="Cambria"/>
                <w:noProof/>
                <w:webHidden/>
              </w:rPr>
              <w:fldChar w:fldCharType="end"/>
            </w:r>
          </w:hyperlink>
        </w:p>
        <w:p w14:paraId="1FAD8428" w14:textId="7A4D9EF3" w:rsidR="005727B3" w:rsidRPr="001F7CC4" w:rsidRDefault="005617C7">
          <w:pPr>
            <w:pStyle w:val="TDC2"/>
            <w:tabs>
              <w:tab w:val="right" w:leader="dot" w:pos="8828"/>
            </w:tabs>
            <w:rPr>
              <w:rFonts w:ascii="Cambria" w:eastAsiaTheme="minorEastAsia" w:hAnsi="Cambria"/>
              <w:noProof/>
              <w:lang w:eastAsia="es-CL"/>
            </w:rPr>
          </w:pPr>
          <w:hyperlink w:anchor="_Toc471226029" w:history="1">
            <w:r w:rsidR="005727B3" w:rsidRPr="001F7CC4">
              <w:rPr>
                <w:rStyle w:val="Hipervnculo"/>
                <w:rFonts w:ascii="Cambria" w:hAnsi="Cambria"/>
                <w:noProof/>
              </w:rPr>
              <w:t>Artículo 52: Del Plan de Gestión de Convivencia Escolar (P.G.C.E.)</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_Toc471226029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46</w:t>
            </w:r>
            <w:r w:rsidR="005727B3" w:rsidRPr="001F7CC4">
              <w:rPr>
                <w:rFonts w:ascii="Cambria" w:hAnsi="Cambria"/>
                <w:noProof/>
                <w:webHidden/>
              </w:rPr>
              <w:fldChar w:fldCharType="end"/>
            </w:r>
          </w:hyperlink>
        </w:p>
        <w:p w14:paraId="5EB3B0B8" w14:textId="6DF02AC3" w:rsidR="005727B3" w:rsidRPr="001F7CC4" w:rsidRDefault="005617C7">
          <w:pPr>
            <w:pStyle w:val="TDC2"/>
            <w:tabs>
              <w:tab w:val="right" w:leader="dot" w:pos="8828"/>
            </w:tabs>
            <w:rPr>
              <w:rFonts w:ascii="Cambria" w:eastAsiaTheme="minorEastAsia" w:hAnsi="Cambria"/>
              <w:noProof/>
              <w:lang w:eastAsia="es-CL"/>
            </w:rPr>
          </w:pPr>
          <w:hyperlink w:anchor="_Toc471226030" w:history="1">
            <w:r w:rsidR="005727B3" w:rsidRPr="001F7CC4">
              <w:rPr>
                <w:rStyle w:val="Hipervnculo"/>
                <w:rFonts w:ascii="Cambria" w:hAnsi="Cambria"/>
                <w:noProof/>
              </w:rPr>
              <w:t>Artículo 53: Del Reconocimiento Institucional a la Buena Convivencia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_Toc471226030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47</w:t>
            </w:r>
            <w:r w:rsidR="005727B3" w:rsidRPr="001F7CC4">
              <w:rPr>
                <w:rFonts w:ascii="Cambria" w:hAnsi="Cambria"/>
                <w:noProof/>
                <w:webHidden/>
              </w:rPr>
              <w:fldChar w:fldCharType="end"/>
            </w:r>
          </w:hyperlink>
        </w:p>
        <w:p w14:paraId="2E8F79E8" w14:textId="5B5B498F" w:rsidR="005727B3" w:rsidRPr="001F7CC4" w:rsidRDefault="005617C7">
          <w:pPr>
            <w:pStyle w:val="TDC2"/>
            <w:tabs>
              <w:tab w:val="right" w:leader="dot" w:pos="8828"/>
            </w:tabs>
            <w:rPr>
              <w:rFonts w:ascii="Cambria" w:eastAsiaTheme="minorEastAsia" w:hAnsi="Cambria"/>
              <w:noProof/>
              <w:lang w:eastAsia="es-CL"/>
            </w:rPr>
          </w:pPr>
          <w:hyperlink w:anchor="_Toc471226031" w:history="1">
            <w:r w:rsidR="005727B3" w:rsidRPr="001F7CC4">
              <w:rPr>
                <w:rStyle w:val="Hipervnculo"/>
                <w:rFonts w:ascii="Cambria" w:hAnsi="Cambria"/>
                <w:noProof/>
              </w:rPr>
              <w:t>Artículo 54: De la Promoción de la Buena Convivencia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_Toc471226031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47</w:t>
            </w:r>
            <w:r w:rsidR="005727B3" w:rsidRPr="001F7CC4">
              <w:rPr>
                <w:rFonts w:ascii="Cambria" w:hAnsi="Cambria"/>
                <w:noProof/>
                <w:webHidden/>
              </w:rPr>
              <w:fldChar w:fldCharType="end"/>
            </w:r>
          </w:hyperlink>
        </w:p>
        <w:p w14:paraId="514484CF" w14:textId="1910F64C" w:rsidR="005727B3" w:rsidRPr="001F7CC4" w:rsidRDefault="005617C7">
          <w:pPr>
            <w:pStyle w:val="TDC2"/>
            <w:tabs>
              <w:tab w:val="right" w:leader="dot" w:pos="8828"/>
            </w:tabs>
            <w:rPr>
              <w:rFonts w:ascii="Cambria" w:eastAsiaTheme="minorEastAsia" w:hAnsi="Cambria"/>
              <w:noProof/>
              <w:lang w:eastAsia="es-CL"/>
            </w:rPr>
          </w:pPr>
          <w:hyperlink w:anchor="_Toc471226032" w:history="1">
            <w:r w:rsidR="005727B3" w:rsidRPr="001F7CC4">
              <w:rPr>
                <w:rStyle w:val="Hipervnculo"/>
                <w:rFonts w:ascii="Cambria" w:hAnsi="Cambria"/>
                <w:noProof/>
              </w:rPr>
              <w:t>Artículo 55: De la Prevención de Faltas a la Buena Convivencia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_Toc471226032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48</w:t>
            </w:r>
            <w:r w:rsidR="005727B3" w:rsidRPr="001F7CC4">
              <w:rPr>
                <w:rFonts w:ascii="Cambria" w:hAnsi="Cambria"/>
                <w:noProof/>
                <w:webHidden/>
              </w:rPr>
              <w:fldChar w:fldCharType="end"/>
            </w:r>
          </w:hyperlink>
        </w:p>
        <w:p w14:paraId="4CA7D6A2" w14:textId="784F5FAC" w:rsidR="005727B3" w:rsidRPr="001F7CC4" w:rsidRDefault="005617C7">
          <w:pPr>
            <w:pStyle w:val="TDC1"/>
            <w:tabs>
              <w:tab w:val="right" w:leader="dot" w:pos="8828"/>
            </w:tabs>
            <w:rPr>
              <w:rFonts w:ascii="Cambria" w:eastAsiaTheme="minorEastAsia" w:hAnsi="Cambria"/>
              <w:noProof/>
              <w:lang w:eastAsia="es-CL"/>
            </w:rPr>
          </w:pPr>
          <w:hyperlink w:anchor="_Toc471226033" w:history="1">
            <w:r w:rsidR="005727B3" w:rsidRPr="001F7CC4">
              <w:rPr>
                <w:rStyle w:val="Hipervnculo"/>
                <w:rFonts w:ascii="Cambria" w:hAnsi="Cambria"/>
                <w:noProof/>
              </w:rPr>
              <w:t>TITULO X: NORMAS DE ACTUALIZACIÓN Y DIFUSIÓN DEL REGLAMENTO INTERNO Y DE CONVIVENCIA ESCOLAR</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_Toc471226033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49</w:t>
            </w:r>
            <w:r w:rsidR="005727B3" w:rsidRPr="001F7CC4">
              <w:rPr>
                <w:rFonts w:ascii="Cambria" w:hAnsi="Cambria"/>
                <w:noProof/>
                <w:webHidden/>
              </w:rPr>
              <w:fldChar w:fldCharType="end"/>
            </w:r>
          </w:hyperlink>
        </w:p>
        <w:p w14:paraId="5DE1F218" w14:textId="6C38C774" w:rsidR="005727B3" w:rsidRPr="001F7CC4" w:rsidRDefault="005617C7">
          <w:pPr>
            <w:pStyle w:val="TDC2"/>
            <w:tabs>
              <w:tab w:val="right" w:leader="dot" w:pos="8828"/>
            </w:tabs>
            <w:rPr>
              <w:rFonts w:ascii="Cambria" w:eastAsiaTheme="minorEastAsia" w:hAnsi="Cambria"/>
              <w:noProof/>
              <w:lang w:eastAsia="es-CL"/>
            </w:rPr>
          </w:pPr>
          <w:hyperlink w:anchor="_Toc471226034" w:history="1">
            <w:r w:rsidR="005727B3" w:rsidRPr="001F7CC4">
              <w:rPr>
                <w:rStyle w:val="Hipervnculo"/>
                <w:rFonts w:ascii="Cambria" w:hAnsi="Cambria"/>
                <w:noProof/>
              </w:rPr>
              <w:t>Artículo 56: De la Actualización y del Estado de Vigencia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_Toc471226034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49</w:t>
            </w:r>
            <w:r w:rsidR="005727B3" w:rsidRPr="001F7CC4">
              <w:rPr>
                <w:rFonts w:ascii="Cambria" w:hAnsi="Cambria"/>
                <w:noProof/>
                <w:webHidden/>
              </w:rPr>
              <w:fldChar w:fldCharType="end"/>
            </w:r>
          </w:hyperlink>
        </w:p>
        <w:p w14:paraId="40117C7A" w14:textId="7737E938" w:rsidR="005727B3" w:rsidRPr="001F7CC4" w:rsidRDefault="005617C7">
          <w:pPr>
            <w:pStyle w:val="TDC2"/>
            <w:tabs>
              <w:tab w:val="right" w:leader="dot" w:pos="8828"/>
            </w:tabs>
            <w:rPr>
              <w:rFonts w:ascii="Cambria" w:eastAsiaTheme="minorEastAsia" w:hAnsi="Cambria"/>
              <w:noProof/>
              <w:lang w:eastAsia="es-CL"/>
            </w:rPr>
          </w:pPr>
          <w:hyperlink w:anchor="_Toc471226035" w:history="1">
            <w:r w:rsidR="005727B3" w:rsidRPr="001F7CC4">
              <w:rPr>
                <w:rStyle w:val="Hipervnculo"/>
                <w:rFonts w:ascii="Cambria" w:hAnsi="Cambria"/>
                <w:noProof/>
              </w:rPr>
              <w:t>Artículo 57: De la Solicitud de Creación, Modificación o Eliminación</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_Toc471226035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49</w:t>
            </w:r>
            <w:r w:rsidR="005727B3" w:rsidRPr="001F7CC4">
              <w:rPr>
                <w:rFonts w:ascii="Cambria" w:hAnsi="Cambria"/>
                <w:noProof/>
                <w:webHidden/>
              </w:rPr>
              <w:fldChar w:fldCharType="end"/>
            </w:r>
          </w:hyperlink>
        </w:p>
        <w:p w14:paraId="79E13486" w14:textId="2567A08C" w:rsidR="005727B3" w:rsidRPr="001F7CC4" w:rsidRDefault="005617C7">
          <w:pPr>
            <w:pStyle w:val="TDC2"/>
            <w:tabs>
              <w:tab w:val="right" w:leader="dot" w:pos="8828"/>
            </w:tabs>
            <w:rPr>
              <w:rFonts w:ascii="Cambria" w:eastAsiaTheme="minorEastAsia" w:hAnsi="Cambria"/>
              <w:noProof/>
              <w:lang w:eastAsia="es-CL"/>
            </w:rPr>
          </w:pPr>
          <w:hyperlink w:anchor="_Toc471226036" w:history="1">
            <w:r w:rsidR="005727B3" w:rsidRPr="001F7CC4">
              <w:rPr>
                <w:rStyle w:val="Hipervnculo"/>
                <w:rFonts w:ascii="Cambria" w:hAnsi="Cambria"/>
                <w:noProof/>
              </w:rPr>
              <w:t>Artículo 58: De la Revisión de Solicitudes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_Toc471226036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49</w:t>
            </w:r>
            <w:r w:rsidR="005727B3" w:rsidRPr="001F7CC4">
              <w:rPr>
                <w:rFonts w:ascii="Cambria" w:hAnsi="Cambria"/>
                <w:noProof/>
                <w:webHidden/>
              </w:rPr>
              <w:fldChar w:fldCharType="end"/>
            </w:r>
          </w:hyperlink>
        </w:p>
        <w:p w14:paraId="4FA90193" w14:textId="464C0168" w:rsidR="005727B3" w:rsidRPr="001F7CC4" w:rsidRDefault="005617C7">
          <w:pPr>
            <w:pStyle w:val="TDC2"/>
            <w:tabs>
              <w:tab w:val="right" w:leader="dot" w:pos="8828"/>
            </w:tabs>
            <w:rPr>
              <w:rFonts w:ascii="Cambria" w:eastAsiaTheme="minorEastAsia" w:hAnsi="Cambria"/>
              <w:noProof/>
              <w:lang w:eastAsia="es-CL"/>
            </w:rPr>
          </w:pPr>
          <w:hyperlink w:anchor="_Toc471226037" w:history="1">
            <w:r w:rsidR="005727B3" w:rsidRPr="001F7CC4">
              <w:rPr>
                <w:rStyle w:val="Hipervnculo"/>
                <w:rFonts w:ascii="Cambria" w:hAnsi="Cambria"/>
                <w:noProof/>
              </w:rPr>
              <w:t>Artículo 59: De las Modificaciones al Reglamento Interno y de Convivencia</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_Toc471226037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49</w:t>
            </w:r>
            <w:r w:rsidR="005727B3" w:rsidRPr="001F7CC4">
              <w:rPr>
                <w:rFonts w:ascii="Cambria" w:hAnsi="Cambria"/>
                <w:noProof/>
                <w:webHidden/>
              </w:rPr>
              <w:fldChar w:fldCharType="end"/>
            </w:r>
          </w:hyperlink>
        </w:p>
        <w:p w14:paraId="21AE38D9" w14:textId="7D37EC43" w:rsidR="005727B3" w:rsidRPr="001F7CC4" w:rsidRDefault="005617C7">
          <w:pPr>
            <w:pStyle w:val="TDC2"/>
            <w:tabs>
              <w:tab w:val="right" w:leader="dot" w:pos="8828"/>
            </w:tabs>
            <w:rPr>
              <w:rFonts w:ascii="Cambria" w:eastAsiaTheme="minorEastAsia" w:hAnsi="Cambria"/>
              <w:noProof/>
              <w:lang w:eastAsia="es-CL"/>
            </w:rPr>
          </w:pPr>
          <w:hyperlink w:anchor="_Toc471226038" w:history="1">
            <w:r w:rsidR="005727B3" w:rsidRPr="001F7CC4">
              <w:rPr>
                <w:rStyle w:val="Hipervnculo"/>
                <w:rFonts w:ascii="Cambria" w:hAnsi="Cambria"/>
                <w:noProof/>
              </w:rPr>
              <w:t>Artículo 60: De los Registro de Cambios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_Toc471226038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49</w:t>
            </w:r>
            <w:r w:rsidR="005727B3" w:rsidRPr="001F7CC4">
              <w:rPr>
                <w:rFonts w:ascii="Cambria" w:hAnsi="Cambria"/>
                <w:noProof/>
                <w:webHidden/>
              </w:rPr>
              <w:fldChar w:fldCharType="end"/>
            </w:r>
          </w:hyperlink>
        </w:p>
        <w:p w14:paraId="33C7AB82" w14:textId="210F4C16" w:rsidR="005727B3" w:rsidRPr="001F7CC4" w:rsidRDefault="005617C7">
          <w:pPr>
            <w:pStyle w:val="TDC2"/>
            <w:tabs>
              <w:tab w:val="right" w:leader="dot" w:pos="8828"/>
            </w:tabs>
            <w:rPr>
              <w:rFonts w:ascii="Cambria" w:eastAsiaTheme="minorEastAsia" w:hAnsi="Cambria"/>
              <w:noProof/>
              <w:lang w:eastAsia="es-CL"/>
            </w:rPr>
          </w:pPr>
          <w:hyperlink w:anchor="_Toc471226039" w:history="1">
            <w:r w:rsidR="005727B3" w:rsidRPr="001F7CC4">
              <w:rPr>
                <w:rStyle w:val="Hipervnculo"/>
                <w:rFonts w:ascii="Cambria" w:hAnsi="Cambria"/>
                <w:noProof/>
              </w:rPr>
              <w:t>Artículo 61: De la Difusión</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_Toc471226039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49</w:t>
            </w:r>
            <w:r w:rsidR="005727B3" w:rsidRPr="001F7CC4">
              <w:rPr>
                <w:rFonts w:ascii="Cambria" w:hAnsi="Cambria"/>
                <w:noProof/>
                <w:webHidden/>
              </w:rPr>
              <w:fldChar w:fldCharType="end"/>
            </w:r>
          </w:hyperlink>
        </w:p>
        <w:p w14:paraId="0E0B696E" w14:textId="13E9B147" w:rsidR="005727B3" w:rsidRPr="001F7CC4" w:rsidRDefault="005617C7">
          <w:pPr>
            <w:pStyle w:val="TDC1"/>
            <w:tabs>
              <w:tab w:val="right" w:leader="dot" w:pos="8828"/>
            </w:tabs>
            <w:rPr>
              <w:rFonts w:ascii="Cambria" w:eastAsiaTheme="minorEastAsia" w:hAnsi="Cambria"/>
              <w:noProof/>
              <w:lang w:eastAsia="es-CL"/>
            </w:rPr>
          </w:pPr>
          <w:hyperlink w:anchor="_Toc471226040" w:history="1">
            <w:r w:rsidR="005727B3" w:rsidRPr="001F7CC4">
              <w:rPr>
                <w:rStyle w:val="Hipervnculo"/>
                <w:rFonts w:ascii="Cambria" w:hAnsi="Cambria"/>
                <w:noProof/>
              </w:rPr>
              <w:t>TITULO XI: ANEXOS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_Toc471226040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51</w:t>
            </w:r>
            <w:r w:rsidR="005727B3" w:rsidRPr="001F7CC4">
              <w:rPr>
                <w:rFonts w:ascii="Cambria" w:hAnsi="Cambria"/>
                <w:noProof/>
                <w:webHidden/>
              </w:rPr>
              <w:fldChar w:fldCharType="end"/>
            </w:r>
          </w:hyperlink>
        </w:p>
        <w:p w14:paraId="66D85436" w14:textId="6460CC90" w:rsidR="005727B3" w:rsidRPr="001F7CC4" w:rsidRDefault="005617C7">
          <w:pPr>
            <w:pStyle w:val="TDC2"/>
            <w:tabs>
              <w:tab w:val="right" w:leader="dot" w:pos="8828"/>
            </w:tabs>
            <w:rPr>
              <w:rFonts w:ascii="Cambria" w:eastAsiaTheme="minorEastAsia" w:hAnsi="Cambria"/>
              <w:noProof/>
              <w:lang w:eastAsia="es-CL"/>
            </w:rPr>
          </w:pPr>
          <w:hyperlink w:anchor="_Toc471226041" w:history="1">
            <w:r w:rsidR="005727B3" w:rsidRPr="001F7CC4">
              <w:rPr>
                <w:rStyle w:val="Hipervnculo"/>
                <w:rFonts w:ascii="Cambria" w:hAnsi="Cambria"/>
                <w:noProof/>
              </w:rPr>
              <w:t>ANEXO 1: Mecanismos y/o Instancias de Coordinación y Participación</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_Toc471226041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51</w:t>
            </w:r>
            <w:r w:rsidR="005727B3" w:rsidRPr="001F7CC4">
              <w:rPr>
                <w:rFonts w:ascii="Cambria" w:hAnsi="Cambria"/>
                <w:noProof/>
                <w:webHidden/>
              </w:rPr>
              <w:fldChar w:fldCharType="end"/>
            </w:r>
          </w:hyperlink>
        </w:p>
        <w:p w14:paraId="14237EC0" w14:textId="04C97D81" w:rsidR="005727B3" w:rsidRPr="001F7CC4" w:rsidRDefault="005617C7">
          <w:pPr>
            <w:pStyle w:val="TDC2"/>
            <w:tabs>
              <w:tab w:val="right" w:leader="dot" w:pos="8828"/>
            </w:tabs>
            <w:rPr>
              <w:rFonts w:ascii="Cambria" w:eastAsiaTheme="minorEastAsia" w:hAnsi="Cambria"/>
              <w:noProof/>
              <w:lang w:eastAsia="es-CL"/>
            </w:rPr>
          </w:pPr>
          <w:hyperlink w:anchor="_Toc471226042" w:history="1">
            <w:r w:rsidR="005727B3" w:rsidRPr="001F7CC4">
              <w:rPr>
                <w:rStyle w:val="Hipervnculo"/>
                <w:rFonts w:ascii="Cambria" w:hAnsi="Cambria"/>
                <w:noProof/>
              </w:rPr>
              <w:t>ANEXO 2: Plan de Seguridad Escolar</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_Toc471226042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51</w:t>
            </w:r>
            <w:r w:rsidR="005727B3" w:rsidRPr="001F7CC4">
              <w:rPr>
                <w:rFonts w:ascii="Cambria" w:hAnsi="Cambria"/>
                <w:noProof/>
                <w:webHidden/>
              </w:rPr>
              <w:fldChar w:fldCharType="end"/>
            </w:r>
          </w:hyperlink>
        </w:p>
        <w:p w14:paraId="30C24B24" w14:textId="527BB722" w:rsidR="005727B3" w:rsidRPr="001F7CC4" w:rsidRDefault="005617C7">
          <w:pPr>
            <w:pStyle w:val="TDC2"/>
            <w:tabs>
              <w:tab w:val="right" w:leader="dot" w:pos="8828"/>
            </w:tabs>
            <w:rPr>
              <w:rFonts w:ascii="Cambria" w:eastAsiaTheme="minorEastAsia" w:hAnsi="Cambria"/>
              <w:noProof/>
              <w:lang w:eastAsia="es-CL"/>
            </w:rPr>
          </w:pPr>
          <w:hyperlink w:anchor="_Toc471226043" w:history="1">
            <w:r w:rsidR="005727B3" w:rsidRPr="001F7CC4">
              <w:rPr>
                <w:rStyle w:val="Hipervnculo"/>
                <w:rFonts w:ascii="Cambria" w:hAnsi="Cambria"/>
                <w:noProof/>
              </w:rPr>
              <w:t>ANEXO 3: Reglamento de Promoción y Evaluación</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_Toc471226043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51</w:t>
            </w:r>
            <w:r w:rsidR="005727B3" w:rsidRPr="001F7CC4">
              <w:rPr>
                <w:rFonts w:ascii="Cambria" w:hAnsi="Cambria"/>
                <w:noProof/>
                <w:webHidden/>
              </w:rPr>
              <w:fldChar w:fldCharType="end"/>
            </w:r>
          </w:hyperlink>
        </w:p>
        <w:p w14:paraId="28C9712E" w14:textId="368F1A41" w:rsidR="005727B3" w:rsidRPr="001F7CC4" w:rsidRDefault="005617C7">
          <w:pPr>
            <w:pStyle w:val="TDC2"/>
            <w:tabs>
              <w:tab w:val="right" w:leader="dot" w:pos="8828"/>
            </w:tabs>
            <w:rPr>
              <w:rFonts w:ascii="Cambria" w:eastAsiaTheme="minorEastAsia" w:hAnsi="Cambria"/>
              <w:noProof/>
              <w:lang w:eastAsia="es-CL"/>
            </w:rPr>
          </w:pPr>
          <w:hyperlink w:anchor="_Toc471226044" w:history="1">
            <w:r w:rsidR="005727B3" w:rsidRPr="001F7CC4">
              <w:rPr>
                <w:rStyle w:val="Hipervnculo"/>
                <w:rFonts w:ascii="Cambria" w:hAnsi="Cambria"/>
                <w:noProof/>
              </w:rPr>
              <w:t>ANEXO 4: Hoja de Control de Cambios</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_Toc471226044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51</w:t>
            </w:r>
            <w:r w:rsidR="005727B3" w:rsidRPr="001F7CC4">
              <w:rPr>
                <w:rFonts w:ascii="Cambria" w:hAnsi="Cambria"/>
                <w:noProof/>
                <w:webHidden/>
              </w:rPr>
              <w:fldChar w:fldCharType="end"/>
            </w:r>
          </w:hyperlink>
        </w:p>
        <w:p w14:paraId="5307C807" w14:textId="6E0ECDD4" w:rsidR="005727B3" w:rsidRPr="001F7CC4" w:rsidRDefault="005617C7">
          <w:pPr>
            <w:pStyle w:val="TDC2"/>
            <w:tabs>
              <w:tab w:val="right" w:leader="dot" w:pos="8828"/>
            </w:tabs>
            <w:rPr>
              <w:rFonts w:ascii="Cambria" w:eastAsiaTheme="minorEastAsia" w:hAnsi="Cambria"/>
              <w:noProof/>
              <w:lang w:eastAsia="es-CL"/>
            </w:rPr>
          </w:pPr>
          <w:hyperlink w:anchor="_Toc471226045" w:history="1">
            <w:r w:rsidR="005727B3" w:rsidRPr="001F7CC4">
              <w:rPr>
                <w:rStyle w:val="Hipervnculo"/>
                <w:rFonts w:ascii="Cambria" w:hAnsi="Cambria"/>
                <w:noProof/>
              </w:rPr>
              <w:t>ANEXO 5: Protocolo De Prevención, Actuación ante Situaciones de Violencia de Acoso Escolar   y Bullying</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_Toc471226045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51</w:t>
            </w:r>
            <w:r w:rsidR="005727B3" w:rsidRPr="001F7CC4">
              <w:rPr>
                <w:rFonts w:ascii="Cambria" w:hAnsi="Cambria"/>
                <w:noProof/>
                <w:webHidden/>
              </w:rPr>
              <w:fldChar w:fldCharType="end"/>
            </w:r>
          </w:hyperlink>
        </w:p>
        <w:p w14:paraId="6C9197F8" w14:textId="215B4364" w:rsidR="005727B3" w:rsidRPr="001F7CC4" w:rsidRDefault="005617C7">
          <w:pPr>
            <w:pStyle w:val="TDC2"/>
            <w:tabs>
              <w:tab w:val="right" w:leader="dot" w:pos="8828"/>
            </w:tabs>
            <w:rPr>
              <w:rFonts w:ascii="Cambria" w:eastAsiaTheme="minorEastAsia" w:hAnsi="Cambria"/>
              <w:noProof/>
              <w:lang w:eastAsia="es-CL"/>
            </w:rPr>
          </w:pPr>
          <w:hyperlink w:anchor="_Toc471226046" w:history="1">
            <w:r w:rsidR="005727B3" w:rsidRPr="001F7CC4">
              <w:rPr>
                <w:rStyle w:val="Hipervnculo"/>
                <w:rFonts w:ascii="Cambria" w:hAnsi="Cambria"/>
                <w:noProof/>
              </w:rPr>
              <w:t>ANEXO 6: Protocolo de Prevención, Actuación ante Situaciones de Maltrato y de Abuso Sexual</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_Toc471226046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51</w:t>
            </w:r>
            <w:r w:rsidR="005727B3" w:rsidRPr="001F7CC4">
              <w:rPr>
                <w:rFonts w:ascii="Cambria" w:hAnsi="Cambria"/>
                <w:noProof/>
                <w:webHidden/>
              </w:rPr>
              <w:fldChar w:fldCharType="end"/>
            </w:r>
          </w:hyperlink>
        </w:p>
        <w:p w14:paraId="288006B9" w14:textId="6CBC566B" w:rsidR="005727B3" w:rsidRPr="001F7CC4" w:rsidRDefault="005617C7">
          <w:pPr>
            <w:pStyle w:val="TDC2"/>
            <w:tabs>
              <w:tab w:val="right" w:leader="dot" w:pos="8828"/>
            </w:tabs>
            <w:rPr>
              <w:rFonts w:ascii="Cambria" w:eastAsiaTheme="minorEastAsia" w:hAnsi="Cambria"/>
              <w:noProof/>
              <w:lang w:eastAsia="es-CL"/>
            </w:rPr>
          </w:pPr>
          <w:hyperlink w:anchor="_Toc471226047" w:history="1">
            <w:r w:rsidR="005727B3" w:rsidRPr="001F7CC4">
              <w:rPr>
                <w:rStyle w:val="Hipervnculo"/>
                <w:rFonts w:ascii="Cambria" w:hAnsi="Cambria"/>
                <w:noProof/>
              </w:rPr>
              <w:t>ANEXO 7: Protocolo de Prevención, Actuación y Atención ante el Consumo de Drogas y Alcohol</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_Toc471226047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51</w:t>
            </w:r>
            <w:r w:rsidR="005727B3" w:rsidRPr="001F7CC4">
              <w:rPr>
                <w:rFonts w:ascii="Cambria" w:hAnsi="Cambria"/>
                <w:noProof/>
                <w:webHidden/>
              </w:rPr>
              <w:fldChar w:fldCharType="end"/>
            </w:r>
          </w:hyperlink>
        </w:p>
        <w:p w14:paraId="528EA3F9" w14:textId="7491E476" w:rsidR="005727B3" w:rsidRPr="001F7CC4" w:rsidRDefault="005617C7">
          <w:pPr>
            <w:pStyle w:val="TDC2"/>
            <w:tabs>
              <w:tab w:val="right" w:leader="dot" w:pos="8828"/>
            </w:tabs>
            <w:rPr>
              <w:rFonts w:ascii="Cambria" w:hAnsi="Cambria"/>
              <w:noProof/>
            </w:rPr>
          </w:pPr>
          <w:hyperlink w:anchor="_Toc471226048" w:history="1">
            <w:r w:rsidR="005727B3" w:rsidRPr="001F7CC4">
              <w:rPr>
                <w:rStyle w:val="Hipervnculo"/>
                <w:rFonts w:ascii="Cambria" w:hAnsi="Cambria"/>
                <w:noProof/>
              </w:rPr>
              <w:t>ANEXO 8: Protocolo de Retención, en el Sistema Escolar de Estudiantes Embarazadas, Padres/Madres Adolescentes en Situación de Riesgo Social</w:t>
            </w:r>
            <w:r w:rsidR="005727B3" w:rsidRPr="001F7CC4">
              <w:rPr>
                <w:rFonts w:ascii="Cambria" w:hAnsi="Cambria"/>
                <w:noProof/>
                <w:webHidden/>
              </w:rPr>
              <w:tab/>
            </w:r>
            <w:r w:rsidR="005727B3" w:rsidRPr="001F7CC4">
              <w:rPr>
                <w:rFonts w:ascii="Cambria" w:hAnsi="Cambria"/>
                <w:noProof/>
                <w:webHidden/>
              </w:rPr>
              <w:fldChar w:fldCharType="begin"/>
            </w:r>
            <w:r w:rsidR="005727B3" w:rsidRPr="001F7CC4">
              <w:rPr>
                <w:rFonts w:ascii="Cambria" w:hAnsi="Cambria"/>
                <w:noProof/>
                <w:webHidden/>
              </w:rPr>
              <w:instrText xml:space="preserve"> PAGEREF _Toc471226048 \h </w:instrText>
            </w:r>
            <w:r w:rsidR="005727B3" w:rsidRPr="001F7CC4">
              <w:rPr>
                <w:rFonts w:ascii="Cambria" w:hAnsi="Cambria"/>
                <w:noProof/>
                <w:webHidden/>
              </w:rPr>
            </w:r>
            <w:r w:rsidR="005727B3" w:rsidRPr="001F7CC4">
              <w:rPr>
                <w:rFonts w:ascii="Cambria" w:hAnsi="Cambria"/>
                <w:noProof/>
                <w:webHidden/>
              </w:rPr>
              <w:fldChar w:fldCharType="separate"/>
            </w:r>
            <w:r w:rsidR="005727B3" w:rsidRPr="001F7CC4">
              <w:rPr>
                <w:rFonts w:ascii="Cambria" w:hAnsi="Cambria"/>
                <w:noProof/>
                <w:webHidden/>
              </w:rPr>
              <w:t>51</w:t>
            </w:r>
            <w:r w:rsidR="005727B3" w:rsidRPr="001F7CC4">
              <w:rPr>
                <w:rFonts w:ascii="Cambria" w:hAnsi="Cambria"/>
                <w:noProof/>
                <w:webHidden/>
              </w:rPr>
              <w:fldChar w:fldCharType="end"/>
            </w:r>
          </w:hyperlink>
        </w:p>
        <w:p w14:paraId="6B890174" w14:textId="53833591" w:rsidR="001F7CC4" w:rsidRPr="001F7CC4" w:rsidRDefault="001F7CC4" w:rsidP="001F7CC4">
          <w:pPr>
            <w:rPr>
              <w:rFonts w:ascii="Cambria" w:hAnsi="Cambria"/>
            </w:rPr>
          </w:pPr>
          <w:r w:rsidRPr="001F7CC4">
            <w:rPr>
              <w:rFonts w:ascii="Cambria" w:hAnsi="Cambria"/>
            </w:rPr>
            <w:t xml:space="preserve">     ANEXO 9: Protocolo de </w:t>
          </w:r>
          <w:r>
            <w:rPr>
              <w:rFonts w:ascii="Cambria" w:hAnsi="Cambria"/>
            </w:rPr>
            <w:t xml:space="preserve">Derivaciones del </w:t>
          </w:r>
          <w:r w:rsidRPr="001F7CC4">
            <w:rPr>
              <w:rFonts w:ascii="Cambria" w:hAnsi="Cambria"/>
            </w:rPr>
            <w:t>Establecimiento……………………………………………</w:t>
          </w:r>
          <w:r>
            <w:rPr>
              <w:rFonts w:ascii="Cambria" w:hAnsi="Cambria"/>
            </w:rPr>
            <w:t>....</w:t>
          </w:r>
          <w:r w:rsidRPr="001F7CC4">
            <w:rPr>
              <w:rFonts w:ascii="Cambria" w:hAnsi="Cambria"/>
            </w:rPr>
            <w:t>51</w:t>
          </w:r>
        </w:p>
        <w:p w14:paraId="5DBD41FB" w14:textId="0E165F6A" w:rsidR="004600F1" w:rsidRPr="00F80139" w:rsidRDefault="004600F1">
          <w:r w:rsidRPr="001F7CC4">
            <w:rPr>
              <w:rFonts w:ascii="Cambria" w:hAnsi="Cambria"/>
              <w:b/>
              <w:bCs/>
            </w:rPr>
            <w:fldChar w:fldCharType="end"/>
          </w:r>
        </w:p>
      </w:sdtContent>
    </w:sdt>
    <w:p w14:paraId="23A38A2C" w14:textId="77777777" w:rsidR="006D12B9" w:rsidRPr="00F80139" w:rsidRDefault="006D12B9" w:rsidP="00847351">
      <w:pPr>
        <w:spacing w:after="0" w:line="240" w:lineRule="auto"/>
        <w:rPr>
          <w:rFonts w:ascii="Cambria" w:hAnsi="Cambria"/>
          <w:b/>
          <w:sz w:val="28"/>
          <w:szCs w:val="24"/>
        </w:rPr>
      </w:pPr>
    </w:p>
    <w:p w14:paraId="53F872EE" w14:textId="77777777" w:rsidR="006D12B9" w:rsidRPr="00F80139" w:rsidRDefault="006D12B9" w:rsidP="00CB27BF">
      <w:pPr>
        <w:spacing w:after="0" w:line="240" w:lineRule="auto"/>
        <w:jc w:val="center"/>
        <w:rPr>
          <w:rFonts w:ascii="Cambria" w:hAnsi="Cambria"/>
          <w:b/>
          <w:sz w:val="28"/>
          <w:szCs w:val="24"/>
        </w:rPr>
      </w:pPr>
    </w:p>
    <w:p w14:paraId="7D5DF018" w14:textId="44AF49C0" w:rsidR="006D12B9" w:rsidRPr="00F80139" w:rsidRDefault="006D12B9" w:rsidP="00CB27BF">
      <w:pPr>
        <w:spacing w:after="0" w:line="240" w:lineRule="auto"/>
        <w:jc w:val="center"/>
        <w:rPr>
          <w:rFonts w:ascii="Cambria" w:hAnsi="Cambria"/>
          <w:b/>
          <w:sz w:val="28"/>
          <w:szCs w:val="24"/>
        </w:rPr>
      </w:pPr>
    </w:p>
    <w:p w14:paraId="13AD23D8" w14:textId="49E3EB47" w:rsidR="00196A19" w:rsidRPr="00F80139" w:rsidRDefault="00196A19" w:rsidP="00CB27BF">
      <w:pPr>
        <w:spacing w:after="0" w:line="240" w:lineRule="auto"/>
        <w:jc w:val="center"/>
        <w:rPr>
          <w:rFonts w:ascii="Cambria" w:hAnsi="Cambria"/>
          <w:b/>
          <w:sz w:val="28"/>
          <w:szCs w:val="24"/>
        </w:rPr>
      </w:pPr>
    </w:p>
    <w:p w14:paraId="47C5E327" w14:textId="11950902" w:rsidR="007E2BD8" w:rsidRPr="00F80139" w:rsidRDefault="007E2BD8" w:rsidP="00CB27BF">
      <w:pPr>
        <w:spacing w:after="0" w:line="240" w:lineRule="auto"/>
        <w:jc w:val="center"/>
        <w:rPr>
          <w:rFonts w:ascii="Cambria" w:hAnsi="Cambria"/>
          <w:b/>
          <w:sz w:val="28"/>
          <w:szCs w:val="24"/>
        </w:rPr>
      </w:pPr>
    </w:p>
    <w:p w14:paraId="1D874ECC" w14:textId="1E2EF379" w:rsidR="007E2BD8" w:rsidRPr="00F80139" w:rsidRDefault="007E2BD8" w:rsidP="00CB27BF">
      <w:pPr>
        <w:spacing w:after="0" w:line="240" w:lineRule="auto"/>
        <w:jc w:val="center"/>
        <w:rPr>
          <w:rFonts w:ascii="Cambria" w:hAnsi="Cambria"/>
          <w:b/>
          <w:sz w:val="28"/>
          <w:szCs w:val="24"/>
        </w:rPr>
      </w:pPr>
    </w:p>
    <w:p w14:paraId="0A3F36A9" w14:textId="77E44004" w:rsidR="004B7049" w:rsidRPr="00F80139" w:rsidRDefault="004B7049" w:rsidP="00CB27BF">
      <w:pPr>
        <w:spacing w:after="0" w:line="240" w:lineRule="auto"/>
        <w:jc w:val="center"/>
        <w:rPr>
          <w:rFonts w:ascii="Cambria" w:hAnsi="Cambria"/>
          <w:b/>
          <w:sz w:val="28"/>
          <w:szCs w:val="24"/>
        </w:rPr>
      </w:pPr>
    </w:p>
    <w:p w14:paraId="0A78D8E9" w14:textId="77777777" w:rsidR="004B7049" w:rsidRPr="00F80139" w:rsidRDefault="004B7049" w:rsidP="00CB27BF">
      <w:pPr>
        <w:spacing w:after="0" w:line="240" w:lineRule="auto"/>
        <w:jc w:val="center"/>
        <w:rPr>
          <w:rFonts w:ascii="Cambria" w:hAnsi="Cambria"/>
          <w:b/>
          <w:sz w:val="28"/>
          <w:szCs w:val="24"/>
        </w:rPr>
      </w:pPr>
    </w:p>
    <w:p w14:paraId="076B427E" w14:textId="4B1980AD" w:rsidR="007E2BD8" w:rsidRPr="00F80139" w:rsidRDefault="007E2BD8" w:rsidP="00CB27BF">
      <w:pPr>
        <w:spacing w:after="0" w:line="240" w:lineRule="auto"/>
        <w:jc w:val="center"/>
        <w:rPr>
          <w:rFonts w:ascii="Cambria" w:hAnsi="Cambria"/>
          <w:b/>
          <w:sz w:val="28"/>
          <w:szCs w:val="24"/>
        </w:rPr>
      </w:pPr>
    </w:p>
    <w:p w14:paraId="2C6A3F7F" w14:textId="77777777" w:rsidR="007E2BD8" w:rsidRPr="00F80139" w:rsidRDefault="007E2BD8" w:rsidP="00CB27BF">
      <w:pPr>
        <w:spacing w:after="0" w:line="240" w:lineRule="auto"/>
        <w:jc w:val="center"/>
        <w:rPr>
          <w:rFonts w:ascii="Cambria" w:hAnsi="Cambria"/>
          <w:b/>
          <w:sz w:val="28"/>
          <w:szCs w:val="24"/>
        </w:rPr>
      </w:pPr>
    </w:p>
    <w:p w14:paraId="58F84BAA" w14:textId="29AB69EF" w:rsidR="00196A19" w:rsidRPr="00F80139" w:rsidRDefault="00196A19" w:rsidP="00CB27BF">
      <w:pPr>
        <w:spacing w:after="0" w:line="240" w:lineRule="auto"/>
        <w:jc w:val="center"/>
        <w:rPr>
          <w:rFonts w:ascii="Cambria" w:hAnsi="Cambria"/>
          <w:b/>
          <w:sz w:val="28"/>
          <w:szCs w:val="24"/>
        </w:rPr>
      </w:pPr>
    </w:p>
    <w:p w14:paraId="7B176076" w14:textId="4565701F" w:rsidR="00857223" w:rsidRPr="00F80139" w:rsidRDefault="008739A0" w:rsidP="00C6482C">
      <w:pPr>
        <w:pStyle w:val="Ttulo1"/>
        <w:pBdr>
          <w:top w:val="single" w:sz="4" w:space="1" w:color="auto"/>
          <w:left w:val="single" w:sz="4" w:space="4" w:color="auto"/>
          <w:bottom w:val="single" w:sz="4" w:space="1" w:color="auto"/>
          <w:right w:val="single" w:sz="4" w:space="4" w:color="auto"/>
        </w:pBdr>
        <w:rPr>
          <w:rFonts w:ascii="Cambria" w:hAnsi="Cambria"/>
          <w:szCs w:val="24"/>
          <w:lang w:val="es-CL"/>
        </w:rPr>
      </w:pPr>
      <w:bookmarkStart w:id="1" w:name="_Toc471225969"/>
      <w:r w:rsidRPr="00F80139">
        <w:rPr>
          <w:rFonts w:ascii="Cambria" w:hAnsi="Cambria"/>
          <w:szCs w:val="24"/>
          <w:lang w:val="es-CL"/>
        </w:rPr>
        <w:lastRenderedPageBreak/>
        <w:t>TITULO I: ANTECEDENTES GENERALES</w:t>
      </w:r>
      <w:bookmarkEnd w:id="1"/>
    </w:p>
    <w:p w14:paraId="32440DB7" w14:textId="733A45F7" w:rsidR="008739A0" w:rsidRPr="00F80139" w:rsidRDefault="008739A0" w:rsidP="008739A0">
      <w:pPr>
        <w:rPr>
          <w:rFonts w:ascii="Cambria" w:hAnsi="Cambria"/>
          <w:szCs w:val="24"/>
        </w:rPr>
      </w:pPr>
    </w:p>
    <w:p w14:paraId="494F8442" w14:textId="681D1513" w:rsidR="008739A0" w:rsidRPr="00F80139" w:rsidRDefault="008739A0" w:rsidP="008739A0">
      <w:pPr>
        <w:pStyle w:val="Ttulo2"/>
        <w:rPr>
          <w:rFonts w:ascii="Cambria" w:hAnsi="Cambria"/>
        </w:rPr>
      </w:pPr>
      <w:bookmarkStart w:id="2" w:name="_Toc471225970"/>
      <w:r w:rsidRPr="00F80139">
        <w:rPr>
          <w:rFonts w:ascii="Cambria" w:hAnsi="Cambria"/>
          <w:u w:val="single"/>
        </w:rPr>
        <w:t xml:space="preserve">Artículo 1: </w:t>
      </w:r>
      <w:r w:rsidRPr="00F80139">
        <w:rPr>
          <w:rFonts w:ascii="Cambria" w:hAnsi="Cambria"/>
        </w:rPr>
        <w:t>Objetivo</w:t>
      </w:r>
      <w:bookmarkEnd w:id="2"/>
    </w:p>
    <w:p w14:paraId="0A91B7E3" w14:textId="3A4270C8" w:rsidR="008739A0" w:rsidRPr="00F80139" w:rsidRDefault="008739A0" w:rsidP="008739A0">
      <w:pPr>
        <w:spacing w:after="0" w:line="240" w:lineRule="auto"/>
        <w:jc w:val="both"/>
        <w:rPr>
          <w:rFonts w:ascii="Cambria" w:hAnsi="Cambria"/>
        </w:rPr>
      </w:pPr>
      <w:r w:rsidRPr="00F80139">
        <w:rPr>
          <w:rFonts w:ascii="Cambria" w:hAnsi="Cambria"/>
        </w:rPr>
        <w:t xml:space="preserve">Como instrumento normativo y en virtud de los cuerpos legales que </w:t>
      </w:r>
      <w:r w:rsidR="00BB5FE4" w:rsidRPr="00F80139">
        <w:rPr>
          <w:rFonts w:ascii="Cambria" w:hAnsi="Cambria"/>
          <w:sz w:val="24"/>
        </w:rPr>
        <w:t xml:space="preserve">se especifican en artículos posteriores, </w:t>
      </w:r>
      <w:r w:rsidRPr="00F80139">
        <w:rPr>
          <w:rFonts w:ascii="Cambria" w:hAnsi="Cambria"/>
        </w:rPr>
        <w:t xml:space="preserve">éste </w:t>
      </w:r>
      <w:r w:rsidR="00D25854" w:rsidRPr="00F80139">
        <w:rPr>
          <w:rFonts w:ascii="Cambria" w:hAnsi="Cambria"/>
        </w:rPr>
        <w:t>Reglamento Interno y de Convivencia</w:t>
      </w:r>
      <w:r w:rsidRPr="00F80139">
        <w:rPr>
          <w:rFonts w:ascii="Cambria" w:hAnsi="Cambria"/>
        </w:rPr>
        <w:t xml:space="preserve">, tiene por objeto salvaguardar, promover y desarrollar en todos los integrantes de la comunidad educativa los principios y elementos que ayuden a construir una sana convivencia escolar, a partir de los sellos institucionales declarados en el Proyecto Educativo Institucional del Establecimiento (P.E.I.).  Con especial énfasis en la formación que favorezca la prevención de toda clase de violencia o agresión. Establece además protocolos de actuación y prevención necesarios para cautelar la sana convivencia de la Comunidad Educativa, ello, </w:t>
      </w:r>
      <w:r w:rsidR="00954F14" w:rsidRPr="00F80139">
        <w:rPr>
          <w:rFonts w:ascii="Cambria" w:hAnsi="Cambria"/>
        </w:rPr>
        <w:t>en mérito de las funciones que por naturaleza y definición le corresponde</w:t>
      </w:r>
      <w:r w:rsidRPr="00F80139">
        <w:rPr>
          <w:rFonts w:ascii="Cambria" w:hAnsi="Cambria"/>
        </w:rPr>
        <w:t xml:space="preserve"> </w:t>
      </w:r>
      <w:r w:rsidR="00954F14" w:rsidRPr="00F80139">
        <w:rPr>
          <w:rFonts w:ascii="Cambria" w:hAnsi="Cambria"/>
        </w:rPr>
        <w:t>a todo</w:t>
      </w:r>
      <w:r w:rsidRPr="00F80139">
        <w:rPr>
          <w:rFonts w:ascii="Cambria" w:hAnsi="Cambria"/>
        </w:rPr>
        <w:t xml:space="preserve"> Establecimiento Educacional. Este es el sentido y significado del presente reglamento.</w:t>
      </w:r>
    </w:p>
    <w:p w14:paraId="742A733F" w14:textId="77777777" w:rsidR="008739A0" w:rsidRPr="00F80139" w:rsidRDefault="008739A0" w:rsidP="008739A0">
      <w:pPr>
        <w:pStyle w:val="Ttulo1"/>
        <w:rPr>
          <w:rFonts w:ascii="Cambria" w:hAnsi="Cambria"/>
          <w:szCs w:val="24"/>
          <w:lang w:val="es-CL"/>
        </w:rPr>
      </w:pPr>
    </w:p>
    <w:p w14:paraId="1611FB6E" w14:textId="0CA44473" w:rsidR="008739A0" w:rsidRPr="00F80139" w:rsidRDefault="008739A0" w:rsidP="008739A0">
      <w:pPr>
        <w:pStyle w:val="Ttulo2"/>
        <w:rPr>
          <w:rFonts w:ascii="Cambria" w:hAnsi="Cambria"/>
          <w:b w:val="0"/>
          <w:u w:val="single"/>
        </w:rPr>
      </w:pPr>
      <w:bookmarkStart w:id="3" w:name="_Toc471225971"/>
      <w:r w:rsidRPr="00F80139">
        <w:rPr>
          <w:rFonts w:ascii="Cambria" w:hAnsi="Cambria"/>
          <w:u w:val="single"/>
        </w:rPr>
        <w:t>Artículo 2</w:t>
      </w:r>
      <w:r w:rsidRPr="00F80139">
        <w:rPr>
          <w:rFonts w:ascii="Cambria" w:hAnsi="Cambria"/>
        </w:rPr>
        <w:t>: Ámbito y Alcance de Aplicación</w:t>
      </w:r>
      <w:bookmarkEnd w:id="3"/>
    </w:p>
    <w:p w14:paraId="4AE77AFC" w14:textId="0C407AD7" w:rsidR="008739A0" w:rsidRPr="00F80139" w:rsidRDefault="008739A0" w:rsidP="008739A0">
      <w:pPr>
        <w:spacing w:after="0" w:line="240" w:lineRule="auto"/>
        <w:jc w:val="both"/>
        <w:rPr>
          <w:rFonts w:ascii="Cambria" w:hAnsi="Cambria"/>
        </w:rPr>
      </w:pPr>
      <w:r w:rsidRPr="00F80139">
        <w:rPr>
          <w:rFonts w:ascii="Cambria" w:hAnsi="Cambria"/>
        </w:rPr>
        <w:t xml:space="preserve">El </w:t>
      </w:r>
      <w:r w:rsidR="00D25854" w:rsidRPr="00F80139">
        <w:rPr>
          <w:rFonts w:ascii="Cambria" w:hAnsi="Cambria"/>
        </w:rPr>
        <w:t>Reglamento Interno y de Convivencia</w:t>
      </w:r>
      <w:r w:rsidR="00BB5FE4" w:rsidRPr="00F80139">
        <w:rPr>
          <w:rFonts w:ascii="Cambria" w:hAnsi="Cambria"/>
        </w:rPr>
        <w:t xml:space="preserve"> del Colegio Cristal</w:t>
      </w:r>
      <w:r w:rsidR="00485AB0" w:rsidRPr="00F80139">
        <w:rPr>
          <w:rFonts w:ascii="Cambria" w:hAnsi="Cambria"/>
        </w:rPr>
        <w:t xml:space="preserve"> Chile</w:t>
      </w:r>
      <w:r w:rsidR="00BB5FE4" w:rsidRPr="00F80139">
        <w:rPr>
          <w:rFonts w:ascii="Cambria" w:hAnsi="Cambria"/>
        </w:rPr>
        <w:t xml:space="preserve">, </w:t>
      </w:r>
      <w:r w:rsidRPr="00F80139">
        <w:rPr>
          <w:rFonts w:ascii="Cambria" w:hAnsi="Cambria"/>
        </w:rPr>
        <w:t xml:space="preserve">establece disposiciones generales de organización y funcionamiento, que emanan de su Proyecto Educativo. Asimismo, explicita un conjunto de regulaciones y normas que </w:t>
      </w:r>
      <w:r w:rsidR="00DE7212" w:rsidRPr="00F80139">
        <w:rPr>
          <w:rFonts w:ascii="Cambria" w:hAnsi="Cambria"/>
        </w:rPr>
        <w:t>coadyuvarán</w:t>
      </w:r>
      <w:r w:rsidRPr="00F80139">
        <w:rPr>
          <w:rFonts w:ascii="Cambria" w:hAnsi="Cambria"/>
        </w:rPr>
        <w:t xml:space="preserve"> para una sana y adecuada convivencia de la Comunidad Educativa.</w:t>
      </w:r>
    </w:p>
    <w:p w14:paraId="2D65EF16" w14:textId="77777777" w:rsidR="008739A0" w:rsidRPr="00F80139" w:rsidRDefault="008739A0" w:rsidP="008739A0">
      <w:pPr>
        <w:spacing w:after="0" w:line="240" w:lineRule="auto"/>
        <w:jc w:val="both"/>
        <w:rPr>
          <w:rFonts w:ascii="Cambria" w:hAnsi="Cambria"/>
        </w:rPr>
      </w:pPr>
    </w:p>
    <w:p w14:paraId="3A91FB28" w14:textId="36970C90" w:rsidR="008739A0" w:rsidRPr="00F80139" w:rsidRDefault="008739A0" w:rsidP="008739A0">
      <w:pPr>
        <w:spacing w:after="0" w:line="240" w:lineRule="auto"/>
        <w:jc w:val="both"/>
        <w:rPr>
          <w:rFonts w:ascii="Cambria" w:hAnsi="Cambria"/>
        </w:rPr>
      </w:pPr>
      <w:r w:rsidRPr="00F80139">
        <w:rPr>
          <w:rFonts w:ascii="Cambria" w:hAnsi="Cambria"/>
        </w:rPr>
        <w:t>El Reglamento Interno y de Convivencia es un instrumento normativo constituido por un conjunto de normas destinadas a regular la convivencia social de los estudiantes como también los procesos académicos, disciplinarios, estímulo y medio formativo que dinamicen el desarrollo imparcial de la institución. Este reglamento compromete la participación directa y dinámica de la Comunidad Educativa entre ellos: Padres de Familia, Estudiantes, Docentes, Directivos, y Asistentes de la Educación,</w:t>
      </w:r>
      <w:r w:rsidR="00525BE1" w:rsidRPr="00F80139">
        <w:rPr>
          <w:rFonts w:ascii="Cambria" w:hAnsi="Cambria"/>
        </w:rPr>
        <w:t xml:space="preserve"> </w:t>
      </w:r>
      <w:r w:rsidR="0068619D" w:rsidRPr="00F80139">
        <w:rPr>
          <w:rFonts w:ascii="Cambria" w:hAnsi="Cambria"/>
        </w:rPr>
        <w:t>(</w:t>
      </w:r>
      <w:r w:rsidR="009F53BF" w:rsidRPr="00F80139">
        <w:rPr>
          <w:rFonts w:ascii="Cambria" w:hAnsi="Cambria"/>
          <w:b/>
        </w:rPr>
        <w:t>A</w:t>
      </w:r>
      <w:r w:rsidR="0068619D" w:rsidRPr="00F80139">
        <w:rPr>
          <w:rFonts w:ascii="Cambria" w:hAnsi="Cambria"/>
          <w:b/>
        </w:rPr>
        <w:t>nexo 1</w:t>
      </w:r>
      <w:r w:rsidR="00092882" w:rsidRPr="00F80139">
        <w:rPr>
          <w:rFonts w:ascii="Cambria" w:hAnsi="Cambria"/>
          <w:b/>
        </w:rPr>
        <w:t>:</w:t>
      </w:r>
      <w:r w:rsidR="00C0392D" w:rsidRPr="00F80139">
        <w:rPr>
          <w:rFonts w:ascii="Cambria" w:hAnsi="Cambria"/>
        </w:rPr>
        <w:t xml:space="preserve"> </w:t>
      </w:r>
      <w:r w:rsidR="0068619D" w:rsidRPr="00F80139">
        <w:rPr>
          <w:rFonts w:ascii="Cambria" w:hAnsi="Cambria"/>
        </w:rPr>
        <w:t>denominado</w:t>
      </w:r>
      <w:r w:rsidR="0068619D" w:rsidRPr="00F80139">
        <w:rPr>
          <w:rFonts w:ascii="Cambria" w:hAnsi="Cambria"/>
          <w:b/>
        </w:rPr>
        <w:t xml:space="preserve"> “</w:t>
      </w:r>
      <w:r w:rsidR="009F53BF" w:rsidRPr="00F80139">
        <w:rPr>
          <w:rFonts w:ascii="Cambria" w:hAnsi="Cambria"/>
        </w:rPr>
        <w:t xml:space="preserve">Mecanismos y/o Instancias de </w:t>
      </w:r>
      <w:r w:rsidR="0068619D" w:rsidRPr="00F80139">
        <w:rPr>
          <w:rFonts w:ascii="Cambria" w:hAnsi="Cambria"/>
        </w:rPr>
        <w:t xml:space="preserve">Coordinación y </w:t>
      </w:r>
      <w:r w:rsidR="009F53BF" w:rsidRPr="00F80139">
        <w:rPr>
          <w:rFonts w:ascii="Cambria" w:hAnsi="Cambria"/>
        </w:rPr>
        <w:t>Participación</w:t>
      </w:r>
      <w:r w:rsidR="0068619D" w:rsidRPr="00F80139">
        <w:rPr>
          <w:rFonts w:ascii="Cambria" w:hAnsi="Cambria"/>
        </w:rPr>
        <w:t>”</w:t>
      </w:r>
      <w:r w:rsidR="00C0392D" w:rsidRPr="00F80139">
        <w:rPr>
          <w:rFonts w:ascii="Cambria" w:hAnsi="Cambria"/>
        </w:rPr>
        <w:t>)</w:t>
      </w:r>
      <w:r w:rsidRPr="00F80139">
        <w:rPr>
          <w:rFonts w:ascii="Cambria" w:hAnsi="Cambria"/>
        </w:rPr>
        <w:t xml:space="preserve"> en cumplimiento de los fines del sistema educativo y objetivos que se propone la institución.  </w:t>
      </w:r>
    </w:p>
    <w:p w14:paraId="0603ADDA" w14:textId="77777777" w:rsidR="00485AB0" w:rsidRPr="00F80139" w:rsidRDefault="00485AB0" w:rsidP="008739A0">
      <w:pPr>
        <w:spacing w:after="0" w:line="240" w:lineRule="auto"/>
        <w:jc w:val="both"/>
        <w:rPr>
          <w:rFonts w:ascii="Cambria" w:hAnsi="Cambria"/>
          <w:highlight w:val="red"/>
        </w:rPr>
      </w:pPr>
    </w:p>
    <w:p w14:paraId="4197FFB9" w14:textId="56313EF5" w:rsidR="008739A0" w:rsidRPr="00F80139" w:rsidRDefault="00485AB0" w:rsidP="008739A0">
      <w:pPr>
        <w:spacing w:after="0" w:line="240" w:lineRule="auto"/>
        <w:jc w:val="both"/>
        <w:rPr>
          <w:rFonts w:ascii="Cambria" w:hAnsi="Cambria"/>
        </w:rPr>
      </w:pPr>
      <w:r w:rsidRPr="00F80139">
        <w:rPr>
          <w:rFonts w:ascii="Cambria" w:hAnsi="Cambria"/>
        </w:rPr>
        <w:t>El Colegio Cristal Chile</w:t>
      </w:r>
      <w:r w:rsidR="008739A0" w:rsidRPr="00F80139">
        <w:rPr>
          <w:rFonts w:ascii="Cambria" w:hAnsi="Cambria"/>
        </w:rPr>
        <w:t>, como Establecimiento Educacional, mantiene un vínculo de directa dependencia en lo técnico - pedagógico con el Ministerio de Educación e instancias intermedias. Por otra parte, en lo administrativo, depende del Departamento de Educación Municipal de la Ilustre municipalidad de Padre Hurtado.</w:t>
      </w:r>
    </w:p>
    <w:p w14:paraId="7F3A360B" w14:textId="77777777" w:rsidR="008739A0" w:rsidRPr="00F80139" w:rsidRDefault="008739A0" w:rsidP="008739A0">
      <w:pPr>
        <w:spacing w:after="0" w:line="240" w:lineRule="auto"/>
        <w:jc w:val="both"/>
        <w:rPr>
          <w:rFonts w:ascii="Cambria" w:hAnsi="Cambria"/>
        </w:rPr>
      </w:pPr>
    </w:p>
    <w:p w14:paraId="77383C07" w14:textId="656CBEC3" w:rsidR="008739A0" w:rsidRPr="00F80139" w:rsidRDefault="008739A0" w:rsidP="008739A0">
      <w:pPr>
        <w:spacing w:after="0" w:line="240" w:lineRule="auto"/>
        <w:jc w:val="both"/>
        <w:rPr>
          <w:rFonts w:ascii="Cambria" w:hAnsi="Cambria"/>
        </w:rPr>
      </w:pPr>
      <w:r w:rsidRPr="00F80139">
        <w:rPr>
          <w:rFonts w:ascii="Cambria" w:hAnsi="Cambria"/>
        </w:rPr>
        <w:t xml:space="preserve">Las disposiciones del </w:t>
      </w:r>
      <w:r w:rsidR="00D25854" w:rsidRPr="00F80139">
        <w:rPr>
          <w:rFonts w:ascii="Cambria" w:hAnsi="Cambria"/>
        </w:rPr>
        <w:t>Reglamento Interno y de Convivencia</w:t>
      </w:r>
      <w:r w:rsidRPr="00F80139">
        <w:rPr>
          <w:rFonts w:ascii="Cambria" w:hAnsi="Cambria"/>
        </w:rPr>
        <w:t xml:space="preserve"> </w:t>
      </w:r>
      <w:r w:rsidR="00BB5FE4" w:rsidRPr="00F80139">
        <w:rPr>
          <w:rFonts w:ascii="Cambria" w:hAnsi="Cambria"/>
        </w:rPr>
        <w:t>del Colegio Cristal</w:t>
      </w:r>
      <w:r w:rsidRPr="00F80139">
        <w:rPr>
          <w:rFonts w:ascii="Cambria" w:hAnsi="Cambria"/>
        </w:rPr>
        <w:t xml:space="preserve"> </w:t>
      </w:r>
      <w:r w:rsidR="00485AB0" w:rsidRPr="00F80139">
        <w:rPr>
          <w:rFonts w:ascii="Cambria" w:hAnsi="Cambria"/>
        </w:rPr>
        <w:t xml:space="preserve">Chile </w:t>
      </w:r>
      <w:r w:rsidRPr="00F80139">
        <w:rPr>
          <w:rFonts w:ascii="Cambria" w:hAnsi="Cambria"/>
        </w:rPr>
        <w:t>prevalecerán por sobre las disposiciones reglamentarias externas, cuando éstas por su aplicabilidad no correspondan a la realidad del Establecimiento, siempre que la legislación vigente así lo permita.</w:t>
      </w:r>
    </w:p>
    <w:p w14:paraId="4363D872" w14:textId="77777777" w:rsidR="008739A0" w:rsidRPr="00F80139" w:rsidRDefault="008739A0" w:rsidP="008739A0">
      <w:pPr>
        <w:spacing w:after="0" w:line="240" w:lineRule="auto"/>
        <w:jc w:val="both"/>
        <w:rPr>
          <w:rFonts w:ascii="Cambria" w:hAnsi="Cambria"/>
        </w:rPr>
      </w:pPr>
    </w:p>
    <w:p w14:paraId="3A67BE44" w14:textId="0EEA2FCB" w:rsidR="004D45E7" w:rsidRDefault="00BB5FE4" w:rsidP="008739A0">
      <w:pPr>
        <w:spacing w:after="0" w:line="240" w:lineRule="auto"/>
        <w:jc w:val="both"/>
        <w:rPr>
          <w:rFonts w:ascii="Cambria" w:hAnsi="Cambria"/>
        </w:rPr>
      </w:pPr>
      <w:r w:rsidRPr="00F80139">
        <w:rPr>
          <w:rFonts w:ascii="Cambria" w:hAnsi="Cambria"/>
        </w:rPr>
        <w:t>El Colegio Cristal</w:t>
      </w:r>
      <w:r w:rsidR="00485AB0" w:rsidRPr="00F80139">
        <w:rPr>
          <w:rFonts w:ascii="Cambria" w:hAnsi="Cambria"/>
        </w:rPr>
        <w:t xml:space="preserve"> Chile</w:t>
      </w:r>
      <w:r w:rsidR="008739A0" w:rsidRPr="00F80139">
        <w:rPr>
          <w:rFonts w:ascii="Cambria" w:hAnsi="Cambria"/>
        </w:rPr>
        <w:t xml:space="preserve">, por su naturaleza institucional, tiene los siguientes emblemas y patrimonios oficiales: </w:t>
      </w:r>
      <w:r w:rsidR="00DE7212" w:rsidRPr="00F80139">
        <w:rPr>
          <w:rFonts w:ascii="Cambria" w:hAnsi="Cambria"/>
        </w:rPr>
        <w:t xml:space="preserve">Insignia. </w:t>
      </w:r>
      <w:r w:rsidR="008739A0" w:rsidRPr="00F80139">
        <w:rPr>
          <w:rFonts w:ascii="Cambria" w:hAnsi="Cambria"/>
        </w:rPr>
        <w:t>Asimismo, son órganos oficiales de difusión del Establecimiento su página web</w:t>
      </w:r>
      <w:r w:rsidR="00F34570" w:rsidRPr="00F80139">
        <w:rPr>
          <w:rFonts w:ascii="Cambria" w:hAnsi="Cambria"/>
        </w:rPr>
        <w:t>.</w:t>
      </w:r>
      <w:r w:rsidR="00C0392D" w:rsidRPr="00F80139">
        <w:rPr>
          <w:rFonts w:ascii="Cambria" w:hAnsi="Cambria"/>
        </w:rPr>
        <w:t xml:space="preserve"> </w:t>
      </w:r>
    </w:p>
    <w:p w14:paraId="7800C514" w14:textId="77777777" w:rsidR="00517572" w:rsidRDefault="00517572" w:rsidP="008739A0">
      <w:pPr>
        <w:spacing w:after="0" w:line="240" w:lineRule="auto"/>
        <w:jc w:val="both"/>
        <w:rPr>
          <w:rFonts w:ascii="Cambria" w:hAnsi="Cambria"/>
        </w:rPr>
      </w:pPr>
    </w:p>
    <w:p w14:paraId="50957CB0" w14:textId="77777777" w:rsidR="00517572" w:rsidRPr="00F80139" w:rsidRDefault="00517572" w:rsidP="008739A0">
      <w:pPr>
        <w:spacing w:after="0" w:line="240" w:lineRule="auto"/>
        <w:jc w:val="both"/>
        <w:rPr>
          <w:rFonts w:ascii="Cambria" w:hAnsi="Cambria"/>
        </w:rPr>
      </w:pPr>
    </w:p>
    <w:p w14:paraId="2EA8F626" w14:textId="77777777" w:rsidR="008739A0" w:rsidRPr="00F80139" w:rsidRDefault="008739A0" w:rsidP="008739A0">
      <w:pPr>
        <w:spacing w:after="0" w:line="240" w:lineRule="auto"/>
        <w:jc w:val="both"/>
        <w:rPr>
          <w:rFonts w:ascii="Cambria" w:hAnsi="Cambria"/>
        </w:rPr>
      </w:pPr>
    </w:p>
    <w:p w14:paraId="1D4FF7B1" w14:textId="06AA1D37" w:rsidR="008739A0" w:rsidRPr="00F80139" w:rsidRDefault="008739A0" w:rsidP="008739A0">
      <w:pPr>
        <w:pStyle w:val="Ttulo2"/>
        <w:rPr>
          <w:rFonts w:ascii="Cambria" w:hAnsi="Cambria"/>
          <w:u w:val="single"/>
        </w:rPr>
      </w:pPr>
      <w:bookmarkStart w:id="4" w:name="_Toc468884773"/>
      <w:bookmarkStart w:id="5" w:name="_Toc471225972"/>
      <w:r w:rsidRPr="00F80139">
        <w:rPr>
          <w:rFonts w:ascii="Cambria" w:hAnsi="Cambria"/>
          <w:u w:val="single"/>
        </w:rPr>
        <w:lastRenderedPageBreak/>
        <w:t>Artículo 3</w:t>
      </w:r>
      <w:r w:rsidRPr="00F80139">
        <w:rPr>
          <w:rFonts w:ascii="Cambria" w:hAnsi="Cambria"/>
        </w:rPr>
        <w:t>: Historia del Establecimiento en Materia de Convivencia Escolar</w:t>
      </w:r>
      <w:bookmarkEnd w:id="4"/>
      <w:bookmarkEnd w:id="5"/>
    </w:p>
    <w:p w14:paraId="4508E319" w14:textId="77777777" w:rsidR="00C52B15" w:rsidRPr="00F80139" w:rsidRDefault="00C52B15" w:rsidP="00C52B15">
      <w:pPr>
        <w:jc w:val="both"/>
        <w:rPr>
          <w:rFonts w:ascii="Cambria" w:hAnsi="Cambria"/>
        </w:rPr>
      </w:pPr>
      <w:r w:rsidRPr="00F80139">
        <w:rPr>
          <w:rFonts w:ascii="Cambria" w:hAnsi="Cambria"/>
        </w:rPr>
        <w:t xml:space="preserve">El Colegio Cristal Chile desde sus inicios se ha organizado en torno a diversos instrumentos normativos, orientadores, administrativos y de gestión, que le dan sentido y “ordenan” la vida escolar, es decir, ayudan a conformar un determinado clima escolar y, por lo tanto, van definiendo una forma de convivir en la escuela. </w:t>
      </w:r>
    </w:p>
    <w:p w14:paraId="00FD14CC" w14:textId="6899B0A7" w:rsidR="00C52B15" w:rsidRPr="00F80139" w:rsidRDefault="00C52B15" w:rsidP="00C52B15">
      <w:pPr>
        <w:jc w:val="both"/>
        <w:rPr>
          <w:rFonts w:ascii="Cambria" w:hAnsi="Cambria"/>
        </w:rPr>
      </w:pPr>
      <w:r w:rsidRPr="00F80139">
        <w:rPr>
          <w:rFonts w:ascii="Cambria" w:hAnsi="Cambria"/>
        </w:rPr>
        <w:t xml:space="preserve">La comunidad educativa está integrada por </w:t>
      </w:r>
      <w:r w:rsidR="00412C17" w:rsidRPr="00F80139">
        <w:rPr>
          <w:rFonts w:ascii="Cambria" w:hAnsi="Cambria"/>
        </w:rPr>
        <w:t>estudiante</w:t>
      </w:r>
      <w:r w:rsidRPr="00F80139">
        <w:rPr>
          <w:rFonts w:ascii="Cambria" w:hAnsi="Cambria"/>
        </w:rPr>
        <w:t xml:space="preserve">s, </w:t>
      </w:r>
      <w:r w:rsidR="00412C17" w:rsidRPr="00F80139">
        <w:rPr>
          <w:rFonts w:ascii="Cambria" w:hAnsi="Cambria"/>
        </w:rPr>
        <w:t>estudiante</w:t>
      </w:r>
      <w:r w:rsidRPr="00F80139">
        <w:rPr>
          <w:rFonts w:ascii="Cambria" w:hAnsi="Cambria"/>
        </w:rPr>
        <w:t xml:space="preserve">s, padres, madres y apoderados, profesionales de la educación, asistentes de la educación, equipos docentes directivos y sostenedores educacionales. Artículo 9, Ley </w:t>
      </w:r>
      <w:r w:rsidR="00F31701" w:rsidRPr="00F80139">
        <w:rPr>
          <w:rFonts w:ascii="Cambria" w:hAnsi="Cambria"/>
        </w:rPr>
        <w:t>General de Educación, N° 20.370</w:t>
      </w:r>
      <w:r w:rsidRPr="00F80139">
        <w:rPr>
          <w:rFonts w:ascii="Cambria" w:hAnsi="Cambria"/>
        </w:rPr>
        <w:t>. Much</w:t>
      </w:r>
      <w:r w:rsidR="00F31701" w:rsidRPr="00F80139">
        <w:rPr>
          <w:rFonts w:ascii="Cambria" w:hAnsi="Cambria"/>
        </w:rPr>
        <w:t>o de lo que sucede en el Comunidad</w:t>
      </w:r>
      <w:r w:rsidRPr="00F80139">
        <w:rPr>
          <w:rFonts w:ascii="Cambria" w:hAnsi="Cambria"/>
        </w:rPr>
        <w:t xml:space="preserve"> escolar no está escrito y puede realizarse sin la reflexión necesaria, considerando las implicancias que tiene en el proceso formativo, por lo que se hace necesario que estos conocimientos, habilidades y actitudes, que se trasmiten de un modo más bien mecánico, sean identificadas, para evaluar e </w:t>
      </w:r>
      <w:proofErr w:type="spellStart"/>
      <w:r w:rsidRPr="00F80139">
        <w:rPr>
          <w:rFonts w:ascii="Cambria" w:hAnsi="Cambria"/>
        </w:rPr>
        <w:t>intencionar</w:t>
      </w:r>
      <w:proofErr w:type="spellEnd"/>
      <w:r w:rsidRPr="00F80139">
        <w:rPr>
          <w:rFonts w:ascii="Cambria" w:hAnsi="Cambria"/>
        </w:rPr>
        <w:t xml:space="preserve"> su coherencia con los aprendizajes en convivencia escolar, dando vida a lo que hoy se conoce como </w:t>
      </w:r>
      <w:r w:rsidR="00D25854" w:rsidRPr="00F80139">
        <w:rPr>
          <w:rFonts w:ascii="Cambria" w:hAnsi="Cambria"/>
        </w:rPr>
        <w:t>Reglamento Interno y de Convivencia</w:t>
      </w:r>
      <w:r w:rsidRPr="00F80139">
        <w:rPr>
          <w:rFonts w:ascii="Cambria" w:hAnsi="Cambria"/>
        </w:rPr>
        <w:t xml:space="preserve"> Escolar.</w:t>
      </w:r>
    </w:p>
    <w:p w14:paraId="08137A01" w14:textId="77777777" w:rsidR="00C52B15" w:rsidRPr="00F80139" w:rsidRDefault="00C52B15" w:rsidP="00C52B15">
      <w:pPr>
        <w:jc w:val="both"/>
        <w:rPr>
          <w:rFonts w:ascii="Cambria" w:hAnsi="Cambria"/>
        </w:rPr>
      </w:pPr>
      <w:r w:rsidRPr="00F80139">
        <w:rPr>
          <w:rFonts w:ascii="Cambria" w:hAnsi="Cambria"/>
        </w:rPr>
        <w:t>De este modo, nace la necesidad en el Colegio de generar un instrumento que regule las normas de convivencia con la finalidad de proporcionar un clima adecuado que propicie el aprendizaje de una buena convivencia escolar y que contribuya a prevenir y reducir las situaciones de violencia, requiriendo tanto de la identificación de los diversos espacios  e instancias de participación donde se producen las interacciones (donde se convive con otros), comprendiéndolos como espacios en los que se debe gestionar la formación en convivencia escolar.</w:t>
      </w:r>
    </w:p>
    <w:p w14:paraId="6E3C2C10" w14:textId="77777777" w:rsidR="00C52B15" w:rsidRPr="00F80139" w:rsidRDefault="00C52B15" w:rsidP="00C52B15">
      <w:pPr>
        <w:jc w:val="both"/>
        <w:rPr>
          <w:rFonts w:ascii="Cambria" w:hAnsi="Cambria"/>
        </w:rPr>
      </w:pPr>
      <w:r w:rsidRPr="00F80139">
        <w:rPr>
          <w:rFonts w:ascii="Cambria" w:hAnsi="Cambria"/>
        </w:rPr>
        <w:t xml:space="preserve">La formación en convivencia supone aprendizajes en el ser, el saber y el saber hacer, no sólo desde una determinada asignatura o área del conocimiento, sino de competencias que se adquieren transversalmente, tanto en el espacio escolar como en la familia y el medio donde el estudiante se desenvuelve. </w:t>
      </w:r>
    </w:p>
    <w:p w14:paraId="5463A6CF" w14:textId="14C721A1" w:rsidR="008739A0" w:rsidRPr="00F80139" w:rsidRDefault="00C52B15" w:rsidP="00C52B15">
      <w:pPr>
        <w:jc w:val="both"/>
        <w:rPr>
          <w:rFonts w:ascii="Cambria" w:hAnsi="Cambria"/>
        </w:rPr>
      </w:pPr>
      <w:r w:rsidRPr="00F80139">
        <w:rPr>
          <w:rFonts w:ascii="Cambria" w:hAnsi="Cambria"/>
        </w:rPr>
        <w:t xml:space="preserve">La creación de </w:t>
      </w:r>
      <w:r w:rsidR="00D25854" w:rsidRPr="00F80139">
        <w:rPr>
          <w:rFonts w:ascii="Cambria" w:hAnsi="Cambria"/>
        </w:rPr>
        <w:t xml:space="preserve">Reglamento Interno y de Convivencia  </w:t>
      </w:r>
      <w:r w:rsidRPr="00F80139">
        <w:rPr>
          <w:rFonts w:ascii="Cambria" w:hAnsi="Cambria"/>
        </w:rPr>
        <w:t>género que se reflexionará respecto al aprendizaje  que  se interrelaciona  en  la  escuela,  la  familia  y  la  sociedad,  en  la  medida  en  que  todos  los  espacios  en  los  que  se  desenvuelven los y las estudiantes ofrecieran ciertos   modelos, pautas de conducta y valores que van conformando determinadas formas de convivir con los demás y que se constituyen en aprendizajes que van integrando e</w:t>
      </w:r>
      <w:r w:rsidR="00F31701" w:rsidRPr="00F80139">
        <w:rPr>
          <w:rFonts w:ascii="Cambria" w:hAnsi="Cambria"/>
        </w:rPr>
        <w:t xml:space="preserve">n su formación. Esto implica </w:t>
      </w:r>
      <w:r w:rsidRPr="00F80139">
        <w:rPr>
          <w:rFonts w:ascii="Cambria" w:hAnsi="Cambria"/>
        </w:rPr>
        <w:t xml:space="preserve">obtener una mirada integradora y </w:t>
      </w:r>
      <w:proofErr w:type="spellStart"/>
      <w:r w:rsidRPr="00F80139">
        <w:rPr>
          <w:rFonts w:ascii="Cambria" w:hAnsi="Cambria"/>
        </w:rPr>
        <w:t>trans-disciplinaria</w:t>
      </w:r>
      <w:proofErr w:type="spellEnd"/>
      <w:r w:rsidRPr="00F80139">
        <w:rPr>
          <w:rFonts w:ascii="Cambria" w:hAnsi="Cambria"/>
        </w:rPr>
        <w:t>, dado que requiere de la participación de todos los actores de la comunidad educativa, capaces de aportar desde sus respectivas áreas y roles a la formación personal y social de los y las estudiantes.</w:t>
      </w:r>
    </w:p>
    <w:p w14:paraId="1B9A734D" w14:textId="6E6029FC" w:rsidR="00C5657B" w:rsidRPr="00F80139" w:rsidRDefault="00C5657B" w:rsidP="00C5657B">
      <w:pPr>
        <w:pStyle w:val="Ttulo2"/>
        <w:rPr>
          <w:rFonts w:ascii="Cambria" w:hAnsi="Cambria"/>
        </w:rPr>
      </w:pPr>
      <w:bookmarkStart w:id="6" w:name="_Toc471225973"/>
      <w:r w:rsidRPr="00F80139">
        <w:rPr>
          <w:rFonts w:ascii="Cambria" w:hAnsi="Cambria"/>
          <w:u w:val="single"/>
        </w:rPr>
        <w:t>Artículo 4</w:t>
      </w:r>
      <w:r w:rsidRPr="00F80139">
        <w:rPr>
          <w:rFonts w:ascii="Cambria" w:hAnsi="Cambria"/>
        </w:rPr>
        <w:t>: Nuevo Contexto bajo la Ley de Inclusión</w:t>
      </w:r>
      <w:bookmarkEnd w:id="6"/>
      <w:r w:rsidRPr="00F80139">
        <w:rPr>
          <w:rFonts w:ascii="Cambria" w:hAnsi="Cambria"/>
        </w:rPr>
        <w:t xml:space="preserve"> </w:t>
      </w:r>
    </w:p>
    <w:p w14:paraId="3A8EB127" w14:textId="2880CB29" w:rsidR="00196A19" w:rsidRPr="00F80139" w:rsidRDefault="008F4E15" w:rsidP="008F4E15">
      <w:pPr>
        <w:jc w:val="both"/>
        <w:rPr>
          <w:rFonts w:ascii="Cambria" w:hAnsi="Cambria"/>
        </w:rPr>
      </w:pPr>
      <w:r w:rsidRPr="00F80139">
        <w:rPr>
          <w:rFonts w:ascii="Cambria" w:hAnsi="Cambria"/>
        </w:rPr>
        <w:t>La nueva Ley de Inclusión ha introducido cambios qu</w:t>
      </w:r>
      <w:r w:rsidR="00D25854" w:rsidRPr="00F80139">
        <w:rPr>
          <w:rFonts w:ascii="Cambria" w:hAnsi="Cambria"/>
        </w:rPr>
        <w:t>e obligan a los EE a adecuar su</w:t>
      </w:r>
      <w:r w:rsidRPr="00F80139">
        <w:rPr>
          <w:rFonts w:ascii="Cambria" w:hAnsi="Cambria"/>
        </w:rPr>
        <w:t xml:space="preserve"> Reglamentos </w:t>
      </w:r>
      <w:r w:rsidR="00D25854" w:rsidRPr="00F80139">
        <w:rPr>
          <w:rFonts w:ascii="Cambria" w:hAnsi="Cambria"/>
        </w:rPr>
        <w:t xml:space="preserve">Interno y </w:t>
      </w:r>
      <w:r w:rsidRPr="00F80139">
        <w:rPr>
          <w:rFonts w:ascii="Cambria" w:hAnsi="Cambria"/>
        </w:rPr>
        <w:t>de Convivencia frente a la disposición de prohibir toda forma de discriminación arbitraria que impida el aprendizaje y la participación de los estudiantes. (Ley 20.845, art. 1, letra e). Esta y otras disposiciones de la ley obligan a toda la comunidad educativa a modificar sus formas de relacionarse y convivir.</w:t>
      </w:r>
    </w:p>
    <w:p w14:paraId="7425FA4D" w14:textId="2FA8FCDB" w:rsidR="00196A19" w:rsidRPr="00F80139" w:rsidRDefault="00196A19" w:rsidP="008F4E15">
      <w:pPr>
        <w:jc w:val="both"/>
        <w:rPr>
          <w:rFonts w:ascii="Cambria" w:hAnsi="Cambria"/>
        </w:rPr>
      </w:pPr>
    </w:p>
    <w:p w14:paraId="0DA2AEC3" w14:textId="77777777" w:rsidR="00412C17" w:rsidRPr="00F80139" w:rsidRDefault="00412C17" w:rsidP="008F4E15">
      <w:pPr>
        <w:jc w:val="both"/>
        <w:rPr>
          <w:rFonts w:ascii="Cambria" w:hAnsi="Cambria"/>
        </w:rPr>
      </w:pPr>
    </w:p>
    <w:p w14:paraId="3DD70486" w14:textId="6722D9D7" w:rsidR="002C20CA" w:rsidRPr="00F80139" w:rsidRDefault="00C5657B" w:rsidP="00C6482C">
      <w:pPr>
        <w:pStyle w:val="Ttulo1"/>
        <w:pBdr>
          <w:top w:val="single" w:sz="4" w:space="1" w:color="auto"/>
          <w:left w:val="single" w:sz="4" w:space="4" w:color="auto"/>
          <w:bottom w:val="single" w:sz="4" w:space="1" w:color="auto"/>
          <w:right w:val="single" w:sz="4" w:space="4" w:color="auto"/>
        </w:pBdr>
        <w:rPr>
          <w:rFonts w:ascii="Cambria" w:hAnsi="Cambria"/>
          <w:lang w:val="es-CL"/>
        </w:rPr>
      </w:pPr>
      <w:bookmarkStart w:id="7" w:name="_Toc471225974"/>
      <w:r w:rsidRPr="00F80139">
        <w:rPr>
          <w:rFonts w:ascii="Cambria" w:hAnsi="Cambria"/>
          <w:lang w:val="es-CL"/>
        </w:rPr>
        <w:lastRenderedPageBreak/>
        <w:t>TITULO II: MARCO DE VALORES SOBRE LA CONVIVENCIA</w:t>
      </w:r>
      <w:bookmarkEnd w:id="7"/>
    </w:p>
    <w:p w14:paraId="7CD57014" w14:textId="0EDF0E97" w:rsidR="0035393D" w:rsidRPr="00F80139" w:rsidRDefault="0035393D" w:rsidP="00CB27BF">
      <w:pPr>
        <w:spacing w:after="0" w:line="240" w:lineRule="auto"/>
        <w:jc w:val="both"/>
        <w:rPr>
          <w:rFonts w:ascii="Cambria" w:hAnsi="Cambria"/>
          <w:b/>
          <w:sz w:val="24"/>
          <w:szCs w:val="24"/>
        </w:rPr>
      </w:pPr>
    </w:p>
    <w:p w14:paraId="0D360C36" w14:textId="1EDC33D1" w:rsidR="00C5657B" w:rsidRPr="00F80139" w:rsidRDefault="00C5657B" w:rsidP="00C5657B">
      <w:pPr>
        <w:pStyle w:val="Ttulo2"/>
        <w:rPr>
          <w:rFonts w:ascii="Cambria" w:hAnsi="Cambria"/>
          <w:u w:val="single"/>
        </w:rPr>
      </w:pPr>
      <w:bookmarkStart w:id="8" w:name="_Toc471225975"/>
      <w:r w:rsidRPr="00F80139">
        <w:rPr>
          <w:rFonts w:ascii="Cambria" w:hAnsi="Cambria"/>
          <w:u w:val="single"/>
        </w:rPr>
        <w:t>Artículo 5</w:t>
      </w:r>
      <w:r w:rsidRPr="00F80139">
        <w:rPr>
          <w:rFonts w:ascii="Cambria" w:hAnsi="Cambria"/>
        </w:rPr>
        <w:t>: Sentidos y Valores Institucionales</w:t>
      </w:r>
      <w:bookmarkEnd w:id="8"/>
    </w:p>
    <w:p w14:paraId="265888FC" w14:textId="77777777" w:rsidR="00C5657B" w:rsidRPr="00F80139" w:rsidRDefault="00C5657B" w:rsidP="00C5657B">
      <w:pPr>
        <w:spacing w:after="0" w:line="240" w:lineRule="auto"/>
        <w:jc w:val="both"/>
        <w:rPr>
          <w:rFonts w:ascii="Cambria" w:hAnsi="Cambria"/>
        </w:rPr>
      </w:pPr>
    </w:p>
    <w:p w14:paraId="2A664129" w14:textId="5BC9B77E" w:rsidR="00C5657B" w:rsidRPr="00F80139" w:rsidRDefault="00C5657B" w:rsidP="00C5657B">
      <w:pPr>
        <w:spacing w:after="0" w:line="240" w:lineRule="auto"/>
        <w:jc w:val="center"/>
        <w:rPr>
          <w:rFonts w:ascii="Cambria" w:hAnsi="Cambria"/>
          <w:b/>
          <w:u w:val="single"/>
        </w:rPr>
      </w:pPr>
      <w:r w:rsidRPr="00F80139">
        <w:rPr>
          <w:rFonts w:ascii="Cambria" w:hAnsi="Cambria"/>
          <w:b/>
          <w:u w:val="single"/>
        </w:rPr>
        <w:t>Sentido</w:t>
      </w:r>
    </w:p>
    <w:p w14:paraId="79037A6D" w14:textId="002DCC59" w:rsidR="00B56C0A" w:rsidRPr="00F80139" w:rsidRDefault="006A4851" w:rsidP="00B56C0A">
      <w:pPr>
        <w:spacing w:after="0" w:line="240" w:lineRule="auto"/>
        <w:jc w:val="both"/>
        <w:rPr>
          <w:rFonts w:ascii="Cambria" w:hAnsi="Cambria"/>
        </w:rPr>
      </w:pPr>
      <w:r w:rsidRPr="00F80139">
        <w:rPr>
          <w:rFonts w:ascii="Cambria" w:hAnsi="Cambria"/>
        </w:rPr>
        <w:t xml:space="preserve">El </w:t>
      </w:r>
      <w:r w:rsidR="00D25854" w:rsidRPr="00F80139">
        <w:rPr>
          <w:rFonts w:ascii="Cambria" w:hAnsi="Cambria"/>
        </w:rPr>
        <w:t>Reglamento Interno y de Convivencia</w:t>
      </w:r>
      <w:r w:rsidRPr="00F80139">
        <w:rPr>
          <w:rFonts w:ascii="Cambria" w:hAnsi="Cambria"/>
        </w:rPr>
        <w:t xml:space="preserve"> surge de la reflexión y el diálogo de todos los actores de nuestra comunidad, puesto que consideramos que la calidad de nuestra convivencia es responsabilidad de directivos, docentes, asistentes de la educación, estudiantes, apoderados, madres y padres. Es por ello que nuestra escuela mantiene como objetivo permitir expresiones libres y respetuosas entre todos los actores fomentando el crecimiento y la sana formación de los y las estudiantes y de todas las personas que aquí conviven.</w:t>
      </w:r>
    </w:p>
    <w:p w14:paraId="3A3D26F6" w14:textId="77777777" w:rsidR="006A4851" w:rsidRPr="00F80139" w:rsidRDefault="006A4851" w:rsidP="00B56C0A">
      <w:pPr>
        <w:spacing w:after="0" w:line="240" w:lineRule="auto"/>
        <w:jc w:val="both"/>
        <w:rPr>
          <w:rFonts w:ascii="Cambria" w:hAnsi="Cambria"/>
        </w:rPr>
      </w:pPr>
    </w:p>
    <w:p w14:paraId="599C5D3E" w14:textId="7D3538F8" w:rsidR="006A4851" w:rsidRPr="00F80139" w:rsidRDefault="006A4851" w:rsidP="006A4851">
      <w:pPr>
        <w:spacing w:after="0" w:line="240" w:lineRule="auto"/>
        <w:jc w:val="both"/>
        <w:rPr>
          <w:rFonts w:ascii="Cambria" w:hAnsi="Cambria"/>
        </w:rPr>
      </w:pPr>
      <w:r w:rsidRPr="00F80139">
        <w:rPr>
          <w:rFonts w:ascii="Cambria" w:hAnsi="Cambria"/>
        </w:rPr>
        <w:t>Nuestra comunidad se caracteriza por la calidad de los vínculos que en ella se generan. Las relaciones interpersonales que desarrollamos, nos permiten crear un clima de apoyo y contención, establecer lazos importantes con las familias y lograr una buena organización de variadas actividades extra programáticas. Lo anterior es posible a través del compromiso que todos los actores de la comunidad hemos puesto en lo que hacemos. Es fruto del compromiso de familias, docentes y estudiantes, lo que nos permite afirmar que contamos con una comunidad solidaria, que se va fortaleciendo de generación en generación.</w:t>
      </w:r>
    </w:p>
    <w:p w14:paraId="7DD77135" w14:textId="77777777" w:rsidR="006A4851" w:rsidRPr="00F80139" w:rsidRDefault="006A4851" w:rsidP="006A4851">
      <w:pPr>
        <w:spacing w:after="0" w:line="240" w:lineRule="auto"/>
        <w:jc w:val="both"/>
        <w:rPr>
          <w:rFonts w:ascii="Cambria" w:hAnsi="Cambria"/>
        </w:rPr>
      </w:pPr>
    </w:p>
    <w:p w14:paraId="5EB1FFA5" w14:textId="7BE9DA9C" w:rsidR="006A4851" w:rsidRPr="00F80139" w:rsidRDefault="006A4851" w:rsidP="006A4851">
      <w:pPr>
        <w:spacing w:after="0" w:line="240" w:lineRule="auto"/>
        <w:jc w:val="both"/>
        <w:rPr>
          <w:rFonts w:ascii="Cambria" w:hAnsi="Cambria"/>
        </w:rPr>
      </w:pPr>
      <w:r w:rsidRPr="00F80139">
        <w:rPr>
          <w:rFonts w:ascii="Cambria" w:hAnsi="Cambria"/>
        </w:rPr>
        <w:t>Creemos que características como estas no son fáciles de obtener, y es por ello que consideramos importante mantenerlas y cuidarlas a través del tiempo, multiplicando las prácticas de diálogo, ampliando la participación, reconociendo nuestros éxitos y aceptando sanamente nuestras diferencias.</w:t>
      </w:r>
    </w:p>
    <w:p w14:paraId="557497E5" w14:textId="77777777" w:rsidR="006A4851" w:rsidRPr="00F80139" w:rsidRDefault="006A4851" w:rsidP="006A4851">
      <w:pPr>
        <w:spacing w:after="0" w:line="240" w:lineRule="auto"/>
        <w:jc w:val="both"/>
        <w:rPr>
          <w:rFonts w:ascii="Cambria" w:hAnsi="Cambria"/>
        </w:rPr>
      </w:pPr>
    </w:p>
    <w:p w14:paraId="5E8E9670" w14:textId="6DA93AE6" w:rsidR="006A4851" w:rsidRPr="00F80139" w:rsidRDefault="006A4851" w:rsidP="006A4851">
      <w:pPr>
        <w:spacing w:after="0" w:line="240" w:lineRule="auto"/>
        <w:jc w:val="both"/>
        <w:rPr>
          <w:rFonts w:ascii="Cambria" w:hAnsi="Cambria"/>
        </w:rPr>
      </w:pPr>
      <w:r w:rsidRPr="00F80139">
        <w:rPr>
          <w:rFonts w:ascii="Cambria" w:hAnsi="Cambria"/>
        </w:rPr>
        <w:t>Para mantener nuestra comunidad unida y clara en la consecución de sus objetivos, es que debemos establecer claridad respecto de las responsabilidades, deberes y derechos de los actores educativos, creando roles claros para cada cual.</w:t>
      </w:r>
    </w:p>
    <w:p w14:paraId="0792446A" w14:textId="02D8EB07" w:rsidR="00C5657B" w:rsidRPr="00F80139" w:rsidRDefault="00C5657B" w:rsidP="00C5657B">
      <w:pPr>
        <w:spacing w:after="0" w:line="240" w:lineRule="auto"/>
        <w:jc w:val="both"/>
        <w:rPr>
          <w:rFonts w:ascii="Cambria" w:hAnsi="Cambria"/>
        </w:rPr>
      </w:pPr>
    </w:p>
    <w:p w14:paraId="56BD1726" w14:textId="648D9E65" w:rsidR="006A4851" w:rsidRPr="00F80139" w:rsidRDefault="006A4851" w:rsidP="00C5657B">
      <w:pPr>
        <w:spacing w:after="0" w:line="240" w:lineRule="auto"/>
        <w:jc w:val="both"/>
        <w:rPr>
          <w:rFonts w:ascii="Cambria" w:hAnsi="Cambria"/>
        </w:rPr>
      </w:pPr>
    </w:p>
    <w:p w14:paraId="11574351" w14:textId="77777777" w:rsidR="00C5657B" w:rsidRPr="00F80139" w:rsidRDefault="00C5657B" w:rsidP="00C5657B">
      <w:pPr>
        <w:spacing w:after="0" w:line="240" w:lineRule="auto"/>
        <w:jc w:val="center"/>
        <w:rPr>
          <w:rFonts w:ascii="Cambria" w:hAnsi="Cambria"/>
          <w:b/>
          <w:u w:val="single"/>
        </w:rPr>
      </w:pPr>
      <w:r w:rsidRPr="00F80139">
        <w:rPr>
          <w:rFonts w:ascii="Cambria" w:hAnsi="Cambria"/>
          <w:b/>
          <w:u w:val="single"/>
        </w:rPr>
        <w:t>Misión Institucional</w:t>
      </w:r>
    </w:p>
    <w:p w14:paraId="5848B0EB" w14:textId="77777777" w:rsidR="00290A4B" w:rsidRPr="00F80139" w:rsidRDefault="00290A4B" w:rsidP="00290A4B">
      <w:pPr>
        <w:spacing w:after="0" w:line="240" w:lineRule="auto"/>
        <w:jc w:val="both"/>
        <w:rPr>
          <w:rFonts w:ascii="Cambria" w:hAnsi="Cambria"/>
          <w:b/>
          <w:u w:val="single"/>
        </w:rPr>
      </w:pPr>
    </w:p>
    <w:p w14:paraId="1F28070B" w14:textId="63E93CB6" w:rsidR="00290A4B" w:rsidRPr="00F80139" w:rsidRDefault="00290A4B" w:rsidP="00290A4B">
      <w:pPr>
        <w:spacing w:after="0" w:line="240" w:lineRule="auto"/>
        <w:jc w:val="both"/>
        <w:rPr>
          <w:rFonts w:ascii="Cambria" w:hAnsi="Cambria"/>
        </w:rPr>
      </w:pPr>
      <w:r w:rsidRPr="00F80139">
        <w:rPr>
          <w:rFonts w:ascii="Cambria" w:hAnsi="Cambria"/>
        </w:rPr>
        <w:t xml:space="preserve">“Somos una Escuela de Educación Pública, que atiende a estudiantes desde Pre-kínder hasta 8° año Básico, con un alto compromiso en la formación integral de nuestras </w:t>
      </w:r>
      <w:r w:rsidR="00412C17" w:rsidRPr="00F80139">
        <w:rPr>
          <w:rFonts w:ascii="Cambria" w:hAnsi="Cambria"/>
        </w:rPr>
        <w:t>estudiante</w:t>
      </w:r>
      <w:r w:rsidRPr="00F80139">
        <w:rPr>
          <w:rFonts w:ascii="Cambria" w:hAnsi="Cambria"/>
        </w:rPr>
        <w:t xml:space="preserve">s y </w:t>
      </w:r>
      <w:r w:rsidR="00412C17" w:rsidRPr="00F80139">
        <w:rPr>
          <w:rFonts w:ascii="Cambria" w:hAnsi="Cambria"/>
        </w:rPr>
        <w:t>estudiantes, con un equipo d</w:t>
      </w:r>
      <w:r w:rsidRPr="00F80139">
        <w:rPr>
          <w:rFonts w:ascii="Cambria" w:hAnsi="Cambria"/>
        </w:rPr>
        <w:t xml:space="preserve">ocente y administrativo dedicado y capacitado en la labor educativa. Con apoyo permanente en la formación </w:t>
      </w:r>
      <w:r w:rsidR="00994E69" w:rsidRPr="00F80139">
        <w:rPr>
          <w:rFonts w:ascii="Cambria" w:hAnsi="Cambria"/>
        </w:rPr>
        <w:t>académica, social</w:t>
      </w:r>
      <w:r w:rsidRPr="00F80139">
        <w:rPr>
          <w:rFonts w:ascii="Cambria" w:hAnsi="Cambria"/>
        </w:rPr>
        <w:t>, y el cuidado ambiental   para el fortalecimiento personal, familiar y comunitario.”</w:t>
      </w:r>
    </w:p>
    <w:p w14:paraId="3C2EB9E3" w14:textId="77777777" w:rsidR="00290A4B" w:rsidRPr="00F80139" w:rsidRDefault="00290A4B" w:rsidP="00290A4B">
      <w:pPr>
        <w:spacing w:after="0" w:line="240" w:lineRule="auto"/>
        <w:jc w:val="both"/>
        <w:rPr>
          <w:rFonts w:ascii="Cambria" w:hAnsi="Cambria"/>
          <w:b/>
          <w:u w:val="single"/>
        </w:rPr>
      </w:pPr>
    </w:p>
    <w:p w14:paraId="76F13997" w14:textId="77777777" w:rsidR="00C5657B" w:rsidRPr="00F80139" w:rsidRDefault="00C5657B" w:rsidP="00C5657B">
      <w:pPr>
        <w:spacing w:after="0" w:line="240" w:lineRule="auto"/>
        <w:jc w:val="center"/>
        <w:rPr>
          <w:rFonts w:ascii="Cambria" w:hAnsi="Cambria"/>
          <w:b/>
          <w:u w:val="single"/>
        </w:rPr>
      </w:pPr>
      <w:r w:rsidRPr="00F80139">
        <w:rPr>
          <w:rFonts w:ascii="Cambria" w:hAnsi="Cambria"/>
          <w:b/>
          <w:u w:val="single"/>
        </w:rPr>
        <w:t>Visión De Futuro</w:t>
      </w:r>
    </w:p>
    <w:p w14:paraId="5B3D1D01" w14:textId="77777777" w:rsidR="00C6482C" w:rsidRPr="00F80139" w:rsidRDefault="00C6482C" w:rsidP="00C5657B">
      <w:pPr>
        <w:spacing w:after="0" w:line="240" w:lineRule="auto"/>
        <w:jc w:val="center"/>
        <w:rPr>
          <w:rFonts w:ascii="Cambria" w:hAnsi="Cambria"/>
          <w:b/>
          <w:u w:val="single"/>
        </w:rPr>
      </w:pPr>
    </w:p>
    <w:p w14:paraId="464E2ACE" w14:textId="0D8C9DA4" w:rsidR="00CB2253" w:rsidRPr="00F80139" w:rsidRDefault="00290A4B" w:rsidP="00367C2F">
      <w:pPr>
        <w:spacing w:after="0" w:line="240" w:lineRule="auto"/>
        <w:jc w:val="both"/>
        <w:rPr>
          <w:rFonts w:ascii="Cambria" w:hAnsi="Cambria"/>
        </w:rPr>
      </w:pPr>
      <w:r w:rsidRPr="00F80139">
        <w:rPr>
          <w:rFonts w:ascii="Cambria" w:hAnsi="Cambria"/>
          <w:sz w:val="24"/>
          <w:szCs w:val="24"/>
        </w:rPr>
        <w:t>“</w:t>
      </w:r>
      <w:r w:rsidRPr="00F80139">
        <w:rPr>
          <w:rFonts w:ascii="Cambria" w:hAnsi="Cambria"/>
        </w:rPr>
        <w:t xml:space="preserve">Aspiramos a ser una comunidad educativa inclusiva exitosa en lo académico y valórico, con un equipo comprometido, entusiasta, fortaleciendo objetivos compartidos, que influyan positivamente en la </w:t>
      </w:r>
      <w:r w:rsidR="00994E69" w:rsidRPr="00F80139">
        <w:rPr>
          <w:rFonts w:ascii="Cambria" w:hAnsi="Cambria"/>
        </w:rPr>
        <w:t>formación de</w:t>
      </w:r>
      <w:r w:rsidRPr="00F80139">
        <w:rPr>
          <w:rFonts w:ascii="Cambria" w:hAnsi="Cambria"/>
        </w:rPr>
        <w:t xml:space="preserve"> nuestros estudiantes, preparándolos para  ser personas respetuosas,  comprometidas y perseverantes.”</w:t>
      </w:r>
    </w:p>
    <w:p w14:paraId="375BF156" w14:textId="77777777" w:rsidR="00CB2253" w:rsidRPr="00F80139" w:rsidRDefault="00CB2253" w:rsidP="00B56C0A">
      <w:pPr>
        <w:spacing w:after="0" w:line="240" w:lineRule="auto"/>
        <w:jc w:val="center"/>
        <w:rPr>
          <w:rFonts w:ascii="Cambria" w:hAnsi="Cambria"/>
          <w:b/>
        </w:rPr>
      </w:pPr>
    </w:p>
    <w:p w14:paraId="091B3ED6" w14:textId="77777777" w:rsidR="00340144" w:rsidRPr="00F80139" w:rsidRDefault="00340144" w:rsidP="00E93B6C">
      <w:pPr>
        <w:spacing w:after="0" w:line="240" w:lineRule="auto"/>
        <w:jc w:val="center"/>
        <w:rPr>
          <w:rFonts w:ascii="Cambria" w:hAnsi="Cambria"/>
          <w:b/>
        </w:rPr>
      </w:pPr>
    </w:p>
    <w:p w14:paraId="75463D0E" w14:textId="77777777" w:rsidR="00340144" w:rsidRPr="00F80139" w:rsidRDefault="00340144" w:rsidP="00E93B6C">
      <w:pPr>
        <w:spacing w:after="0" w:line="240" w:lineRule="auto"/>
        <w:jc w:val="center"/>
        <w:rPr>
          <w:rFonts w:ascii="Cambria" w:hAnsi="Cambria"/>
          <w:b/>
        </w:rPr>
      </w:pPr>
    </w:p>
    <w:p w14:paraId="22A12D76" w14:textId="77777777" w:rsidR="00340144" w:rsidRPr="00F80139" w:rsidRDefault="00340144" w:rsidP="00E93B6C">
      <w:pPr>
        <w:spacing w:after="0" w:line="240" w:lineRule="auto"/>
        <w:jc w:val="center"/>
        <w:rPr>
          <w:rFonts w:ascii="Cambria" w:hAnsi="Cambria"/>
          <w:b/>
          <w:sz w:val="24"/>
          <w:szCs w:val="24"/>
        </w:rPr>
      </w:pPr>
    </w:p>
    <w:p w14:paraId="1C59C696" w14:textId="77777777" w:rsidR="00340144" w:rsidRPr="00F80139" w:rsidRDefault="00340144" w:rsidP="00E93B6C">
      <w:pPr>
        <w:spacing w:after="0" w:line="240" w:lineRule="auto"/>
        <w:jc w:val="center"/>
        <w:rPr>
          <w:rFonts w:ascii="Cambria" w:hAnsi="Cambria"/>
          <w:b/>
        </w:rPr>
      </w:pPr>
    </w:p>
    <w:p w14:paraId="236DD614" w14:textId="064BC7B1" w:rsidR="00B56C0A" w:rsidRPr="00F80139" w:rsidRDefault="00B56C0A" w:rsidP="00E93B6C">
      <w:pPr>
        <w:spacing w:after="0" w:line="240" w:lineRule="auto"/>
        <w:jc w:val="center"/>
        <w:rPr>
          <w:rFonts w:ascii="Cambria" w:hAnsi="Cambria"/>
          <w:b/>
          <w:u w:val="single"/>
        </w:rPr>
      </w:pPr>
      <w:r w:rsidRPr="00F80139">
        <w:rPr>
          <w:rFonts w:ascii="Cambria" w:hAnsi="Cambria"/>
          <w:b/>
          <w:u w:val="single"/>
        </w:rPr>
        <w:lastRenderedPageBreak/>
        <w:t>Sellos</w:t>
      </w:r>
    </w:p>
    <w:p w14:paraId="24388095" w14:textId="0062531A" w:rsidR="006A4851" w:rsidRPr="00F80139" w:rsidRDefault="006A4851" w:rsidP="00E93B6C">
      <w:pPr>
        <w:spacing w:after="0" w:line="240" w:lineRule="auto"/>
        <w:jc w:val="center"/>
        <w:rPr>
          <w:rFonts w:ascii="Cambria" w:hAnsi="Cambria"/>
          <w:b/>
        </w:rPr>
      </w:pPr>
    </w:p>
    <w:p w14:paraId="4B0CDF4B" w14:textId="2B8731B3" w:rsidR="00290A4B" w:rsidRPr="00F80139" w:rsidRDefault="00290A4B" w:rsidP="00936AA6">
      <w:pPr>
        <w:pStyle w:val="Prrafodelista"/>
        <w:numPr>
          <w:ilvl w:val="0"/>
          <w:numId w:val="64"/>
        </w:numPr>
        <w:jc w:val="both"/>
        <w:rPr>
          <w:rFonts w:ascii="Cambria" w:hAnsi="Cambria"/>
          <w:u w:val="single"/>
          <w:lang w:val="es-CL"/>
        </w:rPr>
      </w:pPr>
      <w:r w:rsidRPr="00F80139">
        <w:rPr>
          <w:rFonts w:ascii="Cambria" w:hAnsi="Cambria"/>
          <w:u w:val="single"/>
          <w:lang w:val="es-CL"/>
        </w:rPr>
        <w:t>Seriedad académica:</w:t>
      </w:r>
    </w:p>
    <w:p w14:paraId="39B371DD" w14:textId="52079E68" w:rsidR="00290A4B" w:rsidRPr="00F80139" w:rsidRDefault="00290A4B" w:rsidP="00290A4B">
      <w:pPr>
        <w:pStyle w:val="Prrafodelista"/>
        <w:ind w:left="720"/>
        <w:jc w:val="both"/>
        <w:rPr>
          <w:rFonts w:ascii="Cambria" w:hAnsi="Cambria"/>
          <w:lang w:val="es-CL"/>
        </w:rPr>
      </w:pPr>
      <w:r w:rsidRPr="00F80139">
        <w:rPr>
          <w:rFonts w:ascii="Cambria" w:hAnsi="Cambria"/>
          <w:lang w:val="es-CL"/>
        </w:rPr>
        <w:t xml:space="preserve">Directivos, cuerpo Docente, Equipo </w:t>
      </w:r>
      <w:r w:rsidR="0030131B" w:rsidRPr="00F80139">
        <w:rPr>
          <w:rFonts w:ascii="Cambria" w:hAnsi="Cambria"/>
          <w:lang w:val="es-CL"/>
        </w:rPr>
        <w:t>Psicopedagógico</w:t>
      </w:r>
      <w:r w:rsidRPr="00F80139">
        <w:rPr>
          <w:rFonts w:ascii="Cambria" w:hAnsi="Cambria"/>
          <w:lang w:val="es-CL"/>
        </w:rPr>
        <w:t xml:space="preserve"> y Asistentes de la educación comprometidos con la labor educativa.</w:t>
      </w:r>
    </w:p>
    <w:p w14:paraId="28EA48D8" w14:textId="79C959F9" w:rsidR="00290A4B" w:rsidRPr="00F80139" w:rsidRDefault="00290A4B" w:rsidP="00936AA6">
      <w:pPr>
        <w:pStyle w:val="Prrafodelista"/>
        <w:numPr>
          <w:ilvl w:val="0"/>
          <w:numId w:val="64"/>
        </w:numPr>
        <w:jc w:val="both"/>
        <w:rPr>
          <w:rFonts w:ascii="Cambria" w:hAnsi="Cambria"/>
          <w:u w:val="single"/>
          <w:lang w:val="es-CL"/>
        </w:rPr>
      </w:pPr>
      <w:r w:rsidRPr="00F80139">
        <w:rPr>
          <w:rFonts w:ascii="Cambria" w:hAnsi="Cambria"/>
          <w:u w:val="single"/>
          <w:lang w:val="es-CL"/>
        </w:rPr>
        <w:t>Escuela Inclusiva:</w:t>
      </w:r>
    </w:p>
    <w:p w14:paraId="7CDE5E01" w14:textId="0D5BCA62" w:rsidR="00290A4B" w:rsidRPr="00F80139" w:rsidRDefault="00290A4B" w:rsidP="00290A4B">
      <w:pPr>
        <w:pStyle w:val="Prrafodelista"/>
        <w:ind w:left="720"/>
        <w:jc w:val="both"/>
        <w:rPr>
          <w:rFonts w:ascii="Cambria" w:hAnsi="Cambria"/>
          <w:lang w:val="es-CL"/>
        </w:rPr>
      </w:pPr>
      <w:r w:rsidRPr="00F80139">
        <w:rPr>
          <w:rFonts w:ascii="Cambria" w:hAnsi="Cambria"/>
          <w:lang w:val="es-CL"/>
        </w:rPr>
        <w:t>Donde todos los estudiantes son aceptados y apoyados por la comunidad Escolar en el camino de obtener respuesta a sus necesidades.</w:t>
      </w:r>
    </w:p>
    <w:p w14:paraId="22D981F8" w14:textId="5872832B" w:rsidR="00290A4B" w:rsidRPr="00F80139" w:rsidRDefault="00290A4B" w:rsidP="00936AA6">
      <w:pPr>
        <w:pStyle w:val="Prrafodelista"/>
        <w:numPr>
          <w:ilvl w:val="0"/>
          <w:numId w:val="64"/>
        </w:numPr>
        <w:jc w:val="both"/>
        <w:rPr>
          <w:rFonts w:ascii="Cambria" w:hAnsi="Cambria"/>
          <w:u w:val="single"/>
          <w:lang w:val="es-CL"/>
        </w:rPr>
      </w:pPr>
      <w:r w:rsidRPr="00F80139">
        <w:rPr>
          <w:rFonts w:ascii="Cambria" w:hAnsi="Cambria"/>
          <w:u w:val="single"/>
          <w:lang w:val="es-CL"/>
        </w:rPr>
        <w:t>Crecimiento Armónico:</w:t>
      </w:r>
    </w:p>
    <w:p w14:paraId="4D41605C" w14:textId="084D73F1" w:rsidR="00290A4B" w:rsidRPr="00F80139" w:rsidRDefault="00290A4B" w:rsidP="00290A4B">
      <w:pPr>
        <w:pStyle w:val="Prrafodelista"/>
        <w:ind w:left="720"/>
        <w:jc w:val="both"/>
        <w:rPr>
          <w:rFonts w:ascii="Cambria" w:hAnsi="Cambria"/>
          <w:lang w:val="es-CL"/>
        </w:rPr>
      </w:pPr>
      <w:r w:rsidRPr="00F80139">
        <w:rPr>
          <w:rFonts w:ascii="Cambria" w:hAnsi="Cambria"/>
          <w:lang w:val="es-CL"/>
        </w:rPr>
        <w:t>Se atiende al Estudiante considerado en su plenitud. De ahí la necesidad de desarrollar, en una forma armoniosa, las capacidades estéticas, intelectuales, depo</w:t>
      </w:r>
      <w:r w:rsidR="00A000F7" w:rsidRPr="00F80139">
        <w:rPr>
          <w:rFonts w:ascii="Cambria" w:hAnsi="Cambria"/>
          <w:lang w:val="es-CL"/>
        </w:rPr>
        <w:t>r</w:t>
      </w:r>
      <w:r w:rsidRPr="00F80139">
        <w:rPr>
          <w:rFonts w:ascii="Cambria" w:hAnsi="Cambria"/>
          <w:lang w:val="es-CL"/>
        </w:rPr>
        <w:t xml:space="preserve">tivas, culturales, sociales y </w:t>
      </w:r>
      <w:r w:rsidR="00A000F7" w:rsidRPr="00F80139">
        <w:rPr>
          <w:rFonts w:ascii="Cambria" w:hAnsi="Cambria"/>
          <w:lang w:val="es-CL"/>
        </w:rPr>
        <w:t>psicológicas</w:t>
      </w:r>
      <w:r w:rsidRPr="00F80139">
        <w:rPr>
          <w:rFonts w:ascii="Cambria" w:hAnsi="Cambria"/>
          <w:lang w:val="es-CL"/>
        </w:rPr>
        <w:t>, que influyan en el desarrollo de una identidad pos</w:t>
      </w:r>
      <w:r w:rsidR="00A000F7" w:rsidRPr="00F80139">
        <w:rPr>
          <w:rFonts w:ascii="Cambria" w:hAnsi="Cambria"/>
          <w:lang w:val="es-CL"/>
        </w:rPr>
        <w:t>i</w:t>
      </w:r>
      <w:r w:rsidRPr="00F80139">
        <w:rPr>
          <w:rFonts w:ascii="Cambria" w:hAnsi="Cambria"/>
          <w:lang w:val="es-CL"/>
        </w:rPr>
        <w:t xml:space="preserve">tiva. </w:t>
      </w:r>
    </w:p>
    <w:p w14:paraId="1E659183" w14:textId="3D270C4F" w:rsidR="00A000F7" w:rsidRPr="00F80139" w:rsidRDefault="00A000F7" w:rsidP="00936AA6">
      <w:pPr>
        <w:pStyle w:val="Prrafodelista"/>
        <w:numPr>
          <w:ilvl w:val="0"/>
          <w:numId w:val="64"/>
        </w:numPr>
        <w:jc w:val="both"/>
        <w:rPr>
          <w:rFonts w:ascii="Cambria" w:hAnsi="Cambria"/>
          <w:u w:val="single"/>
          <w:lang w:val="es-CL"/>
        </w:rPr>
      </w:pPr>
      <w:r w:rsidRPr="00F80139">
        <w:rPr>
          <w:rFonts w:ascii="Cambria" w:hAnsi="Cambria"/>
          <w:u w:val="single"/>
          <w:lang w:val="es-CL"/>
        </w:rPr>
        <w:t>Buen Clima de Convivencia:</w:t>
      </w:r>
    </w:p>
    <w:p w14:paraId="4FC46A18" w14:textId="1E101AA1" w:rsidR="00A000F7" w:rsidRPr="00F80139" w:rsidRDefault="00A000F7" w:rsidP="00A000F7">
      <w:pPr>
        <w:pStyle w:val="Prrafodelista"/>
        <w:ind w:left="720"/>
        <w:jc w:val="both"/>
        <w:rPr>
          <w:rFonts w:ascii="Cambria" w:hAnsi="Cambria"/>
          <w:lang w:val="es-CL"/>
        </w:rPr>
      </w:pPr>
      <w:r w:rsidRPr="00F80139">
        <w:rPr>
          <w:rFonts w:ascii="Cambria" w:hAnsi="Cambria"/>
          <w:lang w:val="es-CL"/>
        </w:rPr>
        <w:t xml:space="preserve">El quehacer educativo del Colegio se basa en un buen clima de trabajo y convivencia, traducido en un trato cariñoso y respetuoso hacia las personas que lo integran. </w:t>
      </w:r>
    </w:p>
    <w:p w14:paraId="6ADA437D" w14:textId="77777777" w:rsidR="00A000F7" w:rsidRPr="00F80139" w:rsidRDefault="00A000F7" w:rsidP="00A000F7">
      <w:pPr>
        <w:pStyle w:val="Prrafodelista"/>
        <w:ind w:left="720"/>
        <w:jc w:val="both"/>
        <w:rPr>
          <w:rFonts w:ascii="Cambria" w:hAnsi="Cambria"/>
          <w:lang w:val="es-CL"/>
        </w:rPr>
      </w:pPr>
    </w:p>
    <w:p w14:paraId="571AAAB7" w14:textId="06BA9A8E" w:rsidR="006A4851" w:rsidRPr="00F80139" w:rsidRDefault="006A4851" w:rsidP="00E93B6C">
      <w:pPr>
        <w:spacing w:after="0" w:line="240" w:lineRule="auto"/>
        <w:jc w:val="center"/>
        <w:rPr>
          <w:rFonts w:ascii="Cambria" w:hAnsi="Cambria"/>
          <w:b/>
          <w:u w:val="single"/>
        </w:rPr>
      </w:pPr>
      <w:r w:rsidRPr="00F80139">
        <w:rPr>
          <w:rFonts w:ascii="Cambria" w:hAnsi="Cambria"/>
          <w:b/>
          <w:u w:val="single"/>
        </w:rPr>
        <w:t xml:space="preserve">Perfil </w:t>
      </w:r>
    </w:p>
    <w:p w14:paraId="63FFF67A" w14:textId="2C1AD1E9" w:rsidR="006A4851" w:rsidRPr="00F80139" w:rsidRDefault="006A4851" w:rsidP="00E93B6C">
      <w:pPr>
        <w:spacing w:after="0" w:line="240" w:lineRule="auto"/>
        <w:jc w:val="center"/>
        <w:rPr>
          <w:rFonts w:ascii="Cambria" w:hAnsi="Cambria"/>
          <w:b/>
        </w:rPr>
      </w:pPr>
    </w:p>
    <w:p w14:paraId="5C72EC42" w14:textId="312767C5" w:rsidR="006A4851" w:rsidRPr="00F80139" w:rsidRDefault="006A4851" w:rsidP="006A4851">
      <w:pPr>
        <w:spacing w:after="0" w:line="240" w:lineRule="auto"/>
        <w:jc w:val="both"/>
        <w:rPr>
          <w:rFonts w:ascii="Cambria" w:hAnsi="Cambria"/>
        </w:rPr>
      </w:pPr>
      <w:r w:rsidRPr="00F80139">
        <w:rPr>
          <w:rFonts w:ascii="Cambria" w:hAnsi="Cambria"/>
        </w:rPr>
        <w:t xml:space="preserve">Durante la trayectoria de nuestros estudiantes, ellos habrán tenido las instancias para: </w:t>
      </w:r>
    </w:p>
    <w:p w14:paraId="4FC4C4C9" w14:textId="77777777" w:rsidR="006A4851" w:rsidRPr="00F80139" w:rsidRDefault="006A4851" w:rsidP="006A4851">
      <w:pPr>
        <w:spacing w:after="0" w:line="240" w:lineRule="auto"/>
        <w:jc w:val="both"/>
        <w:rPr>
          <w:rFonts w:ascii="Cambria" w:hAnsi="Cambria"/>
        </w:rPr>
      </w:pPr>
    </w:p>
    <w:p w14:paraId="3FDE7818" w14:textId="77777777" w:rsidR="006A4851" w:rsidRPr="00F80139" w:rsidRDefault="006A4851" w:rsidP="006A4851">
      <w:pPr>
        <w:spacing w:after="0" w:line="240" w:lineRule="auto"/>
        <w:jc w:val="both"/>
        <w:rPr>
          <w:rFonts w:ascii="Cambria" w:hAnsi="Cambria"/>
          <w:u w:val="single"/>
        </w:rPr>
      </w:pPr>
      <w:r w:rsidRPr="00F80139">
        <w:rPr>
          <w:rFonts w:ascii="Cambria" w:hAnsi="Cambria"/>
          <w:u w:val="single"/>
        </w:rPr>
        <w:t>Ámbito Cognitivo:</w:t>
      </w:r>
    </w:p>
    <w:p w14:paraId="54B1FB92" w14:textId="77777777" w:rsidR="006A4851" w:rsidRPr="00F80139" w:rsidRDefault="006A4851" w:rsidP="006A4851">
      <w:pPr>
        <w:spacing w:after="0" w:line="240" w:lineRule="auto"/>
        <w:ind w:left="709" w:hanging="425"/>
        <w:jc w:val="both"/>
        <w:rPr>
          <w:rFonts w:ascii="Cambria" w:hAnsi="Cambria"/>
        </w:rPr>
      </w:pPr>
      <w:r w:rsidRPr="00F80139">
        <w:rPr>
          <w:rFonts w:ascii="Cambria" w:hAnsi="Cambria"/>
        </w:rPr>
        <w:t>a)</w:t>
      </w:r>
      <w:r w:rsidRPr="00F80139">
        <w:rPr>
          <w:rFonts w:ascii="Cambria" w:hAnsi="Cambria"/>
        </w:rPr>
        <w:tab/>
        <w:t xml:space="preserve">Desarrollo de habilidades cognoscitivas (atención, concentración, memoria, abstracción, habilidades visomotoras, análisis y síntesis, etc.) </w:t>
      </w:r>
    </w:p>
    <w:p w14:paraId="4B0CFB7C" w14:textId="77777777" w:rsidR="006A4851" w:rsidRPr="00F80139" w:rsidRDefault="006A4851" w:rsidP="006A4851">
      <w:pPr>
        <w:spacing w:after="0" w:line="240" w:lineRule="auto"/>
        <w:ind w:left="284"/>
        <w:jc w:val="both"/>
        <w:rPr>
          <w:rFonts w:ascii="Cambria" w:hAnsi="Cambria"/>
        </w:rPr>
      </w:pPr>
      <w:r w:rsidRPr="00F80139">
        <w:rPr>
          <w:rFonts w:ascii="Cambria" w:hAnsi="Cambria"/>
        </w:rPr>
        <w:t>b)</w:t>
      </w:r>
      <w:r w:rsidRPr="00F80139">
        <w:rPr>
          <w:rFonts w:ascii="Cambria" w:hAnsi="Cambria"/>
        </w:rPr>
        <w:tab/>
        <w:t>Adquirir los aprendizajes esperados.</w:t>
      </w:r>
    </w:p>
    <w:p w14:paraId="4C18B005" w14:textId="77777777" w:rsidR="006A4851" w:rsidRPr="00F80139" w:rsidRDefault="006A4851" w:rsidP="006A4851">
      <w:pPr>
        <w:spacing w:after="0" w:line="240" w:lineRule="auto"/>
        <w:ind w:left="284"/>
        <w:jc w:val="both"/>
        <w:rPr>
          <w:rFonts w:ascii="Cambria" w:hAnsi="Cambria"/>
        </w:rPr>
      </w:pPr>
      <w:r w:rsidRPr="00F80139">
        <w:rPr>
          <w:rFonts w:ascii="Cambria" w:hAnsi="Cambria"/>
        </w:rPr>
        <w:t>c)</w:t>
      </w:r>
      <w:r w:rsidRPr="00F80139">
        <w:rPr>
          <w:rFonts w:ascii="Cambria" w:hAnsi="Cambria"/>
        </w:rPr>
        <w:tab/>
        <w:t xml:space="preserve">Oportunidades de transferir los aprendizajes adquiridos hacia otros ámbitos. </w:t>
      </w:r>
    </w:p>
    <w:p w14:paraId="6A257FD6" w14:textId="77777777" w:rsidR="006A4851" w:rsidRPr="00F80139" w:rsidRDefault="006A4851" w:rsidP="006A4851">
      <w:pPr>
        <w:spacing w:after="0" w:line="240" w:lineRule="auto"/>
        <w:jc w:val="both"/>
        <w:rPr>
          <w:rFonts w:ascii="Cambria" w:hAnsi="Cambria"/>
        </w:rPr>
      </w:pPr>
    </w:p>
    <w:p w14:paraId="3BA634A5" w14:textId="77777777" w:rsidR="006A4851" w:rsidRPr="00F80139" w:rsidRDefault="006A4851" w:rsidP="006A4851">
      <w:pPr>
        <w:spacing w:after="0" w:line="240" w:lineRule="auto"/>
        <w:jc w:val="both"/>
        <w:rPr>
          <w:rFonts w:ascii="Cambria" w:hAnsi="Cambria"/>
          <w:u w:val="single"/>
        </w:rPr>
      </w:pPr>
      <w:r w:rsidRPr="00F80139">
        <w:rPr>
          <w:rFonts w:ascii="Cambria" w:hAnsi="Cambria"/>
          <w:u w:val="single"/>
        </w:rPr>
        <w:t>Ámbito Afectivo:</w:t>
      </w:r>
    </w:p>
    <w:p w14:paraId="723E7A1A" w14:textId="77777777" w:rsidR="006A4851" w:rsidRPr="00F80139" w:rsidRDefault="006A4851" w:rsidP="006A4851">
      <w:pPr>
        <w:spacing w:after="0" w:line="240" w:lineRule="auto"/>
        <w:ind w:left="709" w:hanging="425"/>
        <w:jc w:val="both"/>
        <w:rPr>
          <w:rFonts w:ascii="Cambria" w:hAnsi="Cambria"/>
        </w:rPr>
      </w:pPr>
      <w:r w:rsidRPr="00F80139">
        <w:rPr>
          <w:rFonts w:ascii="Cambria" w:hAnsi="Cambria"/>
        </w:rPr>
        <w:t>a)</w:t>
      </w:r>
      <w:r w:rsidRPr="00F80139">
        <w:rPr>
          <w:rFonts w:ascii="Cambria" w:hAnsi="Cambria"/>
        </w:rPr>
        <w:tab/>
        <w:t xml:space="preserve">Haber desarrollado las habilidades emocionales necesarias para una adecuada adaptación al mundo social.  </w:t>
      </w:r>
    </w:p>
    <w:p w14:paraId="61DF2151" w14:textId="77777777" w:rsidR="006A4851" w:rsidRPr="00F80139" w:rsidRDefault="006A4851" w:rsidP="006A4851">
      <w:pPr>
        <w:spacing w:after="0" w:line="240" w:lineRule="auto"/>
        <w:ind w:left="284"/>
        <w:jc w:val="both"/>
        <w:rPr>
          <w:rFonts w:ascii="Cambria" w:hAnsi="Cambria"/>
        </w:rPr>
      </w:pPr>
      <w:r w:rsidRPr="00F80139">
        <w:rPr>
          <w:rFonts w:ascii="Cambria" w:hAnsi="Cambria"/>
        </w:rPr>
        <w:t>b)</w:t>
      </w:r>
      <w:r w:rsidRPr="00F80139">
        <w:rPr>
          <w:rFonts w:ascii="Cambria" w:hAnsi="Cambria"/>
        </w:rPr>
        <w:tab/>
        <w:t>Haber formado una adecuada autoestima.</w:t>
      </w:r>
    </w:p>
    <w:p w14:paraId="480E1397" w14:textId="77777777" w:rsidR="006A4851" w:rsidRPr="00F80139" w:rsidRDefault="006A4851" w:rsidP="006A4851">
      <w:pPr>
        <w:spacing w:after="0" w:line="240" w:lineRule="auto"/>
        <w:ind w:left="284"/>
        <w:jc w:val="both"/>
        <w:rPr>
          <w:rFonts w:ascii="Cambria" w:hAnsi="Cambria"/>
        </w:rPr>
      </w:pPr>
      <w:r w:rsidRPr="00F80139">
        <w:rPr>
          <w:rFonts w:ascii="Cambria" w:hAnsi="Cambria"/>
        </w:rPr>
        <w:t>c)</w:t>
      </w:r>
      <w:r w:rsidRPr="00F80139">
        <w:rPr>
          <w:rFonts w:ascii="Cambria" w:hAnsi="Cambria"/>
        </w:rPr>
        <w:tab/>
        <w:t>Haber potenciado los valores inculcados en el hogar.</w:t>
      </w:r>
    </w:p>
    <w:p w14:paraId="5F1268A9" w14:textId="77777777" w:rsidR="006A4851" w:rsidRPr="00F80139" w:rsidRDefault="006A4851" w:rsidP="006A4851">
      <w:pPr>
        <w:spacing w:after="0" w:line="240" w:lineRule="auto"/>
        <w:jc w:val="both"/>
        <w:rPr>
          <w:rFonts w:ascii="Cambria" w:hAnsi="Cambria"/>
        </w:rPr>
      </w:pPr>
    </w:p>
    <w:p w14:paraId="60460F4F" w14:textId="77777777" w:rsidR="006A4851" w:rsidRPr="00F80139" w:rsidRDefault="006A4851" w:rsidP="006A4851">
      <w:pPr>
        <w:spacing w:after="0" w:line="240" w:lineRule="auto"/>
        <w:jc w:val="both"/>
        <w:rPr>
          <w:rFonts w:ascii="Cambria" w:hAnsi="Cambria"/>
          <w:u w:val="single"/>
        </w:rPr>
      </w:pPr>
      <w:r w:rsidRPr="00F80139">
        <w:rPr>
          <w:rFonts w:ascii="Cambria" w:hAnsi="Cambria"/>
          <w:u w:val="single"/>
        </w:rPr>
        <w:t>Ámbito Social:</w:t>
      </w:r>
    </w:p>
    <w:p w14:paraId="7AC62376" w14:textId="77777777" w:rsidR="006A4851" w:rsidRPr="00F80139" w:rsidRDefault="006A4851" w:rsidP="006A4851">
      <w:pPr>
        <w:spacing w:after="0" w:line="240" w:lineRule="auto"/>
        <w:ind w:left="284"/>
        <w:jc w:val="both"/>
        <w:rPr>
          <w:rFonts w:ascii="Cambria" w:hAnsi="Cambria"/>
        </w:rPr>
      </w:pPr>
      <w:r w:rsidRPr="00F80139">
        <w:rPr>
          <w:rFonts w:ascii="Cambria" w:hAnsi="Cambria"/>
        </w:rPr>
        <w:t>a)</w:t>
      </w:r>
      <w:r w:rsidRPr="00F80139">
        <w:rPr>
          <w:rFonts w:ascii="Cambria" w:hAnsi="Cambria"/>
        </w:rPr>
        <w:tab/>
        <w:t xml:space="preserve">Resolución de conflictos de manera pacífica. </w:t>
      </w:r>
    </w:p>
    <w:p w14:paraId="1E4B56F0" w14:textId="77777777" w:rsidR="006A4851" w:rsidRPr="00F80139" w:rsidRDefault="006A4851" w:rsidP="006A4851">
      <w:pPr>
        <w:spacing w:after="0" w:line="240" w:lineRule="auto"/>
        <w:ind w:left="284"/>
        <w:jc w:val="both"/>
        <w:rPr>
          <w:rFonts w:ascii="Cambria" w:hAnsi="Cambria"/>
        </w:rPr>
      </w:pPr>
      <w:r w:rsidRPr="00F80139">
        <w:rPr>
          <w:rFonts w:ascii="Cambria" w:hAnsi="Cambria"/>
        </w:rPr>
        <w:t>b)</w:t>
      </w:r>
      <w:r w:rsidRPr="00F80139">
        <w:rPr>
          <w:rFonts w:ascii="Cambria" w:hAnsi="Cambria"/>
        </w:rPr>
        <w:tab/>
        <w:t xml:space="preserve">Relaciones interpersonalmente de acuerdo a las normas escolares y sociales. </w:t>
      </w:r>
    </w:p>
    <w:p w14:paraId="4B52EC69" w14:textId="77777777" w:rsidR="006A4851" w:rsidRPr="00F80139" w:rsidRDefault="006A4851" w:rsidP="006A4851">
      <w:pPr>
        <w:spacing w:after="0" w:line="240" w:lineRule="auto"/>
        <w:ind w:left="284"/>
        <w:jc w:val="both"/>
        <w:rPr>
          <w:rFonts w:ascii="Cambria" w:hAnsi="Cambria"/>
        </w:rPr>
      </w:pPr>
      <w:r w:rsidRPr="00F80139">
        <w:rPr>
          <w:rFonts w:ascii="Cambria" w:hAnsi="Cambria"/>
        </w:rPr>
        <w:t>c)</w:t>
      </w:r>
      <w:r w:rsidRPr="00F80139">
        <w:rPr>
          <w:rFonts w:ascii="Cambria" w:hAnsi="Cambria"/>
        </w:rPr>
        <w:tab/>
        <w:t xml:space="preserve">Lograr una óptima capacidad de participación e inclusión. </w:t>
      </w:r>
    </w:p>
    <w:p w14:paraId="47444CF7" w14:textId="77777777" w:rsidR="006A4851" w:rsidRPr="00F80139" w:rsidRDefault="006A4851" w:rsidP="006A4851">
      <w:pPr>
        <w:spacing w:after="0" w:line="240" w:lineRule="auto"/>
        <w:jc w:val="both"/>
        <w:rPr>
          <w:rFonts w:ascii="Cambria" w:hAnsi="Cambria"/>
        </w:rPr>
      </w:pPr>
    </w:p>
    <w:p w14:paraId="22496AE3" w14:textId="77777777" w:rsidR="006A4851" w:rsidRPr="00F80139" w:rsidRDefault="006A4851" w:rsidP="006A4851">
      <w:pPr>
        <w:spacing w:after="0" w:line="240" w:lineRule="auto"/>
        <w:jc w:val="both"/>
        <w:rPr>
          <w:rFonts w:ascii="Cambria" w:hAnsi="Cambria"/>
          <w:u w:val="single"/>
        </w:rPr>
      </w:pPr>
      <w:r w:rsidRPr="00F80139">
        <w:rPr>
          <w:rFonts w:ascii="Cambria" w:hAnsi="Cambria"/>
          <w:u w:val="single"/>
        </w:rPr>
        <w:t>Ámbito Físico:</w:t>
      </w:r>
    </w:p>
    <w:p w14:paraId="7596410E" w14:textId="77777777" w:rsidR="006A4851" w:rsidRPr="00F80139" w:rsidRDefault="006A4851" w:rsidP="006A4851">
      <w:pPr>
        <w:spacing w:after="0" w:line="240" w:lineRule="auto"/>
        <w:ind w:left="284"/>
        <w:jc w:val="both"/>
        <w:rPr>
          <w:rFonts w:ascii="Cambria" w:hAnsi="Cambria"/>
        </w:rPr>
      </w:pPr>
      <w:r w:rsidRPr="00F80139">
        <w:rPr>
          <w:rFonts w:ascii="Cambria" w:hAnsi="Cambria"/>
        </w:rPr>
        <w:t>a)</w:t>
      </w:r>
      <w:r w:rsidRPr="00F80139">
        <w:rPr>
          <w:rFonts w:ascii="Cambria" w:hAnsi="Cambria"/>
        </w:rPr>
        <w:tab/>
        <w:t>Haber logrado un adecuado sentido de cuidado de sí mismo y de los demás.</w:t>
      </w:r>
    </w:p>
    <w:p w14:paraId="204AB7F0" w14:textId="77777777" w:rsidR="006A4851" w:rsidRPr="00F80139" w:rsidRDefault="006A4851" w:rsidP="006A4851">
      <w:pPr>
        <w:spacing w:after="0" w:line="240" w:lineRule="auto"/>
        <w:jc w:val="both"/>
        <w:rPr>
          <w:rFonts w:ascii="Cambria" w:hAnsi="Cambria"/>
        </w:rPr>
      </w:pPr>
    </w:p>
    <w:p w14:paraId="6D7F43C8" w14:textId="77777777" w:rsidR="006A4851" w:rsidRPr="00F80139" w:rsidRDefault="006A4851" w:rsidP="006A4851">
      <w:pPr>
        <w:spacing w:after="0" w:line="240" w:lineRule="auto"/>
        <w:jc w:val="both"/>
        <w:rPr>
          <w:rFonts w:ascii="Cambria" w:hAnsi="Cambria"/>
          <w:u w:val="single"/>
        </w:rPr>
      </w:pPr>
      <w:r w:rsidRPr="00F80139">
        <w:rPr>
          <w:rFonts w:ascii="Cambria" w:hAnsi="Cambria"/>
          <w:u w:val="single"/>
        </w:rPr>
        <w:t>Ámbito Artístico:</w:t>
      </w:r>
    </w:p>
    <w:p w14:paraId="46584871" w14:textId="77777777" w:rsidR="006A4851" w:rsidRPr="00F80139" w:rsidRDefault="006A4851" w:rsidP="006A4851">
      <w:pPr>
        <w:spacing w:after="0" w:line="240" w:lineRule="auto"/>
        <w:ind w:left="709" w:hanging="425"/>
        <w:jc w:val="both"/>
        <w:rPr>
          <w:rFonts w:ascii="Cambria" w:hAnsi="Cambria"/>
        </w:rPr>
      </w:pPr>
      <w:r w:rsidRPr="00F80139">
        <w:rPr>
          <w:rFonts w:ascii="Cambria" w:hAnsi="Cambria"/>
        </w:rPr>
        <w:t>a)</w:t>
      </w:r>
      <w:r w:rsidRPr="00F80139">
        <w:rPr>
          <w:rFonts w:ascii="Cambria" w:hAnsi="Cambria"/>
        </w:rPr>
        <w:tab/>
        <w:t>Desarrollo de la capacidad para comunicar sentimientos, emociones, la belleza y estética de los ideales y expectativas a través del arte.</w:t>
      </w:r>
    </w:p>
    <w:p w14:paraId="43DFE966" w14:textId="77777777" w:rsidR="006A4851" w:rsidRPr="00F80139" w:rsidRDefault="006A4851" w:rsidP="006A4851">
      <w:pPr>
        <w:spacing w:after="0" w:line="240" w:lineRule="auto"/>
        <w:jc w:val="both"/>
        <w:rPr>
          <w:rFonts w:ascii="Cambria" w:hAnsi="Cambria"/>
        </w:rPr>
      </w:pPr>
    </w:p>
    <w:p w14:paraId="0009B970" w14:textId="77777777" w:rsidR="006A4851" w:rsidRPr="00F80139" w:rsidRDefault="006A4851" w:rsidP="006A4851">
      <w:pPr>
        <w:spacing w:after="0" w:line="240" w:lineRule="auto"/>
        <w:jc w:val="both"/>
        <w:rPr>
          <w:rFonts w:ascii="Cambria" w:hAnsi="Cambria"/>
          <w:u w:val="single"/>
        </w:rPr>
      </w:pPr>
      <w:r w:rsidRPr="00F80139">
        <w:rPr>
          <w:rFonts w:ascii="Cambria" w:hAnsi="Cambria"/>
          <w:u w:val="single"/>
        </w:rPr>
        <w:t>Ámbito Espiritual:</w:t>
      </w:r>
    </w:p>
    <w:p w14:paraId="1BF398FC" w14:textId="101BA6D4" w:rsidR="006A4851" w:rsidRPr="00F80139" w:rsidRDefault="006A4851" w:rsidP="006A4851">
      <w:pPr>
        <w:spacing w:after="0" w:line="240" w:lineRule="auto"/>
        <w:ind w:left="284"/>
        <w:jc w:val="both"/>
        <w:rPr>
          <w:rFonts w:ascii="Cambria" w:hAnsi="Cambria"/>
        </w:rPr>
      </w:pPr>
      <w:r w:rsidRPr="00F80139">
        <w:rPr>
          <w:rFonts w:ascii="Cambria" w:hAnsi="Cambria"/>
        </w:rPr>
        <w:t>a)</w:t>
      </w:r>
      <w:r w:rsidRPr="00F80139">
        <w:rPr>
          <w:rFonts w:ascii="Cambria" w:hAnsi="Cambria"/>
        </w:rPr>
        <w:tab/>
        <w:t>Desarrollo de virtudes para lograr un crecimiento personal integral.</w:t>
      </w:r>
    </w:p>
    <w:p w14:paraId="2E387389" w14:textId="77777777" w:rsidR="006A4851" w:rsidRPr="00F80139" w:rsidRDefault="006A4851" w:rsidP="006A4851">
      <w:pPr>
        <w:spacing w:after="0" w:line="240" w:lineRule="auto"/>
        <w:jc w:val="both"/>
        <w:rPr>
          <w:rFonts w:ascii="Cambria" w:hAnsi="Cambria"/>
        </w:rPr>
      </w:pPr>
    </w:p>
    <w:p w14:paraId="7116C08F" w14:textId="61191967" w:rsidR="004873CB" w:rsidRPr="00F80139" w:rsidRDefault="004873CB" w:rsidP="00B56C0A">
      <w:pPr>
        <w:spacing w:after="0" w:line="240" w:lineRule="auto"/>
        <w:jc w:val="center"/>
        <w:rPr>
          <w:rFonts w:ascii="Cambria" w:hAnsi="Cambria"/>
        </w:rPr>
      </w:pPr>
    </w:p>
    <w:p w14:paraId="2E8B2290" w14:textId="31B77896" w:rsidR="00CB2253" w:rsidRPr="00F80139" w:rsidRDefault="00CB2253" w:rsidP="00CB2253">
      <w:pPr>
        <w:pStyle w:val="Ttulo2"/>
        <w:rPr>
          <w:rFonts w:ascii="Cambria" w:hAnsi="Cambria"/>
        </w:rPr>
      </w:pPr>
      <w:bookmarkStart w:id="9" w:name="_Toc471225976"/>
      <w:r w:rsidRPr="00F80139">
        <w:rPr>
          <w:rFonts w:ascii="Cambria" w:hAnsi="Cambria"/>
          <w:u w:val="single"/>
        </w:rPr>
        <w:lastRenderedPageBreak/>
        <w:t xml:space="preserve">Artículo </w:t>
      </w:r>
      <w:r w:rsidR="002E3391" w:rsidRPr="00F80139">
        <w:rPr>
          <w:rFonts w:ascii="Cambria" w:hAnsi="Cambria"/>
          <w:u w:val="single"/>
        </w:rPr>
        <w:t>6</w:t>
      </w:r>
      <w:r w:rsidRPr="00F80139">
        <w:rPr>
          <w:rFonts w:ascii="Cambria" w:hAnsi="Cambria"/>
          <w:u w:val="single"/>
        </w:rPr>
        <w:t>:</w:t>
      </w:r>
      <w:r w:rsidRPr="00F80139">
        <w:rPr>
          <w:rFonts w:ascii="Cambria" w:hAnsi="Cambria"/>
        </w:rPr>
        <w:t xml:space="preserve"> Del Concepto de Convivencia Escolar para el </w:t>
      </w:r>
      <w:r w:rsidR="002E3391" w:rsidRPr="00F80139">
        <w:rPr>
          <w:rFonts w:ascii="Cambria" w:hAnsi="Cambria"/>
        </w:rPr>
        <w:t>E</w:t>
      </w:r>
      <w:r w:rsidRPr="00F80139">
        <w:rPr>
          <w:rFonts w:ascii="Cambria" w:hAnsi="Cambria"/>
        </w:rPr>
        <w:t>stablecimiento Educacional</w:t>
      </w:r>
      <w:bookmarkEnd w:id="9"/>
    </w:p>
    <w:p w14:paraId="7E6E0370" w14:textId="48B31AA1" w:rsidR="00BB5FE4" w:rsidRPr="00F80139" w:rsidRDefault="006A4851" w:rsidP="00CB2253">
      <w:pPr>
        <w:spacing w:after="0" w:line="240" w:lineRule="auto"/>
        <w:jc w:val="both"/>
        <w:rPr>
          <w:rFonts w:ascii="Cambria" w:hAnsi="Cambria"/>
        </w:rPr>
      </w:pPr>
      <w:r w:rsidRPr="00F80139">
        <w:rPr>
          <w:rFonts w:ascii="Cambria" w:hAnsi="Cambria"/>
        </w:rPr>
        <w:t>Como comunidad consideramos que la convivencia es de gran importancia para el aprendizaje de nuestros estudiantes, y adicionalmente, para la buena calidad de vida de todos quienes aquí compartimos. Asimismo, hemos aprendido no sólo la importancia que reviste la convivencia que se genera entre todos los estamentos y personas, sino que además reconocemos que ella es producto del compromiso y la responsabilidad de todos quienes formamos parte, generando colaboración, sentido del deber, y siendo capaces de resolver adecuadamente nuestros conflictos.</w:t>
      </w:r>
    </w:p>
    <w:p w14:paraId="63FE5A66" w14:textId="5789D7EC" w:rsidR="00BB5FE4" w:rsidRPr="00F80139" w:rsidRDefault="00BB5FE4" w:rsidP="00CB2253">
      <w:pPr>
        <w:spacing w:after="0" w:line="240" w:lineRule="auto"/>
        <w:jc w:val="both"/>
        <w:rPr>
          <w:rFonts w:ascii="Cambria" w:hAnsi="Cambria"/>
        </w:rPr>
      </w:pPr>
    </w:p>
    <w:p w14:paraId="1AF07650" w14:textId="77777777" w:rsidR="004873CB" w:rsidRPr="00F80139" w:rsidRDefault="004873CB" w:rsidP="00CB2253">
      <w:pPr>
        <w:spacing w:after="0" w:line="240" w:lineRule="auto"/>
        <w:rPr>
          <w:rFonts w:ascii="Cambria" w:hAnsi="Cambria"/>
        </w:rPr>
      </w:pPr>
    </w:p>
    <w:p w14:paraId="0F0D91FF" w14:textId="75E5AFE0" w:rsidR="002E3391" w:rsidRPr="00F80139" w:rsidRDefault="002E3391" w:rsidP="002E3391">
      <w:pPr>
        <w:pStyle w:val="Ttulo2"/>
        <w:rPr>
          <w:rFonts w:ascii="Cambria" w:hAnsi="Cambria"/>
          <w:u w:val="single"/>
        </w:rPr>
      </w:pPr>
      <w:bookmarkStart w:id="10" w:name="_Toc471225977"/>
      <w:r w:rsidRPr="00F80139">
        <w:rPr>
          <w:rFonts w:ascii="Cambria" w:hAnsi="Cambria"/>
          <w:u w:val="single"/>
        </w:rPr>
        <w:t xml:space="preserve">Artículo </w:t>
      </w:r>
      <w:r w:rsidR="00F35BE5" w:rsidRPr="00F80139">
        <w:rPr>
          <w:rFonts w:ascii="Cambria" w:hAnsi="Cambria"/>
          <w:u w:val="single"/>
        </w:rPr>
        <w:t>7</w:t>
      </w:r>
      <w:r w:rsidRPr="00F80139">
        <w:rPr>
          <w:rFonts w:ascii="Cambria" w:hAnsi="Cambria"/>
        </w:rPr>
        <w:t>: Otros Conceptos y /o Definiciones</w:t>
      </w:r>
      <w:bookmarkEnd w:id="10"/>
    </w:p>
    <w:p w14:paraId="16A68A87" w14:textId="77777777" w:rsidR="002E3391" w:rsidRPr="00F80139" w:rsidRDefault="002E3391" w:rsidP="002E3391">
      <w:pPr>
        <w:pStyle w:val="Prrafodelista"/>
        <w:numPr>
          <w:ilvl w:val="0"/>
          <w:numId w:val="1"/>
        </w:numPr>
        <w:jc w:val="both"/>
        <w:rPr>
          <w:rFonts w:ascii="Cambria" w:hAnsi="Cambria"/>
          <w:lang w:val="es-CL"/>
        </w:rPr>
      </w:pPr>
      <w:r w:rsidRPr="00F80139">
        <w:rPr>
          <w:rFonts w:ascii="Cambria" w:hAnsi="Cambria"/>
          <w:u w:val="single"/>
          <w:lang w:val="es-CL"/>
        </w:rPr>
        <w:t>Proyecto Educativo Institucional:</w:t>
      </w:r>
      <w:r w:rsidRPr="00F80139">
        <w:rPr>
          <w:rFonts w:ascii="Cambria" w:hAnsi="Cambria"/>
          <w:lang w:val="es-CL"/>
        </w:rPr>
        <w:t xml:space="preserve"> El Proyecto Educativo Institucional (PEI) es concebido como un instrumento que permite a la Unidad Educativa definir su identidad a través de la explicitación del sistema de ideas que fundamentan o justifican su quehacer educativo, imprimiéndole el sello distintivo que los identifica. Por medio de éste instrumento, es posible conocer las concepciones educativas de la comunidad que lo sustenta y el tipo de persona que se quiere formar u orientar.</w:t>
      </w:r>
    </w:p>
    <w:p w14:paraId="0E1D1AF0" w14:textId="1BA978D1" w:rsidR="002E3391" w:rsidRPr="00F80139" w:rsidRDefault="002E3391" w:rsidP="002E3391">
      <w:pPr>
        <w:pStyle w:val="Prrafodelista"/>
        <w:numPr>
          <w:ilvl w:val="0"/>
          <w:numId w:val="1"/>
        </w:numPr>
        <w:jc w:val="both"/>
        <w:rPr>
          <w:rFonts w:ascii="Cambria" w:hAnsi="Cambria"/>
          <w:lang w:val="es-CL"/>
        </w:rPr>
      </w:pPr>
      <w:r w:rsidRPr="00F80139">
        <w:rPr>
          <w:rFonts w:ascii="Cambria" w:hAnsi="Cambria"/>
          <w:u w:val="single"/>
          <w:lang w:val="es-CL"/>
        </w:rPr>
        <w:t>Comunidad Educativa:</w:t>
      </w:r>
      <w:r w:rsidRPr="00F80139">
        <w:rPr>
          <w:rFonts w:ascii="Cambria" w:hAnsi="Cambria"/>
          <w:lang w:val="es-CL"/>
        </w:rPr>
        <w:t xml:space="preserve"> La comunidad educativa es una agrupación de personas que inspiradas en un propósito común integran una institución educativa. Ese objetivo común es contribuir a la formación y el logro de aprendizajes de todos los </w:t>
      </w:r>
      <w:r w:rsidR="00412C17" w:rsidRPr="00F80139">
        <w:rPr>
          <w:rFonts w:ascii="Cambria" w:hAnsi="Cambria"/>
          <w:lang w:val="es-CL"/>
        </w:rPr>
        <w:t>estudiante</w:t>
      </w:r>
      <w:r w:rsidRPr="00F80139">
        <w:rPr>
          <w:rFonts w:ascii="Cambria" w:hAnsi="Cambria"/>
          <w:lang w:val="es-CL"/>
        </w:rPr>
        <w:t xml:space="preserve">s que son miembros de ésta, propendiendo a asegurar su pleno desarrollo espiritual, ético, moral, afectivo, intelectual, artístico y físico. La comunidad educativa está integrada por </w:t>
      </w:r>
      <w:r w:rsidR="00412C17" w:rsidRPr="00F80139">
        <w:rPr>
          <w:rFonts w:ascii="Cambria" w:hAnsi="Cambria"/>
          <w:lang w:val="es-CL"/>
        </w:rPr>
        <w:t>estudiante</w:t>
      </w:r>
      <w:r w:rsidRPr="00F80139">
        <w:rPr>
          <w:rFonts w:ascii="Cambria" w:hAnsi="Cambria"/>
          <w:lang w:val="es-CL"/>
        </w:rPr>
        <w:t>s, padres, madres y apoderados, profesionales de la educación, asistentes de la educación, equipos docentes directivos y sostenedores educacionales” (Ley General de Educación, Extracto Art.9)</w:t>
      </w:r>
      <w:r w:rsidR="00920D81" w:rsidRPr="00F80139">
        <w:rPr>
          <w:rFonts w:ascii="Cambria" w:hAnsi="Cambria"/>
          <w:lang w:val="es-CL"/>
        </w:rPr>
        <w:t>.</w:t>
      </w:r>
    </w:p>
    <w:p w14:paraId="0D9F1E04" w14:textId="77777777" w:rsidR="002E3391" w:rsidRPr="00F80139" w:rsidRDefault="002E3391" w:rsidP="002E3391">
      <w:pPr>
        <w:pStyle w:val="Prrafodelista"/>
        <w:numPr>
          <w:ilvl w:val="0"/>
          <w:numId w:val="1"/>
        </w:numPr>
        <w:jc w:val="both"/>
        <w:rPr>
          <w:rFonts w:ascii="Cambria" w:hAnsi="Cambria"/>
          <w:lang w:val="es-CL"/>
        </w:rPr>
      </w:pPr>
      <w:r w:rsidRPr="00F80139">
        <w:rPr>
          <w:rFonts w:ascii="Cambria" w:hAnsi="Cambria"/>
          <w:u w:val="single"/>
          <w:lang w:val="es-CL"/>
        </w:rPr>
        <w:t>Consejo Escolar:</w:t>
      </w:r>
      <w:r w:rsidRPr="00F80139">
        <w:rPr>
          <w:rFonts w:ascii="Cambria" w:hAnsi="Cambria"/>
          <w:lang w:val="es-CL"/>
        </w:rPr>
        <w:t xml:space="preserve"> Son equipos de trabajo que se constituirán en cada escuela o liceo subvencionado para aumentar y mejorar la participación de toda la comunidad educativa y promover una vinculación más estrecha entre la familia y el quehacer escolar.</w:t>
      </w:r>
    </w:p>
    <w:p w14:paraId="2C4F351A" w14:textId="049B29D3" w:rsidR="002E3391" w:rsidRPr="00F80139" w:rsidRDefault="002E3391" w:rsidP="002E3391">
      <w:pPr>
        <w:pStyle w:val="Prrafodelista"/>
        <w:numPr>
          <w:ilvl w:val="0"/>
          <w:numId w:val="1"/>
        </w:numPr>
        <w:jc w:val="both"/>
        <w:rPr>
          <w:rFonts w:ascii="Cambria" w:hAnsi="Cambria"/>
          <w:lang w:val="es-CL"/>
        </w:rPr>
      </w:pPr>
      <w:r w:rsidRPr="00F80139">
        <w:rPr>
          <w:rFonts w:ascii="Cambria" w:hAnsi="Cambria"/>
          <w:u w:val="single"/>
          <w:lang w:val="es-CL"/>
        </w:rPr>
        <w:t>Convivencia Escolar:</w:t>
      </w:r>
      <w:r w:rsidRPr="00F80139">
        <w:rPr>
          <w:rFonts w:ascii="Cambria" w:hAnsi="Cambria"/>
          <w:lang w:val="es-CL"/>
        </w:rPr>
        <w:t xml:space="preserve"> “Se entenderá por buena convivencia escolar la coexistencia armónica de los miembros de la comunidad educativa, que supone una interrelación positiva entre ellos y permite el adecuado cumplimiento de los objetivos educativos en un clima que propicia el desarrollo integral de los estudiantes” (Ley General de Educación, art.16A)</w:t>
      </w:r>
      <w:r w:rsidR="00920D81" w:rsidRPr="00F80139">
        <w:rPr>
          <w:rFonts w:ascii="Cambria" w:hAnsi="Cambria"/>
          <w:lang w:val="es-CL"/>
        </w:rPr>
        <w:t>.</w:t>
      </w:r>
    </w:p>
    <w:p w14:paraId="75B50261" w14:textId="3B9D71BF" w:rsidR="002E3391" w:rsidRPr="00F80139" w:rsidRDefault="002E3391" w:rsidP="002E3391">
      <w:pPr>
        <w:pStyle w:val="Prrafodelista"/>
        <w:numPr>
          <w:ilvl w:val="0"/>
          <w:numId w:val="1"/>
        </w:numPr>
        <w:jc w:val="both"/>
        <w:rPr>
          <w:rFonts w:ascii="Cambria" w:hAnsi="Cambria"/>
          <w:lang w:val="es-CL"/>
        </w:rPr>
      </w:pPr>
      <w:r w:rsidRPr="00F80139">
        <w:rPr>
          <w:rFonts w:ascii="Cambria" w:hAnsi="Cambria"/>
          <w:u w:val="single"/>
          <w:lang w:val="es-CL"/>
        </w:rPr>
        <w:t>Reglamento</w:t>
      </w:r>
      <w:r w:rsidR="00D25854" w:rsidRPr="00F80139">
        <w:rPr>
          <w:rFonts w:ascii="Cambria" w:hAnsi="Cambria"/>
          <w:u w:val="single"/>
          <w:lang w:val="es-CL"/>
        </w:rPr>
        <w:t xml:space="preserve"> Interno y de </w:t>
      </w:r>
      <w:r w:rsidRPr="00F80139">
        <w:rPr>
          <w:rFonts w:ascii="Cambria" w:hAnsi="Cambria"/>
          <w:u w:val="single"/>
          <w:lang w:val="es-CL"/>
        </w:rPr>
        <w:t>Convivencia:</w:t>
      </w:r>
      <w:r w:rsidRPr="00F80139">
        <w:rPr>
          <w:rFonts w:ascii="Cambria" w:hAnsi="Cambria"/>
          <w:lang w:val="es-CL"/>
        </w:rPr>
        <w:t xml:space="preserve"> Es un Documento que tiene como función principal orientar el comportamiento de los diversos actores que conforman la comunidad, a través de normas y acuerdos que definen los comportamientos aceptados, esperados o prohibidos, estableciendo criterios y procedimientos formativos para abordar los conflictos y las situaciones de violencia.</w:t>
      </w:r>
    </w:p>
    <w:p w14:paraId="3C293E92" w14:textId="77777777" w:rsidR="002E3391" w:rsidRPr="00F80139" w:rsidRDefault="002E3391" w:rsidP="002E3391">
      <w:pPr>
        <w:pStyle w:val="Prrafodelista"/>
        <w:numPr>
          <w:ilvl w:val="0"/>
          <w:numId w:val="1"/>
        </w:numPr>
        <w:jc w:val="both"/>
        <w:rPr>
          <w:rFonts w:ascii="Cambria" w:hAnsi="Cambria"/>
          <w:lang w:val="es-CL"/>
        </w:rPr>
      </w:pPr>
      <w:r w:rsidRPr="00F80139">
        <w:rPr>
          <w:rFonts w:ascii="Cambria" w:hAnsi="Cambria"/>
          <w:u w:val="single"/>
          <w:lang w:val="es-CL"/>
        </w:rPr>
        <w:t>Encargado de Convivencia:</w:t>
      </w:r>
      <w:r w:rsidRPr="00F80139">
        <w:rPr>
          <w:rFonts w:ascii="Cambria" w:hAnsi="Cambria"/>
          <w:lang w:val="es-CL"/>
        </w:rPr>
        <w:t xml:space="preserve"> El Artículo 15 de la Ley sobre Violencia Escolar, que modifica el mismo artículo de la Ley General de Educación, señala que todos los establecimientos educacionales deben contar con un Encargado de Convivencia Escolar, cuyo nombramiento y definición de funciones deben constar por escrito, lo que será fiscalizado por la Superintendencia de Educación Escolar. De acuerdo a la LSVE, se establece que sus principales funciones son: Coordinar al Consejo Escolar para la determinación de las medidas del Plan de Gestión de la convivencia escolar; Elaborar el Plan de Gestión; Implementar las medidas del Plan de Gestión de Convivencia.</w:t>
      </w:r>
    </w:p>
    <w:p w14:paraId="4FA02D76" w14:textId="77777777" w:rsidR="00920D81" w:rsidRPr="00F80139" w:rsidRDefault="00920D81" w:rsidP="00920D81">
      <w:pPr>
        <w:pStyle w:val="Prrafodelista"/>
        <w:ind w:left="720"/>
        <w:jc w:val="both"/>
        <w:rPr>
          <w:rFonts w:ascii="Cambria" w:hAnsi="Cambria"/>
          <w:lang w:val="es-CL"/>
        </w:rPr>
      </w:pPr>
    </w:p>
    <w:p w14:paraId="15524048" w14:textId="77777777" w:rsidR="002E3391" w:rsidRPr="00F80139" w:rsidRDefault="002E3391" w:rsidP="002E3391">
      <w:pPr>
        <w:pStyle w:val="Prrafodelista"/>
        <w:numPr>
          <w:ilvl w:val="0"/>
          <w:numId w:val="1"/>
        </w:numPr>
        <w:jc w:val="both"/>
        <w:rPr>
          <w:rFonts w:ascii="Cambria" w:hAnsi="Cambria"/>
          <w:u w:val="single"/>
          <w:lang w:val="es-CL"/>
        </w:rPr>
      </w:pPr>
      <w:r w:rsidRPr="00F80139">
        <w:rPr>
          <w:rFonts w:ascii="Cambria" w:hAnsi="Cambria"/>
          <w:u w:val="single"/>
          <w:lang w:val="es-CL"/>
        </w:rPr>
        <w:lastRenderedPageBreak/>
        <w:t>Plan de Gestión de Convivencia</w:t>
      </w:r>
      <w:r w:rsidRPr="00F80139">
        <w:rPr>
          <w:rFonts w:ascii="Cambria" w:hAnsi="Cambria"/>
          <w:lang w:val="es-CL"/>
        </w:rPr>
        <w:t>: Es un documento el cual debe contener las tareas necesarias para promover la convivencia y prevenir la violencia escolar, estableciendo responsables, prioridades, plazos, recursos y formas de evaluación, con el fin de alcanzar el o los objetivos que el Consejo Escolar (o Comité de Buena Convivencia) ha definido como relevantes; este plan debe establecerse por escrito y ser conocido por todos los estamentos de la comunidad educativa.</w:t>
      </w:r>
    </w:p>
    <w:p w14:paraId="757330C9" w14:textId="670F9AC3" w:rsidR="002F76D1" w:rsidRPr="00F80139" w:rsidRDefault="002E3391" w:rsidP="001A2FE3">
      <w:pPr>
        <w:pStyle w:val="Prrafodelista"/>
        <w:numPr>
          <w:ilvl w:val="0"/>
          <w:numId w:val="1"/>
        </w:numPr>
        <w:jc w:val="both"/>
        <w:rPr>
          <w:rFonts w:ascii="Cambria" w:hAnsi="Cambria"/>
          <w:lang w:val="es-CL"/>
        </w:rPr>
      </w:pPr>
      <w:r w:rsidRPr="00F80139">
        <w:rPr>
          <w:rFonts w:ascii="Cambria" w:hAnsi="Cambria"/>
          <w:u w:val="single"/>
          <w:lang w:val="es-CL"/>
        </w:rPr>
        <w:t>Maltrato Escolar:</w:t>
      </w:r>
      <w:r w:rsidRPr="00F80139">
        <w:rPr>
          <w:rFonts w:ascii="Cambria" w:hAnsi="Cambria"/>
          <w:lang w:val="es-CL"/>
        </w:rPr>
        <w:t xml:space="preserve"> Se entenderá por maltrato escolar cualquier acción u omisión intencional, ya sea física o psicológica, realizada en forma escrita, verbal o a través de medios tecnológicos o cibernéticos, en contra de cualquier integrante de la comunidad educativa, con independencia del lugar en que se cometa.</w:t>
      </w:r>
    </w:p>
    <w:p w14:paraId="27FB4B69" w14:textId="77777777" w:rsidR="002E3391" w:rsidRPr="00F80139" w:rsidRDefault="002E3391" w:rsidP="002E3391">
      <w:pPr>
        <w:pStyle w:val="Prrafodelista"/>
        <w:numPr>
          <w:ilvl w:val="0"/>
          <w:numId w:val="1"/>
        </w:numPr>
        <w:jc w:val="both"/>
        <w:rPr>
          <w:rFonts w:ascii="Cambria" w:hAnsi="Cambria"/>
          <w:lang w:val="es-CL"/>
        </w:rPr>
      </w:pPr>
      <w:r w:rsidRPr="00F80139">
        <w:rPr>
          <w:rFonts w:ascii="Cambria" w:hAnsi="Cambria"/>
          <w:u w:val="single"/>
          <w:lang w:val="es-CL"/>
        </w:rPr>
        <w:t>Protocolos:</w:t>
      </w:r>
      <w:r w:rsidRPr="00F80139">
        <w:rPr>
          <w:rFonts w:ascii="Cambria" w:hAnsi="Cambria"/>
          <w:lang w:val="es-CL"/>
        </w:rPr>
        <w:t xml:space="preserve"> Es conjunto de procedimientos sistemáticos específicos establecidos en un plan cuya finalidad es estandarizar un comportamiento. </w:t>
      </w:r>
    </w:p>
    <w:p w14:paraId="536FA365" w14:textId="0057C9EA" w:rsidR="00C5657B" w:rsidRPr="00F80139" w:rsidRDefault="00C5657B" w:rsidP="00C5657B">
      <w:pPr>
        <w:spacing w:after="0" w:line="240" w:lineRule="auto"/>
        <w:jc w:val="both"/>
        <w:rPr>
          <w:rFonts w:ascii="Cambria" w:hAnsi="Cambria"/>
        </w:rPr>
      </w:pPr>
    </w:p>
    <w:p w14:paraId="7866B914" w14:textId="79FE1D45" w:rsidR="00C5657B" w:rsidRPr="00F80139" w:rsidRDefault="00C5657B" w:rsidP="00C5657B">
      <w:pPr>
        <w:pStyle w:val="Ttulo2"/>
        <w:rPr>
          <w:rFonts w:ascii="Cambria" w:hAnsi="Cambria"/>
        </w:rPr>
      </w:pPr>
      <w:bookmarkStart w:id="11" w:name="_Toc471225978"/>
      <w:r w:rsidRPr="00F80139">
        <w:rPr>
          <w:rFonts w:ascii="Cambria" w:hAnsi="Cambria"/>
          <w:u w:val="single"/>
        </w:rPr>
        <w:t xml:space="preserve">Artículo </w:t>
      </w:r>
      <w:r w:rsidR="00F35BE5" w:rsidRPr="00F80139">
        <w:rPr>
          <w:rFonts w:ascii="Cambria" w:hAnsi="Cambria"/>
          <w:u w:val="single"/>
        </w:rPr>
        <w:t>8</w:t>
      </w:r>
      <w:r w:rsidRPr="00F80139">
        <w:rPr>
          <w:rFonts w:ascii="Cambria" w:hAnsi="Cambria"/>
        </w:rPr>
        <w:t xml:space="preserve">: </w:t>
      </w:r>
      <w:r w:rsidR="00B56C0A" w:rsidRPr="00F80139">
        <w:rPr>
          <w:rFonts w:ascii="Cambria" w:hAnsi="Cambria"/>
        </w:rPr>
        <w:t>Fundamentos Legales y Normativa Considerada</w:t>
      </w:r>
      <w:bookmarkEnd w:id="11"/>
      <w:r w:rsidRPr="00F80139">
        <w:rPr>
          <w:rFonts w:ascii="Cambria" w:hAnsi="Cambria"/>
        </w:rPr>
        <w:t xml:space="preserve"> </w:t>
      </w:r>
    </w:p>
    <w:p w14:paraId="0173A739" w14:textId="79ECB7D5" w:rsidR="004B6A41" w:rsidRPr="00F80139" w:rsidRDefault="004B6A41" w:rsidP="004B6A41">
      <w:pPr>
        <w:jc w:val="both"/>
        <w:rPr>
          <w:rFonts w:ascii="Cambria" w:hAnsi="Cambria"/>
        </w:rPr>
      </w:pPr>
      <w:r w:rsidRPr="00F80139">
        <w:rPr>
          <w:rFonts w:ascii="Cambria" w:hAnsi="Cambria"/>
        </w:rPr>
        <w:t xml:space="preserve">En el presente </w:t>
      </w:r>
      <w:r w:rsidR="00D25854" w:rsidRPr="00F80139">
        <w:rPr>
          <w:rFonts w:ascii="Cambria" w:hAnsi="Cambria"/>
        </w:rPr>
        <w:t>Reglamento Interno y de Convivencia</w:t>
      </w:r>
      <w:r w:rsidRPr="00F80139">
        <w:rPr>
          <w:rFonts w:ascii="Cambria" w:hAnsi="Cambria"/>
        </w:rPr>
        <w:t xml:space="preserve"> regulará las relaciones entre el establecimiento y los distintos actores de la Comunidad Educativa, de acuerdo con los valores expresados en el Proyecto Educativo, teniendo como centro la formación de los niños y niñas de nuestra Comunidad Educativa. </w:t>
      </w:r>
    </w:p>
    <w:p w14:paraId="35E23B3A" w14:textId="2C8C7108" w:rsidR="004B6A41" w:rsidRPr="00F80139" w:rsidRDefault="004B6A41" w:rsidP="004B6A41">
      <w:pPr>
        <w:jc w:val="both"/>
        <w:rPr>
          <w:rFonts w:ascii="Cambria" w:hAnsi="Cambria"/>
        </w:rPr>
      </w:pPr>
      <w:r w:rsidRPr="00F80139">
        <w:rPr>
          <w:rFonts w:ascii="Cambria" w:hAnsi="Cambria"/>
        </w:rPr>
        <w:t xml:space="preserve">De esta manera nuestro </w:t>
      </w:r>
      <w:r w:rsidR="00D25854" w:rsidRPr="00F80139">
        <w:rPr>
          <w:rFonts w:ascii="Cambria" w:hAnsi="Cambria"/>
        </w:rPr>
        <w:t>Reglamento Interno y de Convivencia</w:t>
      </w:r>
      <w:r w:rsidRPr="00F80139">
        <w:rPr>
          <w:rFonts w:ascii="Cambria" w:hAnsi="Cambria"/>
        </w:rPr>
        <w:t xml:space="preserve"> se regirá por los siguientes apartados legales:</w:t>
      </w:r>
    </w:p>
    <w:p w14:paraId="0E9941FC" w14:textId="77777777" w:rsidR="00994E69" w:rsidRPr="00F80139" w:rsidRDefault="00994E69" w:rsidP="00994E69">
      <w:pPr>
        <w:pStyle w:val="Prrafodelista"/>
        <w:ind w:left="720"/>
        <w:rPr>
          <w:rFonts w:ascii="Cambria" w:hAnsi="Cambria"/>
          <w:b/>
          <w:u w:val="single"/>
          <w:lang w:val="es-CL"/>
        </w:rPr>
      </w:pPr>
      <w:r w:rsidRPr="00F80139">
        <w:rPr>
          <w:rFonts w:ascii="Cambria" w:hAnsi="Cambria"/>
          <w:b/>
          <w:u w:val="single"/>
          <w:lang w:val="es-CL"/>
        </w:rPr>
        <w:t>Leyes:</w:t>
      </w:r>
    </w:p>
    <w:p w14:paraId="288523E9" w14:textId="77777777"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Constitución Política de la República de Chile</w:t>
      </w:r>
    </w:p>
    <w:p w14:paraId="16BF6070" w14:textId="77777777"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Ley 20.370 Ley General de Educación - LGE</w:t>
      </w:r>
    </w:p>
    <w:p w14:paraId="46E36468" w14:textId="77777777"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Estatuto Docente, Ley 19.070/91 y sus modificaciones</w:t>
      </w:r>
    </w:p>
    <w:p w14:paraId="1C8FBAB5" w14:textId="77777777"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Ley sobre Jornada Escolar Completa Diurna N°19.532 de 1997</w:t>
      </w:r>
    </w:p>
    <w:p w14:paraId="50FA6BD3" w14:textId="77777777"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Ley N°19.979 sobre JECD. Que modifica la anterior</w:t>
      </w:r>
    </w:p>
    <w:p w14:paraId="32074EBA" w14:textId="41A09A3D"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Ley N° 20.536 LSVE</w:t>
      </w:r>
    </w:p>
    <w:p w14:paraId="5D63FD93" w14:textId="77777777"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Ley N° 20.422 Normas sobre igualdad de oportunidades e inclusión social de personas con discapacidad</w:t>
      </w:r>
    </w:p>
    <w:p w14:paraId="6003DF98" w14:textId="77777777"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Ley N° 20845 de Inclusión Escolar año 2015</w:t>
      </w:r>
    </w:p>
    <w:p w14:paraId="0FA5B957" w14:textId="77777777" w:rsidR="00994E69" w:rsidRPr="00F80139" w:rsidRDefault="00994E69" w:rsidP="00994E69">
      <w:pPr>
        <w:pStyle w:val="Prrafodelista"/>
        <w:ind w:left="720"/>
        <w:rPr>
          <w:rFonts w:ascii="Cambria" w:hAnsi="Cambria"/>
          <w:lang w:val="es-CL"/>
        </w:rPr>
      </w:pPr>
    </w:p>
    <w:p w14:paraId="63C40064" w14:textId="77777777" w:rsidR="00994E69" w:rsidRPr="00F80139" w:rsidRDefault="00994E69" w:rsidP="00994E69">
      <w:pPr>
        <w:pStyle w:val="Prrafodelista"/>
        <w:ind w:left="720"/>
        <w:rPr>
          <w:rFonts w:ascii="Cambria" w:hAnsi="Cambria"/>
          <w:b/>
          <w:u w:val="single"/>
          <w:lang w:val="es-CL"/>
        </w:rPr>
      </w:pPr>
      <w:r w:rsidRPr="00F80139">
        <w:rPr>
          <w:rFonts w:ascii="Cambria" w:hAnsi="Cambria"/>
          <w:b/>
          <w:u w:val="single"/>
          <w:lang w:val="es-CL"/>
        </w:rPr>
        <w:t>Decretos:</w:t>
      </w:r>
    </w:p>
    <w:p w14:paraId="714FE899" w14:textId="77777777"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Decreto N° 170 (PIE)</w:t>
      </w:r>
    </w:p>
    <w:p w14:paraId="219B217B" w14:textId="77777777"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Decreto N° 83/2015</w:t>
      </w:r>
    </w:p>
    <w:p w14:paraId="576034BD" w14:textId="77777777" w:rsidR="00994E69" w:rsidRPr="00F80139" w:rsidRDefault="00994E69" w:rsidP="00994E69">
      <w:pPr>
        <w:pStyle w:val="Prrafodelista"/>
        <w:ind w:left="720"/>
        <w:rPr>
          <w:rFonts w:ascii="Cambria" w:hAnsi="Cambria"/>
          <w:lang w:val="es-CL"/>
        </w:rPr>
      </w:pPr>
    </w:p>
    <w:p w14:paraId="20D41453" w14:textId="77777777" w:rsidR="00994E69" w:rsidRPr="00F80139" w:rsidRDefault="00994E69" w:rsidP="00994E69">
      <w:pPr>
        <w:pStyle w:val="Prrafodelista"/>
        <w:ind w:left="720"/>
        <w:rPr>
          <w:rFonts w:ascii="Cambria" w:hAnsi="Cambria"/>
          <w:b/>
          <w:u w:val="single"/>
          <w:lang w:val="es-CL"/>
        </w:rPr>
      </w:pPr>
      <w:r w:rsidRPr="00F80139">
        <w:rPr>
          <w:rFonts w:ascii="Cambria" w:hAnsi="Cambria"/>
          <w:b/>
          <w:u w:val="single"/>
          <w:lang w:val="es-CL"/>
        </w:rPr>
        <w:t>ORD Superintendencia de Educación Escolar:</w:t>
      </w:r>
    </w:p>
    <w:p w14:paraId="031C6995" w14:textId="77777777" w:rsidR="00994E69" w:rsidRPr="00F80139" w:rsidRDefault="00994E69" w:rsidP="00936AA6">
      <w:pPr>
        <w:pStyle w:val="Prrafodelista"/>
        <w:numPr>
          <w:ilvl w:val="0"/>
          <w:numId w:val="41"/>
        </w:numPr>
        <w:jc w:val="both"/>
        <w:rPr>
          <w:rFonts w:ascii="Cambria" w:hAnsi="Cambria"/>
          <w:lang w:val="es-CL"/>
        </w:rPr>
      </w:pPr>
      <w:r w:rsidRPr="00F80139">
        <w:rPr>
          <w:rFonts w:ascii="Cambria" w:hAnsi="Cambria"/>
          <w:lang w:val="es-CL"/>
        </w:rPr>
        <w:t>Decreto N° 0002. Instruye sobre Reglamento de Convivencia y Reglamento Interno de los establecimientos educacionales.</w:t>
      </w:r>
    </w:p>
    <w:p w14:paraId="740B19CB" w14:textId="77777777" w:rsidR="00994E69" w:rsidRPr="00F80139" w:rsidRDefault="00994E69" w:rsidP="00936AA6">
      <w:pPr>
        <w:pStyle w:val="Prrafodelista"/>
        <w:numPr>
          <w:ilvl w:val="0"/>
          <w:numId w:val="41"/>
        </w:numPr>
        <w:jc w:val="both"/>
        <w:rPr>
          <w:rFonts w:ascii="Cambria" w:hAnsi="Cambria"/>
          <w:lang w:val="es-CL"/>
        </w:rPr>
      </w:pPr>
      <w:r w:rsidRPr="00F80139">
        <w:rPr>
          <w:rFonts w:ascii="Cambria" w:hAnsi="Cambria"/>
          <w:lang w:val="es-CL"/>
        </w:rPr>
        <w:t>ORD 0027. Fija sentido y alcance de las disposiciones sobre derecho de padres, madres y apoderados en el ámbito de la educación,</w:t>
      </w:r>
    </w:p>
    <w:p w14:paraId="68E98871" w14:textId="77777777" w:rsidR="00994E69" w:rsidRPr="00F80139" w:rsidRDefault="00994E69" w:rsidP="00994E69">
      <w:pPr>
        <w:rPr>
          <w:rFonts w:ascii="Cambria" w:hAnsi="Cambria"/>
        </w:rPr>
      </w:pPr>
    </w:p>
    <w:p w14:paraId="62244605" w14:textId="77777777" w:rsidR="00994E69" w:rsidRPr="00F80139" w:rsidRDefault="00994E69" w:rsidP="00994E69">
      <w:pPr>
        <w:pStyle w:val="Prrafodelista"/>
        <w:ind w:left="720"/>
        <w:rPr>
          <w:rFonts w:ascii="Cambria" w:hAnsi="Cambria"/>
          <w:b/>
          <w:u w:val="single"/>
          <w:lang w:val="es-CL"/>
        </w:rPr>
      </w:pPr>
      <w:r w:rsidRPr="00F80139">
        <w:rPr>
          <w:rFonts w:ascii="Cambria" w:hAnsi="Cambria"/>
          <w:b/>
          <w:u w:val="single"/>
          <w:lang w:val="es-CL"/>
        </w:rPr>
        <w:t>Convenciones Internacionales:</w:t>
      </w:r>
    </w:p>
    <w:p w14:paraId="249F0808" w14:textId="77777777"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Declaración Universal de los Derechos del Niño.1990</w:t>
      </w:r>
    </w:p>
    <w:p w14:paraId="0403E90F" w14:textId="77777777" w:rsidR="00994E69" w:rsidRPr="00F80139" w:rsidRDefault="00994E69" w:rsidP="00936AA6">
      <w:pPr>
        <w:pStyle w:val="Prrafodelista"/>
        <w:numPr>
          <w:ilvl w:val="0"/>
          <w:numId w:val="41"/>
        </w:numPr>
        <w:rPr>
          <w:rFonts w:ascii="Cambria" w:hAnsi="Cambria"/>
          <w:lang w:val="es-CL"/>
        </w:rPr>
      </w:pPr>
      <w:r w:rsidRPr="00F80139">
        <w:rPr>
          <w:rFonts w:ascii="Cambria" w:hAnsi="Cambria"/>
          <w:lang w:val="es-CL"/>
        </w:rPr>
        <w:t>Declaración Universal de los Derechos Humanos</w:t>
      </w:r>
    </w:p>
    <w:p w14:paraId="2510A93C" w14:textId="77777777" w:rsidR="00994E69" w:rsidRPr="00F80139" w:rsidRDefault="00994E69" w:rsidP="00994E69">
      <w:pPr>
        <w:rPr>
          <w:rFonts w:ascii="Cambria" w:hAnsi="Cambria"/>
        </w:rPr>
      </w:pPr>
    </w:p>
    <w:p w14:paraId="31B62ADC" w14:textId="77777777" w:rsidR="00781E66" w:rsidRPr="00F80139" w:rsidRDefault="00781E66" w:rsidP="00781E66">
      <w:pPr>
        <w:rPr>
          <w:rFonts w:ascii="Cambria" w:hAnsi="Cambria"/>
        </w:rPr>
      </w:pPr>
    </w:p>
    <w:p w14:paraId="734E44D5" w14:textId="5637D23B" w:rsidR="00BE4F81" w:rsidRPr="00F80139" w:rsidRDefault="00EC4F64" w:rsidP="00781E66">
      <w:pPr>
        <w:pStyle w:val="Ttulo1"/>
        <w:pBdr>
          <w:top w:val="single" w:sz="4" w:space="1" w:color="auto"/>
          <w:left w:val="single" w:sz="4" w:space="4" w:color="auto"/>
          <w:bottom w:val="single" w:sz="4" w:space="1" w:color="auto"/>
          <w:right w:val="single" w:sz="4" w:space="4" w:color="auto"/>
        </w:pBdr>
        <w:rPr>
          <w:rFonts w:ascii="Cambria" w:hAnsi="Cambria"/>
          <w:b w:val="0"/>
          <w:szCs w:val="24"/>
          <w:lang w:val="es-CL"/>
        </w:rPr>
      </w:pPr>
      <w:bookmarkStart w:id="12" w:name="_Toc471225979"/>
      <w:r w:rsidRPr="00F80139">
        <w:rPr>
          <w:rFonts w:ascii="Cambria" w:hAnsi="Cambria"/>
          <w:lang w:val="es-CL"/>
        </w:rPr>
        <w:lastRenderedPageBreak/>
        <w:t>TÍTULO I</w:t>
      </w:r>
      <w:r w:rsidR="005A2C71" w:rsidRPr="00F80139">
        <w:rPr>
          <w:rFonts w:ascii="Cambria" w:hAnsi="Cambria"/>
          <w:lang w:val="es-CL"/>
        </w:rPr>
        <w:t>I</w:t>
      </w:r>
      <w:r w:rsidR="006A1015" w:rsidRPr="00F80139">
        <w:rPr>
          <w:rFonts w:ascii="Cambria" w:hAnsi="Cambria"/>
          <w:lang w:val="es-CL"/>
        </w:rPr>
        <w:t>I</w:t>
      </w:r>
      <w:r w:rsidR="005A2C71" w:rsidRPr="00F80139">
        <w:rPr>
          <w:rFonts w:ascii="Cambria" w:hAnsi="Cambria"/>
          <w:lang w:val="es-CL"/>
        </w:rPr>
        <w:t xml:space="preserve">: </w:t>
      </w:r>
      <w:r w:rsidR="00F411D5" w:rsidRPr="00F80139">
        <w:rPr>
          <w:rFonts w:ascii="Cambria" w:hAnsi="Cambria"/>
          <w:lang w:val="es-CL"/>
        </w:rPr>
        <w:t>DERECHOS Y DEBERES DE LOS ESTAMENTOS DE LA COMUNIDAD ESCOLAR</w:t>
      </w:r>
      <w:bookmarkEnd w:id="12"/>
    </w:p>
    <w:p w14:paraId="5F73789A" w14:textId="77777777" w:rsidR="00673AC9" w:rsidRPr="00F80139" w:rsidRDefault="00673AC9" w:rsidP="00CB27BF">
      <w:pPr>
        <w:spacing w:after="0" w:line="240" w:lineRule="auto"/>
        <w:jc w:val="both"/>
        <w:rPr>
          <w:rFonts w:ascii="Cambria" w:hAnsi="Cambria"/>
          <w:b/>
          <w:u w:val="single"/>
        </w:rPr>
      </w:pPr>
    </w:p>
    <w:p w14:paraId="6BE68FD3" w14:textId="6C8CCEE2" w:rsidR="00673AC9" w:rsidRPr="00F80139" w:rsidRDefault="00673AC9" w:rsidP="006D12B9">
      <w:pPr>
        <w:pStyle w:val="Ttulo2"/>
        <w:rPr>
          <w:rFonts w:ascii="Cambria" w:hAnsi="Cambria"/>
        </w:rPr>
      </w:pPr>
      <w:bookmarkStart w:id="13" w:name="_Toc471225980"/>
      <w:r w:rsidRPr="00F80139">
        <w:rPr>
          <w:rFonts w:ascii="Cambria" w:hAnsi="Cambria"/>
          <w:u w:val="single"/>
        </w:rPr>
        <w:t>A</w:t>
      </w:r>
      <w:r w:rsidR="00CB21A6" w:rsidRPr="00F80139">
        <w:rPr>
          <w:rFonts w:ascii="Cambria" w:hAnsi="Cambria"/>
          <w:u w:val="single"/>
        </w:rPr>
        <w:t>rtícu</w:t>
      </w:r>
      <w:r w:rsidR="00F411D5" w:rsidRPr="00F80139">
        <w:rPr>
          <w:rFonts w:ascii="Cambria" w:hAnsi="Cambria"/>
          <w:u w:val="single"/>
        </w:rPr>
        <w:t>lo 9</w:t>
      </w:r>
      <w:r w:rsidRPr="00F80139">
        <w:rPr>
          <w:rFonts w:ascii="Cambria" w:hAnsi="Cambria"/>
          <w:u w:val="single"/>
        </w:rPr>
        <w:t>:</w:t>
      </w:r>
      <w:r w:rsidRPr="00F80139">
        <w:rPr>
          <w:rFonts w:ascii="Cambria" w:hAnsi="Cambria"/>
        </w:rPr>
        <w:t xml:space="preserve"> Derechos Generales de la Comunidad Educativa</w:t>
      </w:r>
      <w:r w:rsidR="004D4550" w:rsidRPr="00F80139">
        <w:rPr>
          <w:rFonts w:ascii="Cambria" w:hAnsi="Cambria"/>
        </w:rPr>
        <w:t>.</w:t>
      </w:r>
      <w:bookmarkEnd w:id="13"/>
    </w:p>
    <w:p w14:paraId="0728705E" w14:textId="77777777" w:rsidR="00941210" w:rsidRPr="00F80139" w:rsidRDefault="00673AC9" w:rsidP="00CB27BF">
      <w:pPr>
        <w:spacing w:after="0" w:line="240" w:lineRule="auto"/>
        <w:jc w:val="both"/>
        <w:rPr>
          <w:rFonts w:ascii="Cambria" w:hAnsi="Cambria"/>
        </w:rPr>
      </w:pPr>
      <w:r w:rsidRPr="00F80139">
        <w:rPr>
          <w:rFonts w:ascii="Cambria" w:hAnsi="Cambria"/>
        </w:rPr>
        <w:t>Los miembros de la comunidad educativa tienen derecho a desarrollarse en un ambiente sano y a recibir la formación integral necesaria para construirlo. En caso de que dicho ambiente no se cumpla o se vea afectado, sus integrantes tendrán derecho a denunciar, reclamar, ser oídos y exigir que sus demandas sean atendidas en resguardo de sus derechos. A su vez, están obligados a colaborar en el tratamiento oportuno de situaciones de conflicto o maltrato entre cualquiera de los integrantes de la comunidad educativa y en el esclarecimiento de los hechos denunciados.</w:t>
      </w:r>
    </w:p>
    <w:p w14:paraId="356B6A0A" w14:textId="77777777" w:rsidR="00E425D5" w:rsidRPr="00F80139" w:rsidRDefault="00E425D5" w:rsidP="00CB27BF">
      <w:pPr>
        <w:spacing w:after="0" w:line="240" w:lineRule="auto"/>
        <w:jc w:val="both"/>
        <w:rPr>
          <w:rFonts w:ascii="Cambria" w:hAnsi="Cambria"/>
        </w:rPr>
      </w:pPr>
    </w:p>
    <w:p w14:paraId="74CFDBB2" w14:textId="70E9B4AD" w:rsidR="00673AC9" w:rsidRPr="00F80139" w:rsidRDefault="00673AC9" w:rsidP="006D12B9">
      <w:pPr>
        <w:pStyle w:val="Ttulo2"/>
        <w:rPr>
          <w:rFonts w:ascii="Cambria" w:hAnsi="Cambria"/>
        </w:rPr>
      </w:pPr>
      <w:bookmarkStart w:id="14" w:name="_Toc471225981"/>
      <w:r w:rsidRPr="00F80139">
        <w:rPr>
          <w:rFonts w:ascii="Cambria" w:hAnsi="Cambria"/>
          <w:u w:val="single"/>
        </w:rPr>
        <w:t>A</w:t>
      </w:r>
      <w:r w:rsidR="00F411D5" w:rsidRPr="00F80139">
        <w:rPr>
          <w:rFonts w:ascii="Cambria" w:hAnsi="Cambria"/>
          <w:u w:val="single"/>
        </w:rPr>
        <w:t>rtículo 10</w:t>
      </w:r>
      <w:r w:rsidRPr="00F80139">
        <w:rPr>
          <w:rFonts w:ascii="Cambria" w:hAnsi="Cambria"/>
          <w:u w:val="single"/>
        </w:rPr>
        <w:t>:</w:t>
      </w:r>
      <w:r w:rsidRPr="00F80139">
        <w:rPr>
          <w:rFonts w:ascii="Cambria" w:hAnsi="Cambria"/>
        </w:rPr>
        <w:t xml:space="preserve"> Deberes Generales de la Comunidad Educativa</w:t>
      </w:r>
      <w:r w:rsidR="004D4550" w:rsidRPr="00F80139">
        <w:rPr>
          <w:rFonts w:ascii="Cambria" w:hAnsi="Cambria"/>
        </w:rPr>
        <w:t>.</w:t>
      </w:r>
      <w:bookmarkEnd w:id="14"/>
    </w:p>
    <w:p w14:paraId="652C223D" w14:textId="77777777" w:rsidR="00673AC9" w:rsidRPr="00F80139" w:rsidRDefault="00673AC9" w:rsidP="00CB27BF">
      <w:pPr>
        <w:spacing w:after="0" w:line="240" w:lineRule="auto"/>
        <w:jc w:val="both"/>
        <w:rPr>
          <w:rFonts w:ascii="Cambria" w:hAnsi="Cambria"/>
        </w:rPr>
      </w:pPr>
      <w:r w:rsidRPr="00F80139">
        <w:rPr>
          <w:rFonts w:ascii="Cambria" w:hAnsi="Cambria"/>
        </w:rPr>
        <w:t>Todos los integrantes de la comunidad educativa deberán promover y asegurar una sana convivencia escolar y realizar sus actividades bajo las máximas del respeto mutuo y la tolerancia.</w:t>
      </w:r>
    </w:p>
    <w:p w14:paraId="692A719F" w14:textId="77777777" w:rsidR="005A2C71" w:rsidRPr="00F80139" w:rsidRDefault="005A2C71" w:rsidP="00CB27BF">
      <w:pPr>
        <w:spacing w:after="0" w:line="240" w:lineRule="auto"/>
        <w:jc w:val="both"/>
        <w:rPr>
          <w:rFonts w:ascii="Cambria" w:hAnsi="Cambria"/>
          <w:b/>
          <w:u w:val="single"/>
        </w:rPr>
      </w:pPr>
    </w:p>
    <w:p w14:paraId="1C55DD72" w14:textId="4E1BD409" w:rsidR="00673AC9" w:rsidRPr="00F80139" w:rsidRDefault="00673AC9" w:rsidP="006D12B9">
      <w:pPr>
        <w:pStyle w:val="Ttulo2"/>
        <w:rPr>
          <w:rFonts w:ascii="Cambria" w:hAnsi="Cambria"/>
        </w:rPr>
      </w:pPr>
      <w:bookmarkStart w:id="15" w:name="_Toc471225982"/>
      <w:r w:rsidRPr="00F80139">
        <w:rPr>
          <w:rFonts w:ascii="Cambria" w:hAnsi="Cambria"/>
          <w:u w:val="single"/>
        </w:rPr>
        <w:t>A</w:t>
      </w:r>
      <w:r w:rsidR="000558C3" w:rsidRPr="00F80139">
        <w:rPr>
          <w:rFonts w:ascii="Cambria" w:hAnsi="Cambria"/>
          <w:u w:val="single"/>
        </w:rPr>
        <w:t>rtículo 11</w:t>
      </w:r>
      <w:r w:rsidRPr="00F80139">
        <w:rPr>
          <w:rFonts w:ascii="Cambria" w:hAnsi="Cambria"/>
          <w:u w:val="single"/>
        </w:rPr>
        <w:t>:</w:t>
      </w:r>
      <w:r w:rsidRPr="00F80139">
        <w:rPr>
          <w:rFonts w:ascii="Cambria" w:hAnsi="Cambria"/>
        </w:rPr>
        <w:t xml:space="preserve"> De los D</w:t>
      </w:r>
      <w:r w:rsidR="00391496" w:rsidRPr="00F80139">
        <w:rPr>
          <w:rFonts w:ascii="Cambria" w:hAnsi="Cambria"/>
        </w:rPr>
        <w:t>erechos</w:t>
      </w:r>
      <w:r w:rsidRPr="00F80139">
        <w:rPr>
          <w:rFonts w:ascii="Cambria" w:hAnsi="Cambria"/>
        </w:rPr>
        <w:t xml:space="preserve"> de los </w:t>
      </w:r>
      <w:r w:rsidR="009F53BF" w:rsidRPr="00F80139">
        <w:rPr>
          <w:rFonts w:ascii="Cambria" w:hAnsi="Cambria"/>
        </w:rPr>
        <w:t xml:space="preserve">y las </w:t>
      </w:r>
      <w:r w:rsidR="00485AB0" w:rsidRPr="00F80139">
        <w:rPr>
          <w:rFonts w:ascii="Cambria" w:hAnsi="Cambria"/>
        </w:rPr>
        <w:t xml:space="preserve">Estudiantes </w:t>
      </w:r>
      <w:r w:rsidR="00895903" w:rsidRPr="00F80139">
        <w:rPr>
          <w:rFonts w:ascii="Cambria" w:hAnsi="Cambria"/>
        </w:rPr>
        <w:t>en General</w:t>
      </w:r>
      <w:r w:rsidR="004D4550" w:rsidRPr="00F80139">
        <w:rPr>
          <w:rFonts w:ascii="Cambria" w:hAnsi="Cambria"/>
        </w:rPr>
        <w:t>.</w:t>
      </w:r>
      <w:bookmarkEnd w:id="15"/>
      <w:r w:rsidR="004D4550" w:rsidRPr="00F80139">
        <w:rPr>
          <w:rFonts w:ascii="Cambria" w:hAnsi="Cambria"/>
        </w:rPr>
        <w:t xml:space="preserve"> </w:t>
      </w:r>
      <w:r w:rsidR="0046301C" w:rsidRPr="00F80139">
        <w:rPr>
          <w:rFonts w:ascii="Cambria" w:hAnsi="Cambria"/>
        </w:rPr>
        <w:t xml:space="preserve"> </w:t>
      </w:r>
    </w:p>
    <w:p w14:paraId="251D1B7C" w14:textId="27ED052F" w:rsidR="00391496" w:rsidRPr="00F80139" w:rsidRDefault="00391496" w:rsidP="00CB27BF">
      <w:pPr>
        <w:spacing w:after="0" w:line="240" w:lineRule="auto"/>
        <w:jc w:val="both"/>
        <w:rPr>
          <w:rFonts w:ascii="Cambria" w:hAnsi="Cambria"/>
          <w:spacing w:val="1"/>
        </w:rPr>
      </w:pPr>
      <w:r w:rsidRPr="00F80139">
        <w:rPr>
          <w:rFonts w:ascii="Cambria" w:hAnsi="Cambria"/>
          <w:spacing w:val="4"/>
        </w:rPr>
        <w:t xml:space="preserve">Los Derechos de los </w:t>
      </w:r>
      <w:r w:rsidR="009F53BF" w:rsidRPr="00F80139">
        <w:rPr>
          <w:rFonts w:ascii="Cambria" w:hAnsi="Cambria"/>
          <w:spacing w:val="4"/>
        </w:rPr>
        <w:t xml:space="preserve">y las </w:t>
      </w:r>
      <w:r w:rsidR="00412C17" w:rsidRPr="00F80139">
        <w:rPr>
          <w:rFonts w:ascii="Cambria" w:hAnsi="Cambria"/>
          <w:spacing w:val="4"/>
        </w:rPr>
        <w:t>Estudiante</w:t>
      </w:r>
      <w:r w:rsidRPr="00F80139">
        <w:rPr>
          <w:rFonts w:ascii="Cambria" w:hAnsi="Cambria"/>
          <w:spacing w:val="4"/>
        </w:rPr>
        <w:t xml:space="preserve">s se encuentran </w:t>
      </w:r>
      <w:r w:rsidR="00F411D5" w:rsidRPr="00F80139">
        <w:rPr>
          <w:rFonts w:ascii="Cambria" w:hAnsi="Cambria"/>
          <w:spacing w:val="4"/>
        </w:rPr>
        <w:t>subordinados</w:t>
      </w:r>
      <w:r w:rsidRPr="00F80139">
        <w:rPr>
          <w:rFonts w:ascii="Cambria" w:hAnsi="Cambria"/>
          <w:spacing w:val="4"/>
        </w:rPr>
        <w:t xml:space="preserve"> al Marco Normativo Legal Vigente expresada en la C</w:t>
      </w:r>
      <w:r w:rsidRPr="00F80139">
        <w:rPr>
          <w:rFonts w:ascii="Cambria" w:hAnsi="Cambria"/>
          <w:spacing w:val="-1"/>
        </w:rPr>
        <w:t>on</w:t>
      </w:r>
      <w:r w:rsidRPr="00F80139">
        <w:rPr>
          <w:rFonts w:ascii="Cambria" w:hAnsi="Cambria"/>
          <w:spacing w:val="1"/>
        </w:rPr>
        <w:t>s</w:t>
      </w:r>
      <w:r w:rsidRPr="00F80139">
        <w:rPr>
          <w:rFonts w:ascii="Cambria" w:hAnsi="Cambria"/>
          <w:spacing w:val="2"/>
        </w:rPr>
        <w:t>t</w:t>
      </w:r>
      <w:r w:rsidRPr="00F80139">
        <w:rPr>
          <w:rFonts w:ascii="Cambria" w:hAnsi="Cambria"/>
          <w:spacing w:val="-2"/>
        </w:rPr>
        <w:t>i</w:t>
      </w:r>
      <w:r w:rsidRPr="00F80139">
        <w:rPr>
          <w:rFonts w:ascii="Cambria" w:hAnsi="Cambria"/>
          <w:spacing w:val="-1"/>
        </w:rPr>
        <w:t>tu</w:t>
      </w:r>
      <w:r w:rsidRPr="00F80139">
        <w:rPr>
          <w:rFonts w:ascii="Cambria" w:hAnsi="Cambria"/>
          <w:spacing w:val="1"/>
        </w:rPr>
        <w:t>c</w:t>
      </w:r>
      <w:r w:rsidRPr="00F80139">
        <w:rPr>
          <w:rFonts w:ascii="Cambria" w:hAnsi="Cambria"/>
          <w:spacing w:val="-2"/>
        </w:rPr>
        <w:t>i</w:t>
      </w:r>
      <w:r w:rsidRPr="00F80139">
        <w:rPr>
          <w:rFonts w:ascii="Cambria" w:hAnsi="Cambria"/>
          <w:spacing w:val="4"/>
        </w:rPr>
        <w:t>ó</w:t>
      </w:r>
      <w:r w:rsidRPr="00F80139">
        <w:rPr>
          <w:rFonts w:ascii="Cambria" w:hAnsi="Cambria"/>
        </w:rPr>
        <w:t>n</w:t>
      </w:r>
      <w:r w:rsidR="000364A8" w:rsidRPr="00F80139">
        <w:rPr>
          <w:rFonts w:ascii="Cambria" w:hAnsi="Cambria"/>
        </w:rPr>
        <w:t xml:space="preserve"> </w:t>
      </w:r>
      <w:r w:rsidRPr="00F80139">
        <w:rPr>
          <w:rFonts w:ascii="Cambria" w:hAnsi="Cambria"/>
          <w:spacing w:val="-1"/>
        </w:rPr>
        <w:t>P</w:t>
      </w:r>
      <w:r w:rsidRPr="00F80139">
        <w:rPr>
          <w:rFonts w:ascii="Cambria" w:hAnsi="Cambria"/>
          <w:spacing w:val="2"/>
        </w:rPr>
        <w:t>o</w:t>
      </w:r>
      <w:r w:rsidRPr="00F80139">
        <w:rPr>
          <w:rFonts w:ascii="Cambria" w:hAnsi="Cambria"/>
          <w:spacing w:val="-2"/>
        </w:rPr>
        <w:t>l</w:t>
      </w:r>
      <w:r w:rsidRPr="00F80139">
        <w:rPr>
          <w:rFonts w:ascii="Cambria" w:hAnsi="Cambria"/>
          <w:spacing w:val="-1"/>
        </w:rPr>
        <w:t>í</w:t>
      </w:r>
      <w:r w:rsidRPr="00F80139">
        <w:rPr>
          <w:rFonts w:ascii="Cambria" w:hAnsi="Cambria"/>
          <w:spacing w:val="4"/>
        </w:rPr>
        <w:t>t</w:t>
      </w:r>
      <w:r w:rsidRPr="00F80139">
        <w:rPr>
          <w:rFonts w:ascii="Cambria" w:hAnsi="Cambria"/>
          <w:spacing w:val="-2"/>
        </w:rPr>
        <w:t>i</w:t>
      </w:r>
      <w:r w:rsidRPr="00F80139">
        <w:rPr>
          <w:rFonts w:ascii="Cambria" w:hAnsi="Cambria"/>
          <w:spacing w:val="3"/>
        </w:rPr>
        <w:t>c</w:t>
      </w:r>
      <w:r w:rsidRPr="00F80139">
        <w:rPr>
          <w:rFonts w:ascii="Cambria" w:hAnsi="Cambria"/>
        </w:rPr>
        <w:t>a</w:t>
      </w:r>
      <w:r w:rsidR="000364A8" w:rsidRPr="00F80139">
        <w:rPr>
          <w:rFonts w:ascii="Cambria" w:hAnsi="Cambria"/>
        </w:rPr>
        <w:t xml:space="preserve"> </w:t>
      </w:r>
      <w:r w:rsidRPr="00F80139">
        <w:rPr>
          <w:rFonts w:ascii="Cambria" w:hAnsi="Cambria"/>
          <w:spacing w:val="2"/>
        </w:rPr>
        <w:t>d</w:t>
      </w:r>
      <w:r w:rsidRPr="00F80139">
        <w:rPr>
          <w:rFonts w:ascii="Cambria" w:hAnsi="Cambria"/>
        </w:rPr>
        <w:t>e</w:t>
      </w:r>
      <w:r w:rsidR="000364A8" w:rsidRPr="00F80139">
        <w:rPr>
          <w:rFonts w:ascii="Cambria" w:hAnsi="Cambria"/>
        </w:rPr>
        <w:t xml:space="preserve"> </w:t>
      </w:r>
      <w:r w:rsidRPr="00F80139">
        <w:rPr>
          <w:rFonts w:ascii="Cambria" w:hAnsi="Cambria"/>
          <w:spacing w:val="-2"/>
        </w:rPr>
        <w:t>l</w:t>
      </w:r>
      <w:r w:rsidRPr="00F80139">
        <w:rPr>
          <w:rFonts w:ascii="Cambria" w:hAnsi="Cambria"/>
        </w:rPr>
        <w:t>a</w:t>
      </w:r>
      <w:r w:rsidR="000364A8" w:rsidRPr="00F80139">
        <w:rPr>
          <w:rFonts w:ascii="Cambria" w:hAnsi="Cambria"/>
        </w:rPr>
        <w:t xml:space="preserve"> </w:t>
      </w:r>
      <w:r w:rsidRPr="00F80139">
        <w:rPr>
          <w:rFonts w:ascii="Cambria" w:hAnsi="Cambria"/>
          <w:spacing w:val="2"/>
        </w:rPr>
        <w:t>R</w:t>
      </w:r>
      <w:r w:rsidRPr="00F80139">
        <w:rPr>
          <w:rFonts w:ascii="Cambria" w:hAnsi="Cambria"/>
          <w:spacing w:val="-1"/>
        </w:rPr>
        <w:t>e</w:t>
      </w:r>
      <w:r w:rsidRPr="00F80139">
        <w:rPr>
          <w:rFonts w:ascii="Cambria" w:hAnsi="Cambria"/>
          <w:spacing w:val="2"/>
        </w:rPr>
        <w:t>pú</w:t>
      </w:r>
      <w:r w:rsidRPr="00F80139">
        <w:rPr>
          <w:rFonts w:ascii="Cambria" w:hAnsi="Cambria"/>
          <w:spacing w:val="-1"/>
        </w:rPr>
        <w:t>b</w:t>
      </w:r>
      <w:r w:rsidRPr="00F80139">
        <w:rPr>
          <w:rFonts w:ascii="Cambria" w:hAnsi="Cambria"/>
          <w:spacing w:val="-2"/>
        </w:rPr>
        <w:t>li</w:t>
      </w:r>
      <w:r w:rsidRPr="00F80139">
        <w:rPr>
          <w:rFonts w:ascii="Cambria" w:hAnsi="Cambria"/>
          <w:spacing w:val="3"/>
        </w:rPr>
        <w:t>c</w:t>
      </w:r>
      <w:r w:rsidRPr="00F80139">
        <w:rPr>
          <w:rFonts w:ascii="Cambria" w:hAnsi="Cambria"/>
        </w:rPr>
        <w:t>a</w:t>
      </w:r>
      <w:r w:rsidR="000364A8" w:rsidRPr="00F80139">
        <w:rPr>
          <w:rFonts w:ascii="Cambria" w:hAnsi="Cambria"/>
        </w:rPr>
        <w:t xml:space="preserve"> </w:t>
      </w:r>
      <w:r w:rsidRPr="00F80139">
        <w:rPr>
          <w:rFonts w:ascii="Cambria" w:hAnsi="Cambria"/>
          <w:spacing w:val="-1"/>
        </w:rPr>
        <w:t>d</w:t>
      </w:r>
      <w:r w:rsidRPr="00F80139">
        <w:rPr>
          <w:rFonts w:ascii="Cambria" w:hAnsi="Cambria"/>
        </w:rPr>
        <w:t>e</w:t>
      </w:r>
      <w:r w:rsidR="000364A8" w:rsidRPr="00F80139">
        <w:rPr>
          <w:rFonts w:ascii="Cambria" w:hAnsi="Cambria"/>
        </w:rPr>
        <w:t xml:space="preserve"> </w:t>
      </w:r>
      <w:r w:rsidRPr="00F80139">
        <w:rPr>
          <w:rFonts w:ascii="Cambria" w:hAnsi="Cambria"/>
        </w:rPr>
        <w:t>C</w:t>
      </w:r>
      <w:r w:rsidRPr="00F80139">
        <w:rPr>
          <w:rFonts w:ascii="Cambria" w:hAnsi="Cambria"/>
          <w:spacing w:val="2"/>
        </w:rPr>
        <w:t>h</w:t>
      </w:r>
      <w:r w:rsidRPr="00F80139">
        <w:rPr>
          <w:rFonts w:ascii="Cambria" w:hAnsi="Cambria"/>
          <w:spacing w:val="1"/>
        </w:rPr>
        <w:t>i</w:t>
      </w:r>
      <w:r w:rsidRPr="00F80139">
        <w:rPr>
          <w:rFonts w:ascii="Cambria" w:hAnsi="Cambria"/>
          <w:spacing w:val="-2"/>
        </w:rPr>
        <w:t>l</w:t>
      </w:r>
      <w:r w:rsidRPr="00F80139">
        <w:rPr>
          <w:rFonts w:ascii="Cambria" w:hAnsi="Cambria"/>
          <w:spacing w:val="4"/>
        </w:rPr>
        <w:t>e, la</w:t>
      </w:r>
      <w:r w:rsidR="000364A8" w:rsidRPr="00F80139">
        <w:rPr>
          <w:rFonts w:ascii="Cambria" w:hAnsi="Cambria"/>
          <w:spacing w:val="4"/>
        </w:rPr>
        <w:t xml:space="preserve"> </w:t>
      </w:r>
      <w:r w:rsidRPr="00F80139">
        <w:rPr>
          <w:rFonts w:ascii="Cambria" w:hAnsi="Cambria"/>
        </w:rPr>
        <w:t>De</w:t>
      </w:r>
      <w:r w:rsidRPr="00F80139">
        <w:rPr>
          <w:rFonts w:ascii="Cambria" w:hAnsi="Cambria"/>
          <w:spacing w:val="3"/>
        </w:rPr>
        <w:t>c</w:t>
      </w:r>
      <w:r w:rsidRPr="00F80139">
        <w:rPr>
          <w:rFonts w:ascii="Cambria" w:hAnsi="Cambria"/>
          <w:spacing w:val="1"/>
        </w:rPr>
        <w:t>l</w:t>
      </w:r>
      <w:r w:rsidRPr="00F80139">
        <w:rPr>
          <w:rFonts w:ascii="Cambria" w:hAnsi="Cambria"/>
        </w:rPr>
        <w:t>ara</w:t>
      </w:r>
      <w:r w:rsidRPr="00F80139">
        <w:rPr>
          <w:rFonts w:ascii="Cambria" w:hAnsi="Cambria"/>
          <w:spacing w:val="1"/>
        </w:rPr>
        <w:t>c</w:t>
      </w:r>
      <w:r w:rsidRPr="00F80139">
        <w:rPr>
          <w:rFonts w:ascii="Cambria" w:hAnsi="Cambria"/>
          <w:spacing w:val="-2"/>
        </w:rPr>
        <w:t>i</w:t>
      </w:r>
      <w:r w:rsidRPr="00F80139">
        <w:rPr>
          <w:rFonts w:ascii="Cambria" w:hAnsi="Cambria"/>
        </w:rPr>
        <w:t>ón</w:t>
      </w:r>
      <w:r w:rsidR="000364A8" w:rsidRPr="00F80139">
        <w:rPr>
          <w:rFonts w:ascii="Cambria" w:hAnsi="Cambria"/>
        </w:rPr>
        <w:t xml:space="preserve"> </w:t>
      </w:r>
      <w:r w:rsidRPr="00F80139">
        <w:rPr>
          <w:rFonts w:ascii="Cambria" w:hAnsi="Cambria"/>
        </w:rPr>
        <w:t>de</w:t>
      </w:r>
      <w:r w:rsidR="000364A8" w:rsidRPr="00F80139">
        <w:rPr>
          <w:rFonts w:ascii="Cambria" w:hAnsi="Cambria"/>
        </w:rPr>
        <w:t xml:space="preserve"> </w:t>
      </w:r>
      <w:r w:rsidRPr="00F80139">
        <w:rPr>
          <w:rFonts w:ascii="Cambria" w:hAnsi="Cambria"/>
          <w:spacing w:val="-2"/>
        </w:rPr>
        <w:t>l</w:t>
      </w:r>
      <w:r w:rsidRPr="00F80139">
        <w:rPr>
          <w:rFonts w:ascii="Cambria" w:hAnsi="Cambria"/>
        </w:rPr>
        <w:t>os</w:t>
      </w:r>
      <w:r w:rsidR="000364A8" w:rsidRPr="00F80139">
        <w:rPr>
          <w:rFonts w:ascii="Cambria" w:hAnsi="Cambria"/>
        </w:rPr>
        <w:t xml:space="preserve"> </w:t>
      </w:r>
      <w:r w:rsidRPr="00F80139">
        <w:rPr>
          <w:rFonts w:ascii="Cambria" w:hAnsi="Cambria"/>
        </w:rPr>
        <w:t>Der</w:t>
      </w:r>
      <w:r w:rsidRPr="00F80139">
        <w:rPr>
          <w:rFonts w:ascii="Cambria" w:hAnsi="Cambria"/>
          <w:spacing w:val="-1"/>
        </w:rPr>
        <w:t>e</w:t>
      </w:r>
      <w:r w:rsidRPr="00F80139">
        <w:rPr>
          <w:rFonts w:ascii="Cambria" w:hAnsi="Cambria"/>
          <w:spacing w:val="1"/>
        </w:rPr>
        <w:t>c</w:t>
      </w:r>
      <w:r w:rsidRPr="00F80139">
        <w:rPr>
          <w:rFonts w:ascii="Cambria" w:hAnsi="Cambria"/>
          <w:spacing w:val="-1"/>
        </w:rPr>
        <w:t>ho</w:t>
      </w:r>
      <w:r w:rsidRPr="00F80139">
        <w:rPr>
          <w:rFonts w:ascii="Cambria" w:hAnsi="Cambria"/>
        </w:rPr>
        <w:t>s</w:t>
      </w:r>
      <w:r w:rsidR="000364A8" w:rsidRPr="00F80139">
        <w:rPr>
          <w:rFonts w:ascii="Cambria" w:hAnsi="Cambria"/>
        </w:rPr>
        <w:t xml:space="preserve"> </w:t>
      </w:r>
      <w:r w:rsidRPr="00F80139">
        <w:rPr>
          <w:rFonts w:ascii="Cambria" w:hAnsi="Cambria"/>
          <w:spacing w:val="2"/>
        </w:rPr>
        <w:t>d</w:t>
      </w:r>
      <w:r w:rsidRPr="00F80139">
        <w:rPr>
          <w:rFonts w:ascii="Cambria" w:hAnsi="Cambria"/>
          <w:spacing w:val="-1"/>
        </w:rPr>
        <w:t>e</w:t>
      </w:r>
      <w:r w:rsidRPr="00F80139">
        <w:rPr>
          <w:rFonts w:ascii="Cambria" w:hAnsi="Cambria"/>
        </w:rPr>
        <w:t>l</w:t>
      </w:r>
      <w:r w:rsidR="000364A8" w:rsidRPr="00F80139">
        <w:rPr>
          <w:rFonts w:ascii="Cambria" w:hAnsi="Cambria"/>
        </w:rPr>
        <w:t xml:space="preserve"> </w:t>
      </w:r>
      <w:r w:rsidRPr="00F80139">
        <w:rPr>
          <w:rFonts w:ascii="Cambria" w:hAnsi="Cambria"/>
        </w:rPr>
        <w:t>N</w:t>
      </w:r>
      <w:r w:rsidRPr="00F80139">
        <w:rPr>
          <w:rFonts w:ascii="Cambria" w:hAnsi="Cambria"/>
          <w:spacing w:val="-2"/>
        </w:rPr>
        <w:t>i</w:t>
      </w:r>
      <w:r w:rsidRPr="00F80139">
        <w:rPr>
          <w:rFonts w:ascii="Cambria" w:hAnsi="Cambria"/>
          <w:spacing w:val="2"/>
        </w:rPr>
        <w:t>ñ</w:t>
      </w:r>
      <w:r w:rsidRPr="00F80139">
        <w:rPr>
          <w:rFonts w:ascii="Cambria" w:hAnsi="Cambria"/>
          <w:spacing w:val="-1"/>
        </w:rPr>
        <w:t>o</w:t>
      </w:r>
      <w:r w:rsidRPr="00F80139">
        <w:rPr>
          <w:rFonts w:ascii="Cambria" w:hAnsi="Cambria"/>
        </w:rPr>
        <w:t>;</w:t>
      </w:r>
      <w:r w:rsidR="000364A8" w:rsidRPr="00F80139">
        <w:rPr>
          <w:rFonts w:ascii="Cambria" w:hAnsi="Cambria"/>
        </w:rPr>
        <w:t xml:space="preserve"> </w:t>
      </w:r>
      <w:r w:rsidRPr="00F80139">
        <w:rPr>
          <w:rFonts w:ascii="Cambria" w:hAnsi="Cambria"/>
          <w:spacing w:val="-1"/>
        </w:rPr>
        <w:t>Po</w:t>
      </w:r>
      <w:r w:rsidRPr="00F80139">
        <w:rPr>
          <w:rFonts w:ascii="Cambria" w:hAnsi="Cambria"/>
          <w:spacing w:val="-2"/>
        </w:rPr>
        <w:t>l</w:t>
      </w:r>
      <w:r w:rsidRPr="00F80139">
        <w:rPr>
          <w:rFonts w:ascii="Cambria" w:hAnsi="Cambria"/>
          <w:spacing w:val="-1"/>
        </w:rPr>
        <w:t>í</w:t>
      </w:r>
      <w:r w:rsidRPr="00F80139">
        <w:rPr>
          <w:rFonts w:ascii="Cambria" w:hAnsi="Cambria"/>
          <w:spacing w:val="4"/>
        </w:rPr>
        <w:t>t</w:t>
      </w:r>
      <w:r w:rsidRPr="00F80139">
        <w:rPr>
          <w:rFonts w:ascii="Cambria" w:hAnsi="Cambria"/>
          <w:spacing w:val="1"/>
        </w:rPr>
        <w:t>ic</w:t>
      </w:r>
      <w:r w:rsidRPr="00F80139">
        <w:rPr>
          <w:rFonts w:ascii="Cambria" w:hAnsi="Cambria"/>
        </w:rPr>
        <w:t>a</w:t>
      </w:r>
      <w:r w:rsidRPr="00F80139">
        <w:rPr>
          <w:rFonts w:ascii="Cambria" w:hAnsi="Cambria"/>
          <w:spacing w:val="5"/>
        </w:rPr>
        <w:t xml:space="preserve"> Nacional </w:t>
      </w:r>
      <w:r w:rsidRPr="00F80139">
        <w:rPr>
          <w:rFonts w:ascii="Cambria" w:hAnsi="Cambria"/>
          <w:spacing w:val="-1"/>
        </w:rPr>
        <w:t>d</w:t>
      </w:r>
      <w:r w:rsidRPr="00F80139">
        <w:rPr>
          <w:rFonts w:ascii="Cambria" w:hAnsi="Cambria"/>
        </w:rPr>
        <w:t>e</w:t>
      </w:r>
      <w:r w:rsidR="000364A8" w:rsidRPr="00F80139">
        <w:rPr>
          <w:rFonts w:ascii="Cambria" w:hAnsi="Cambria"/>
        </w:rPr>
        <w:t xml:space="preserve"> </w:t>
      </w:r>
      <w:r w:rsidRPr="00F80139">
        <w:rPr>
          <w:rFonts w:ascii="Cambria" w:hAnsi="Cambria"/>
          <w:spacing w:val="2"/>
        </w:rPr>
        <w:t>C</w:t>
      </w:r>
      <w:r w:rsidRPr="00F80139">
        <w:rPr>
          <w:rFonts w:ascii="Cambria" w:hAnsi="Cambria"/>
          <w:spacing w:val="-1"/>
        </w:rPr>
        <w:t>o</w:t>
      </w:r>
      <w:r w:rsidRPr="00F80139">
        <w:rPr>
          <w:rFonts w:ascii="Cambria" w:hAnsi="Cambria"/>
          <w:spacing w:val="2"/>
        </w:rPr>
        <w:t>n</w:t>
      </w:r>
      <w:r w:rsidRPr="00F80139">
        <w:rPr>
          <w:rFonts w:ascii="Cambria" w:hAnsi="Cambria"/>
          <w:spacing w:val="1"/>
        </w:rPr>
        <w:t>v</w:t>
      </w:r>
      <w:r w:rsidRPr="00F80139">
        <w:rPr>
          <w:rFonts w:ascii="Cambria" w:hAnsi="Cambria"/>
          <w:spacing w:val="-2"/>
        </w:rPr>
        <w:t>i</w:t>
      </w:r>
      <w:r w:rsidRPr="00F80139">
        <w:rPr>
          <w:rFonts w:ascii="Cambria" w:hAnsi="Cambria"/>
          <w:spacing w:val="1"/>
        </w:rPr>
        <w:t>v</w:t>
      </w:r>
      <w:r w:rsidRPr="00F80139">
        <w:rPr>
          <w:rFonts w:ascii="Cambria" w:hAnsi="Cambria"/>
          <w:spacing w:val="2"/>
        </w:rPr>
        <w:t>e</w:t>
      </w:r>
      <w:r w:rsidRPr="00F80139">
        <w:rPr>
          <w:rFonts w:ascii="Cambria" w:hAnsi="Cambria"/>
          <w:spacing w:val="-1"/>
        </w:rPr>
        <w:t>n</w:t>
      </w:r>
      <w:r w:rsidRPr="00F80139">
        <w:rPr>
          <w:rFonts w:ascii="Cambria" w:hAnsi="Cambria"/>
          <w:spacing w:val="1"/>
        </w:rPr>
        <w:t>c</w:t>
      </w:r>
      <w:r w:rsidRPr="00F80139">
        <w:rPr>
          <w:rFonts w:ascii="Cambria" w:hAnsi="Cambria"/>
          <w:spacing w:val="-2"/>
        </w:rPr>
        <w:t>i</w:t>
      </w:r>
      <w:r w:rsidRPr="00F80139">
        <w:rPr>
          <w:rFonts w:ascii="Cambria" w:hAnsi="Cambria"/>
        </w:rPr>
        <w:t>a</w:t>
      </w:r>
      <w:r w:rsidR="000364A8" w:rsidRPr="00F80139">
        <w:rPr>
          <w:rFonts w:ascii="Cambria" w:hAnsi="Cambria"/>
        </w:rPr>
        <w:t xml:space="preserve"> </w:t>
      </w:r>
      <w:r w:rsidRPr="00F80139">
        <w:rPr>
          <w:rFonts w:ascii="Cambria" w:hAnsi="Cambria"/>
          <w:spacing w:val="-1"/>
        </w:rPr>
        <w:t>E</w:t>
      </w:r>
      <w:r w:rsidRPr="00F80139">
        <w:rPr>
          <w:rFonts w:ascii="Cambria" w:hAnsi="Cambria"/>
          <w:spacing w:val="1"/>
        </w:rPr>
        <w:t>sc</w:t>
      </w:r>
      <w:r w:rsidRPr="00F80139">
        <w:rPr>
          <w:rFonts w:ascii="Cambria" w:hAnsi="Cambria"/>
          <w:spacing w:val="2"/>
        </w:rPr>
        <w:t>o</w:t>
      </w:r>
      <w:r w:rsidRPr="00F80139">
        <w:rPr>
          <w:rFonts w:ascii="Cambria" w:hAnsi="Cambria"/>
          <w:spacing w:val="1"/>
        </w:rPr>
        <w:t>l</w:t>
      </w:r>
      <w:r w:rsidRPr="00F80139">
        <w:rPr>
          <w:rFonts w:ascii="Cambria" w:hAnsi="Cambria"/>
        </w:rPr>
        <w:t>ar y</w:t>
      </w:r>
      <w:r w:rsidRPr="00F80139">
        <w:rPr>
          <w:rFonts w:ascii="Cambria" w:hAnsi="Cambria"/>
          <w:spacing w:val="-14"/>
        </w:rPr>
        <w:t xml:space="preserve"> la </w:t>
      </w:r>
      <w:r w:rsidRPr="00F80139">
        <w:rPr>
          <w:rFonts w:ascii="Cambria" w:hAnsi="Cambria"/>
        </w:rPr>
        <w:t>D</w:t>
      </w:r>
      <w:r w:rsidRPr="00F80139">
        <w:rPr>
          <w:rFonts w:ascii="Cambria" w:hAnsi="Cambria"/>
          <w:spacing w:val="-1"/>
        </w:rPr>
        <w:t>e</w:t>
      </w:r>
      <w:r w:rsidRPr="00F80139">
        <w:rPr>
          <w:rFonts w:ascii="Cambria" w:hAnsi="Cambria"/>
          <w:spacing w:val="3"/>
        </w:rPr>
        <w:t>c</w:t>
      </w:r>
      <w:r w:rsidRPr="00F80139">
        <w:rPr>
          <w:rFonts w:ascii="Cambria" w:hAnsi="Cambria"/>
          <w:spacing w:val="-2"/>
        </w:rPr>
        <w:t>l</w:t>
      </w:r>
      <w:r w:rsidRPr="00F80139">
        <w:rPr>
          <w:rFonts w:ascii="Cambria" w:hAnsi="Cambria"/>
        </w:rPr>
        <w:t>a</w:t>
      </w:r>
      <w:r w:rsidRPr="00F80139">
        <w:rPr>
          <w:rFonts w:ascii="Cambria" w:hAnsi="Cambria"/>
          <w:spacing w:val="2"/>
        </w:rPr>
        <w:t>r</w:t>
      </w:r>
      <w:r w:rsidRPr="00F80139">
        <w:rPr>
          <w:rFonts w:ascii="Cambria" w:hAnsi="Cambria"/>
        </w:rPr>
        <w:t>a</w:t>
      </w:r>
      <w:r w:rsidRPr="00F80139">
        <w:rPr>
          <w:rFonts w:ascii="Cambria" w:hAnsi="Cambria"/>
          <w:spacing w:val="3"/>
        </w:rPr>
        <w:t>c</w:t>
      </w:r>
      <w:r w:rsidRPr="00F80139">
        <w:rPr>
          <w:rFonts w:ascii="Cambria" w:hAnsi="Cambria"/>
          <w:spacing w:val="-2"/>
        </w:rPr>
        <w:t>i</w:t>
      </w:r>
      <w:r w:rsidRPr="00F80139">
        <w:rPr>
          <w:rFonts w:ascii="Cambria" w:hAnsi="Cambria"/>
          <w:spacing w:val="-1"/>
        </w:rPr>
        <w:t>ó</w:t>
      </w:r>
      <w:r w:rsidRPr="00F80139">
        <w:rPr>
          <w:rFonts w:ascii="Cambria" w:hAnsi="Cambria"/>
        </w:rPr>
        <w:t>n</w:t>
      </w:r>
      <w:r w:rsidR="000364A8" w:rsidRPr="00F80139">
        <w:rPr>
          <w:rFonts w:ascii="Cambria" w:hAnsi="Cambria"/>
        </w:rPr>
        <w:t xml:space="preserve"> </w:t>
      </w:r>
      <w:r w:rsidRPr="00F80139">
        <w:rPr>
          <w:rFonts w:ascii="Cambria" w:hAnsi="Cambria"/>
          <w:spacing w:val="4"/>
        </w:rPr>
        <w:t>U</w:t>
      </w:r>
      <w:r w:rsidRPr="00F80139">
        <w:rPr>
          <w:rFonts w:ascii="Cambria" w:hAnsi="Cambria"/>
          <w:spacing w:val="2"/>
        </w:rPr>
        <w:t>n</w:t>
      </w:r>
      <w:r w:rsidRPr="00F80139">
        <w:rPr>
          <w:rFonts w:ascii="Cambria" w:hAnsi="Cambria"/>
          <w:spacing w:val="-2"/>
        </w:rPr>
        <w:t>i</w:t>
      </w:r>
      <w:r w:rsidRPr="00F80139">
        <w:rPr>
          <w:rFonts w:ascii="Cambria" w:hAnsi="Cambria"/>
          <w:spacing w:val="1"/>
        </w:rPr>
        <w:t>v</w:t>
      </w:r>
      <w:r w:rsidRPr="00F80139">
        <w:rPr>
          <w:rFonts w:ascii="Cambria" w:hAnsi="Cambria"/>
          <w:spacing w:val="-1"/>
        </w:rPr>
        <w:t>e</w:t>
      </w:r>
      <w:r w:rsidRPr="00F80139">
        <w:rPr>
          <w:rFonts w:ascii="Cambria" w:hAnsi="Cambria"/>
        </w:rPr>
        <w:t>r</w:t>
      </w:r>
      <w:r w:rsidRPr="00F80139">
        <w:rPr>
          <w:rFonts w:ascii="Cambria" w:hAnsi="Cambria"/>
          <w:spacing w:val="3"/>
        </w:rPr>
        <w:t>s</w:t>
      </w:r>
      <w:r w:rsidRPr="00F80139">
        <w:rPr>
          <w:rFonts w:ascii="Cambria" w:hAnsi="Cambria"/>
          <w:spacing w:val="-1"/>
        </w:rPr>
        <w:t>a</w:t>
      </w:r>
      <w:r w:rsidRPr="00F80139">
        <w:rPr>
          <w:rFonts w:ascii="Cambria" w:hAnsi="Cambria"/>
        </w:rPr>
        <w:t>l</w:t>
      </w:r>
      <w:r w:rsidR="000364A8" w:rsidRPr="00F80139">
        <w:rPr>
          <w:rFonts w:ascii="Cambria" w:hAnsi="Cambria"/>
        </w:rPr>
        <w:t xml:space="preserve"> </w:t>
      </w:r>
      <w:r w:rsidRPr="00F80139">
        <w:rPr>
          <w:rFonts w:ascii="Cambria" w:hAnsi="Cambria"/>
          <w:spacing w:val="-1"/>
        </w:rPr>
        <w:t>d</w:t>
      </w:r>
      <w:r w:rsidRPr="00F80139">
        <w:rPr>
          <w:rFonts w:ascii="Cambria" w:hAnsi="Cambria"/>
        </w:rPr>
        <w:t>e</w:t>
      </w:r>
      <w:r w:rsidR="000364A8" w:rsidRPr="00F80139">
        <w:rPr>
          <w:rFonts w:ascii="Cambria" w:hAnsi="Cambria"/>
        </w:rPr>
        <w:t xml:space="preserve"> </w:t>
      </w:r>
      <w:r w:rsidRPr="00F80139">
        <w:rPr>
          <w:rFonts w:ascii="Cambria" w:hAnsi="Cambria"/>
          <w:spacing w:val="-2"/>
        </w:rPr>
        <w:t>l</w:t>
      </w:r>
      <w:r w:rsidRPr="00F80139">
        <w:rPr>
          <w:rFonts w:ascii="Cambria" w:hAnsi="Cambria"/>
          <w:spacing w:val="-1"/>
        </w:rPr>
        <w:t>o</w:t>
      </w:r>
      <w:r w:rsidRPr="00F80139">
        <w:rPr>
          <w:rFonts w:ascii="Cambria" w:hAnsi="Cambria"/>
        </w:rPr>
        <w:t>s</w:t>
      </w:r>
      <w:r w:rsidR="000364A8" w:rsidRPr="00F80139">
        <w:rPr>
          <w:rFonts w:ascii="Cambria" w:hAnsi="Cambria"/>
        </w:rPr>
        <w:t xml:space="preserve"> </w:t>
      </w:r>
      <w:r w:rsidRPr="00F80139">
        <w:rPr>
          <w:rFonts w:ascii="Cambria" w:hAnsi="Cambria"/>
          <w:spacing w:val="4"/>
        </w:rPr>
        <w:t>D</w:t>
      </w:r>
      <w:r w:rsidRPr="00F80139">
        <w:rPr>
          <w:rFonts w:ascii="Cambria" w:hAnsi="Cambria"/>
          <w:spacing w:val="-1"/>
        </w:rPr>
        <w:t>e</w:t>
      </w:r>
      <w:r w:rsidRPr="00F80139">
        <w:rPr>
          <w:rFonts w:ascii="Cambria" w:hAnsi="Cambria"/>
          <w:spacing w:val="3"/>
        </w:rPr>
        <w:t>r</w:t>
      </w:r>
      <w:r w:rsidRPr="00F80139">
        <w:rPr>
          <w:rFonts w:ascii="Cambria" w:hAnsi="Cambria"/>
          <w:spacing w:val="-1"/>
        </w:rPr>
        <w:t>e</w:t>
      </w:r>
      <w:r w:rsidRPr="00F80139">
        <w:rPr>
          <w:rFonts w:ascii="Cambria" w:hAnsi="Cambria"/>
          <w:spacing w:val="3"/>
        </w:rPr>
        <w:t>c</w:t>
      </w:r>
      <w:r w:rsidRPr="00F80139">
        <w:rPr>
          <w:rFonts w:ascii="Cambria" w:hAnsi="Cambria"/>
          <w:spacing w:val="-1"/>
        </w:rPr>
        <w:t>h</w:t>
      </w:r>
      <w:r w:rsidRPr="00F80139">
        <w:rPr>
          <w:rFonts w:ascii="Cambria" w:hAnsi="Cambria"/>
        </w:rPr>
        <w:t>os</w:t>
      </w:r>
      <w:r w:rsidR="000364A8" w:rsidRPr="00F80139">
        <w:rPr>
          <w:rFonts w:ascii="Cambria" w:hAnsi="Cambria"/>
        </w:rPr>
        <w:t xml:space="preserve"> </w:t>
      </w:r>
      <w:r w:rsidRPr="00F80139">
        <w:rPr>
          <w:rFonts w:ascii="Cambria" w:hAnsi="Cambria"/>
          <w:spacing w:val="2"/>
        </w:rPr>
        <w:t>H</w:t>
      </w:r>
      <w:r w:rsidRPr="00F80139">
        <w:rPr>
          <w:rFonts w:ascii="Cambria" w:hAnsi="Cambria"/>
          <w:spacing w:val="-1"/>
        </w:rPr>
        <w:t>u</w:t>
      </w:r>
      <w:r w:rsidRPr="00F80139">
        <w:rPr>
          <w:rFonts w:ascii="Cambria" w:hAnsi="Cambria"/>
          <w:spacing w:val="6"/>
        </w:rPr>
        <w:t>m</w:t>
      </w:r>
      <w:r w:rsidRPr="00F80139">
        <w:rPr>
          <w:rFonts w:ascii="Cambria" w:hAnsi="Cambria"/>
          <w:spacing w:val="-1"/>
        </w:rPr>
        <w:t>ano</w:t>
      </w:r>
      <w:r w:rsidRPr="00F80139">
        <w:rPr>
          <w:rFonts w:ascii="Cambria" w:hAnsi="Cambria"/>
          <w:spacing w:val="1"/>
        </w:rPr>
        <w:t xml:space="preserve">s. Además, se encuentran </w:t>
      </w:r>
      <w:r w:rsidR="00647D12" w:rsidRPr="00F80139">
        <w:rPr>
          <w:rFonts w:ascii="Cambria" w:hAnsi="Cambria"/>
          <w:spacing w:val="1"/>
        </w:rPr>
        <w:t>regulados</w:t>
      </w:r>
      <w:r w:rsidRPr="00F80139">
        <w:rPr>
          <w:rFonts w:ascii="Cambria" w:hAnsi="Cambria"/>
          <w:spacing w:val="1"/>
        </w:rPr>
        <w:t xml:space="preserve"> </w:t>
      </w:r>
      <w:r w:rsidR="00647D12" w:rsidRPr="00F80139">
        <w:rPr>
          <w:rFonts w:ascii="Cambria" w:hAnsi="Cambria"/>
          <w:spacing w:val="1"/>
        </w:rPr>
        <w:t>en</w:t>
      </w:r>
      <w:r w:rsidRPr="00F80139">
        <w:rPr>
          <w:rFonts w:ascii="Cambria" w:hAnsi="Cambria"/>
          <w:spacing w:val="1"/>
        </w:rPr>
        <w:t xml:space="preserve"> </w:t>
      </w:r>
      <w:r w:rsidR="002456BD" w:rsidRPr="00F80139">
        <w:rPr>
          <w:rFonts w:ascii="Cambria" w:hAnsi="Cambria"/>
          <w:spacing w:val="1"/>
        </w:rPr>
        <w:t xml:space="preserve">nuestro </w:t>
      </w:r>
      <w:r w:rsidR="00647D12" w:rsidRPr="00F80139">
        <w:rPr>
          <w:rFonts w:ascii="Cambria" w:hAnsi="Cambria"/>
          <w:spacing w:val="1"/>
        </w:rPr>
        <w:t>PEI por lo establecido en el artículo 10 de Ley Nº20.370/</w:t>
      </w:r>
      <w:r w:rsidR="005D10CB" w:rsidRPr="00F80139">
        <w:rPr>
          <w:rFonts w:ascii="Cambria" w:hAnsi="Cambria"/>
          <w:spacing w:val="1"/>
        </w:rPr>
        <w:t>2009 Ley</w:t>
      </w:r>
      <w:r w:rsidR="00647D12" w:rsidRPr="00F80139">
        <w:rPr>
          <w:rFonts w:ascii="Cambria" w:hAnsi="Cambria"/>
          <w:spacing w:val="1"/>
        </w:rPr>
        <w:t xml:space="preserve"> General De Educación L.G.E. y la Ley de Inclusión, de esta manera:</w:t>
      </w:r>
    </w:p>
    <w:p w14:paraId="68B418F2" w14:textId="77777777" w:rsidR="00792F93" w:rsidRPr="00F80139" w:rsidRDefault="00792F93" w:rsidP="00CB27BF">
      <w:pPr>
        <w:spacing w:after="0" w:line="240" w:lineRule="auto"/>
        <w:jc w:val="both"/>
        <w:rPr>
          <w:rFonts w:ascii="Cambria" w:hAnsi="Cambria"/>
          <w:spacing w:val="1"/>
        </w:rPr>
      </w:pPr>
    </w:p>
    <w:p w14:paraId="602DDEE5" w14:textId="1A46D47C" w:rsidR="0030780A" w:rsidRPr="00F80139" w:rsidRDefault="00485AB0" w:rsidP="00CB27BF">
      <w:pPr>
        <w:spacing w:after="0" w:line="240" w:lineRule="auto"/>
        <w:jc w:val="both"/>
        <w:rPr>
          <w:rFonts w:ascii="Cambria" w:hAnsi="Cambria"/>
          <w:spacing w:val="1"/>
        </w:rPr>
      </w:pPr>
      <w:r w:rsidRPr="00F80139">
        <w:rPr>
          <w:rFonts w:ascii="Cambria" w:hAnsi="Cambria"/>
          <w:spacing w:val="1"/>
        </w:rPr>
        <w:t xml:space="preserve">Los </w:t>
      </w:r>
      <w:r w:rsidR="009F53BF" w:rsidRPr="00F80139">
        <w:rPr>
          <w:rFonts w:ascii="Cambria" w:hAnsi="Cambria"/>
          <w:spacing w:val="1"/>
        </w:rPr>
        <w:t xml:space="preserve">y las </w:t>
      </w:r>
      <w:r w:rsidRPr="00F80139">
        <w:rPr>
          <w:rFonts w:ascii="Cambria" w:hAnsi="Cambria"/>
          <w:spacing w:val="1"/>
        </w:rPr>
        <w:t>Estudiantes</w:t>
      </w:r>
      <w:r w:rsidR="0030780A" w:rsidRPr="00F80139">
        <w:rPr>
          <w:rFonts w:ascii="Cambria" w:hAnsi="Cambria"/>
          <w:spacing w:val="1"/>
        </w:rPr>
        <w:t xml:space="preserve"> </w:t>
      </w:r>
      <w:r w:rsidR="004D56FC" w:rsidRPr="00F80139">
        <w:rPr>
          <w:rFonts w:ascii="Cambria" w:hAnsi="Cambria"/>
          <w:spacing w:val="1"/>
        </w:rPr>
        <w:t>del Colegio Cristal</w:t>
      </w:r>
      <w:r w:rsidR="00706925" w:rsidRPr="00F80139">
        <w:rPr>
          <w:rFonts w:ascii="Cambria" w:hAnsi="Cambria"/>
          <w:spacing w:val="1"/>
        </w:rPr>
        <w:t xml:space="preserve"> </w:t>
      </w:r>
      <w:r w:rsidRPr="00F80139">
        <w:rPr>
          <w:rFonts w:ascii="Cambria" w:hAnsi="Cambria"/>
          <w:spacing w:val="1"/>
        </w:rPr>
        <w:t>Chile</w:t>
      </w:r>
      <w:r w:rsidR="004D56FC" w:rsidRPr="00F80139">
        <w:rPr>
          <w:rFonts w:ascii="Cambria" w:hAnsi="Cambria"/>
          <w:spacing w:val="1"/>
        </w:rPr>
        <w:t xml:space="preserve"> </w:t>
      </w:r>
      <w:r w:rsidR="0030780A" w:rsidRPr="00F80139">
        <w:rPr>
          <w:rFonts w:ascii="Cambria" w:hAnsi="Cambria"/>
          <w:spacing w:val="1"/>
        </w:rPr>
        <w:t>tienen derecho, entre otros, a:</w:t>
      </w:r>
    </w:p>
    <w:p w14:paraId="58F41629" w14:textId="77777777" w:rsidR="00647D12" w:rsidRPr="00F80139" w:rsidRDefault="00647D12" w:rsidP="00936AA6">
      <w:pPr>
        <w:pStyle w:val="Prrafodelista"/>
        <w:numPr>
          <w:ilvl w:val="0"/>
          <w:numId w:val="25"/>
        </w:numPr>
        <w:jc w:val="both"/>
        <w:rPr>
          <w:rFonts w:ascii="Cambria" w:hAnsi="Cambria"/>
          <w:spacing w:val="1"/>
          <w:lang w:val="es-CL"/>
        </w:rPr>
      </w:pPr>
      <w:r w:rsidRPr="00F80139">
        <w:rPr>
          <w:rFonts w:ascii="Cambria" w:hAnsi="Cambria"/>
          <w:spacing w:val="1"/>
          <w:lang w:val="es-CL"/>
        </w:rPr>
        <w:t xml:space="preserve">Recibir una educación que les ofrezca oportunidades para su formación y desarrollo integral; </w:t>
      </w:r>
    </w:p>
    <w:p w14:paraId="7475AA78" w14:textId="77777777" w:rsidR="00FE3671" w:rsidRPr="00F80139" w:rsidRDefault="00647D12" w:rsidP="00936AA6">
      <w:pPr>
        <w:pStyle w:val="Prrafodelista"/>
        <w:numPr>
          <w:ilvl w:val="0"/>
          <w:numId w:val="25"/>
        </w:numPr>
        <w:jc w:val="both"/>
        <w:rPr>
          <w:rFonts w:ascii="Cambria" w:hAnsi="Cambria"/>
          <w:spacing w:val="1"/>
          <w:lang w:val="es-CL"/>
        </w:rPr>
      </w:pPr>
      <w:r w:rsidRPr="00F80139">
        <w:rPr>
          <w:rFonts w:ascii="Cambria" w:hAnsi="Cambria"/>
          <w:spacing w:val="1"/>
          <w:lang w:val="es-CL"/>
        </w:rPr>
        <w:t xml:space="preserve">Recibir una atención adecuada y oportuna, en el caso de tener necesidades educativas especiales; </w:t>
      </w:r>
    </w:p>
    <w:p w14:paraId="635FE017" w14:textId="576952E1" w:rsidR="00FE3671" w:rsidRPr="00F80139" w:rsidRDefault="00FE3671" w:rsidP="00936AA6">
      <w:pPr>
        <w:pStyle w:val="Prrafodelista"/>
        <w:numPr>
          <w:ilvl w:val="0"/>
          <w:numId w:val="25"/>
        </w:numPr>
        <w:jc w:val="both"/>
        <w:rPr>
          <w:rFonts w:ascii="Cambria" w:hAnsi="Cambria"/>
          <w:spacing w:val="1"/>
          <w:lang w:val="es-CL"/>
        </w:rPr>
      </w:pPr>
      <w:r w:rsidRPr="00F80139">
        <w:rPr>
          <w:rFonts w:ascii="Cambria" w:hAnsi="Cambria"/>
          <w:spacing w:val="1"/>
          <w:lang w:val="es-CL"/>
        </w:rPr>
        <w:t>La no discriminación arbitraria que impida el aprendizaje y la participación de l</w:t>
      </w:r>
      <w:r w:rsidR="004002A9" w:rsidRPr="00F80139">
        <w:rPr>
          <w:rFonts w:ascii="Cambria" w:hAnsi="Cambria"/>
          <w:spacing w:val="1"/>
          <w:lang w:val="es-CL"/>
        </w:rPr>
        <w:t>os estudiantes (Art.1, letra e). Ley de Inclusión;</w:t>
      </w:r>
    </w:p>
    <w:p w14:paraId="18D3A4B3" w14:textId="121CCE06" w:rsidR="00FE3671" w:rsidRPr="00F80139" w:rsidRDefault="004002A9" w:rsidP="00936AA6">
      <w:pPr>
        <w:pStyle w:val="Prrafodelista"/>
        <w:numPr>
          <w:ilvl w:val="0"/>
          <w:numId w:val="25"/>
        </w:numPr>
        <w:jc w:val="both"/>
        <w:rPr>
          <w:rFonts w:ascii="Cambria" w:hAnsi="Cambria"/>
          <w:spacing w:val="1"/>
          <w:lang w:val="es-CL"/>
        </w:rPr>
      </w:pPr>
      <w:r w:rsidRPr="00F80139">
        <w:rPr>
          <w:rFonts w:ascii="Cambria" w:hAnsi="Cambria"/>
          <w:spacing w:val="1"/>
          <w:lang w:val="es-CL"/>
        </w:rPr>
        <w:t xml:space="preserve">No </w:t>
      </w:r>
      <w:r w:rsidR="00FE3671" w:rsidRPr="00F80139">
        <w:rPr>
          <w:rFonts w:ascii="Cambria" w:hAnsi="Cambria"/>
          <w:spacing w:val="1"/>
          <w:lang w:val="es-CL"/>
        </w:rPr>
        <w:t>decretarse la medida de expulsión o la de cancelación de</w:t>
      </w:r>
      <w:r w:rsidRPr="00F80139">
        <w:rPr>
          <w:rFonts w:ascii="Cambria" w:hAnsi="Cambria"/>
          <w:spacing w:val="1"/>
          <w:lang w:val="es-CL"/>
        </w:rPr>
        <w:t xml:space="preserve"> </w:t>
      </w:r>
      <w:r w:rsidR="00FE3671" w:rsidRPr="00F80139">
        <w:rPr>
          <w:rFonts w:ascii="Cambria" w:hAnsi="Cambria"/>
          <w:spacing w:val="1"/>
          <w:lang w:val="es-CL"/>
        </w:rPr>
        <w:t>matrícula de un o una estudiante por motivos académicos, de carácter</w:t>
      </w:r>
      <w:r w:rsidRPr="00F80139">
        <w:rPr>
          <w:rFonts w:ascii="Cambria" w:hAnsi="Cambria"/>
          <w:spacing w:val="1"/>
          <w:lang w:val="es-CL"/>
        </w:rPr>
        <w:t xml:space="preserve"> </w:t>
      </w:r>
      <w:r w:rsidR="00FE3671" w:rsidRPr="00F80139">
        <w:rPr>
          <w:rFonts w:ascii="Cambria" w:hAnsi="Cambria"/>
          <w:spacing w:val="1"/>
          <w:lang w:val="es-CL"/>
        </w:rPr>
        <w:t xml:space="preserve">político, ideológicos o de cualquier otra índole </w:t>
      </w:r>
      <w:r w:rsidRPr="00F80139">
        <w:rPr>
          <w:rFonts w:ascii="Cambria" w:hAnsi="Cambria"/>
          <w:spacing w:val="1"/>
          <w:lang w:val="es-CL"/>
        </w:rPr>
        <w:t xml:space="preserve">que implique algún tipo de discriminación </w:t>
      </w:r>
      <w:r w:rsidR="00FE3671" w:rsidRPr="00F80139">
        <w:rPr>
          <w:rFonts w:ascii="Cambria" w:hAnsi="Cambria"/>
          <w:spacing w:val="1"/>
          <w:lang w:val="es-CL"/>
        </w:rPr>
        <w:t>(Art.2, n.5, le</w:t>
      </w:r>
      <w:r w:rsidRPr="00F80139">
        <w:rPr>
          <w:rFonts w:ascii="Cambria" w:hAnsi="Cambria"/>
          <w:spacing w:val="1"/>
          <w:lang w:val="es-CL"/>
        </w:rPr>
        <w:t>tra h). Ley de Inclusión;</w:t>
      </w:r>
    </w:p>
    <w:p w14:paraId="30AAC3C0" w14:textId="58F3EBE8" w:rsidR="004002A9" w:rsidRPr="00F80139" w:rsidRDefault="004002A9" w:rsidP="00936AA6">
      <w:pPr>
        <w:pStyle w:val="Prrafodelista"/>
        <w:numPr>
          <w:ilvl w:val="0"/>
          <w:numId w:val="25"/>
        </w:numPr>
        <w:jc w:val="both"/>
        <w:rPr>
          <w:rFonts w:ascii="Cambria" w:hAnsi="Cambria"/>
          <w:spacing w:val="1"/>
          <w:lang w:val="es-CL"/>
        </w:rPr>
      </w:pPr>
      <w:r w:rsidRPr="00F80139">
        <w:rPr>
          <w:rFonts w:ascii="Cambria" w:hAnsi="Cambria"/>
          <w:spacing w:val="1"/>
          <w:lang w:val="es-CL"/>
        </w:rPr>
        <w:t>No ser expulsado o su matrícula cancelada durante el período del año escolar que haga imposible que pueda ser matriculado en otro establecimiento educacional (Art.2, n.5, letra i), sin embargo, lo anterior no será aplicable cuando se trate de una conducta que atente directamente contra la integridad física o psicológica de alguno de los miembros de la comunidad escolar (Art.2, n.5, letra i). Ley de Inclusión;</w:t>
      </w:r>
    </w:p>
    <w:p w14:paraId="742FC4FB" w14:textId="328CECA9" w:rsidR="00FE3671" w:rsidRPr="00F80139" w:rsidRDefault="00647D12" w:rsidP="00936AA6">
      <w:pPr>
        <w:pStyle w:val="Prrafodelista"/>
        <w:numPr>
          <w:ilvl w:val="0"/>
          <w:numId w:val="25"/>
        </w:numPr>
        <w:jc w:val="both"/>
        <w:rPr>
          <w:rFonts w:ascii="Cambria" w:hAnsi="Cambria"/>
          <w:spacing w:val="1"/>
          <w:lang w:val="es-CL"/>
        </w:rPr>
      </w:pPr>
      <w:r w:rsidRPr="00F80139">
        <w:rPr>
          <w:rFonts w:ascii="Cambria" w:hAnsi="Cambria"/>
          <w:spacing w:val="1"/>
          <w:lang w:val="es-CL"/>
        </w:rPr>
        <w:t>Estudiar en un ambient</w:t>
      </w:r>
      <w:r w:rsidR="00FE3671" w:rsidRPr="00F80139">
        <w:rPr>
          <w:rFonts w:ascii="Cambria" w:hAnsi="Cambria"/>
          <w:spacing w:val="1"/>
          <w:lang w:val="es-CL"/>
        </w:rPr>
        <w:t>e tolerante y de respeto mutuo;</w:t>
      </w:r>
    </w:p>
    <w:p w14:paraId="5952EFF6" w14:textId="0C53D62F" w:rsidR="00FE3671" w:rsidRPr="00F80139" w:rsidRDefault="00FE3671" w:rsidP="00936AA6">
      <w:pPr>
        <w:pStyle w:val="Prrafodelista"/>
        <w:numPr>
          <w:ilvl w:val="0"/>
          <w:numId w:val="25"/>
        </w:numPr>
        <w:jc w:val="both"/>
        <w:rPr>
          <w:rFonts w:ascii="Cambria" w:hAnsi="Cambria"/>
          <w:spacing w:val="1"/>
          <w:lang w:val="es-CL"/>
        </w:rPr>
      </w:pPr>
      <w:r w:rsidRPr="00F80139">
        <w:rPr>
          <w:rFonts w:ascii="Cambria" w:hAnsi="Cambria"/>
          <w:spacing w:val="1"/>
          <w:lang w:val="es-CL"/>
        </w:rPr>
        <w:t>E</w:t>
      </w:r>
      <w:r w:rsidR="00647D12" w:rsidRPr="00F80139">
        <w:rPr>
          <w:rFonts w:ascii="Cambria" w:hAnsi="Cambria"/>
          <w:spacing w:val="1"/>
          <w:lang w:val="es-CL"/>
        </w:rPr>
        <w:t>xpresar su opinión y a que se respete su integridad física, y moral, no pudiendo ser objeto de tratos vejatorios o degradan</w:t>
      </w:r>
      <w:r w:rsidRPr="00F80139">
        <w:rPr>
          <w:rFonts w:ascii="Cambria" w:hAnsi="Cambria"/>
          <w:spacing w:val="1"/>
          <w:lang w:val="es-CL"/>
        </w:rPr>
        <w:t>tes y de maltratos psicológicos;</w:t>
      </w:r>
      <w:r w:rsidR="00647D12" w:rsidRPr="00F80139">
        <w:rPr>
          <w:rFonts w:ascii="Cambria" w:hAnsi="Cambria"/>
          <w:spacing w:val="1"/>
          <w:lang w:val="es-CL"/>
        </w:rPr>
        <w:t xml:space="preserve"> </w:t>
      </w:r>
    </w:p>
    <w:p w14:paraId="2787D375" w14:textId="2E1E9BE2" w:rsidR="00FE3671" w:rsidRPr="00F80139" w:rsidRDefault="00FE3671" w:rsidP="00936AA6">
      <w:pPr>
        <w:pStyle w:val="Prrafodelista"/>
        <w:numPr>
          <w:ilvl w:val="0"/>
          <w:numId w:val="25"/>
        </w:numPr>
        <w:jc w:val="both"/>
        <w:rPr>
          <w:rFonts w:ascii="Cambria" w:hAnsi="Cambria"/>
          <w:spacing w:val="1"/>
          <w:lang w:val="es-CL"/>
        </w:rPr>
      </w:pPr>
      <w:r w:rsidRPr="00F80139">
        <w:rPr>
          <w:rFonts w:ascii="Cambria" w:hAnsi="Cambria"/>
          <w:spacing w:val="1"/>
          <w:lang w:val="es-CL"/>
        </w:rPr>
        <w:t>Q</w:t>
      </w:r>
      <w:r w:rsidR="00647D12" w:rsidRPr="00F80139">
        <w:rPr>
          <w:rFonts w:ascii="Cambria" w:hAnsi="Cambria"/>
          <w:spacing w:val="1"/>
          <w:lang w:val="es-CL"/>
        </w:rPr>
        <w:t>ue se respeten su libertad personal y de conciencia, sus convicciones religiosas e ideológicas y culturales, conforme al reglamen</w:t>
      </w:r>
      <w:r w:rsidRPr="00F80139">
        <w:rPr>
          <w:rFonts w:ascii="Cambria" w:hAnsi="Cambria"/>
          <w:spacing w:val="1"/>
          <w:lang w:val="es-CL"/>
        </w:rPr>
        <w:t>to interno del establecimiento;</w:t>
      </w:r>
    </w:p>
    <w:p w14:paraId="77222EF3" w14:textId="77777777" w:rsidR="00FE3671" w:rsidRPr="00F80139" w:rsidRDefault="00FE3671" w:rsidP="00936AA6">
      <w:pPr>
        <w:pStyle w:val="Prrafodelista"/>
        <w:numPr>
          <w:ilvl w:val="0"/>
          <w:numId w:val="25"/>
        </w:numPr>
        <w:jc w:val="both"/>
        <w:rPr>
          <w:rFonts w:ascii="Cambria" w:hAnsi="Cambria"/>
          <w:spacing w:val="1"/>
          <w:lang w:val="es-CL"/>
        </w:rPr>
      </w:pPr>
      <w:r w:rsidRPr="00F80139">
        <w:rPr>
          <w:rFonts w:ascii="Cambria" w:hAnsi="Cambria"/>
          <w:spacing w:val="1"/>
          <w:lang w:val="es-CL"/>
        </w:rPr>
        <w:t>S</w:t>
      </w:r>
      <w:r w:rsidR="00647D12" w:rsidRPr="00F80139">
        <w:rPr>
          <w:rFonts w:ascii="Cambria" w:hAnsi="Cambria"/>
          <w:spacing w:val="1"/>
          <w:lang w:val="es-CL"/>
        </w:rPr>
        <w:t>er informado</w:t>
      </w:r>
      <w:r w:rsidRPr="00F80139">
        <w:rPr>
          <w:rFonts w:ascii="Cambria" w:hAnsi="Cambria"/>
          <w:spacing w:val="1"/>
          <w:lang w:val="es-CL"/>
        </w:rPr>
        <w:t xml:space="preserve">s de las pautas evaluativas; </w:t>
      </w:r>
    </w:p>
    <w:p w14:paraId="13844E11" w14:textId="77777777" w:rsidR="00FE3671" w:rsidRPr="00F80139" w:rsidRDefault="00FE3671" w:rsidP="00936AA6">
      <w:pPr>
        <w:pStyle w:val="Prrafodelista"/>
        <w:numPr>
          <w:ilvl w:val="0"/>
          <w:numId w:val="25"/>
        </w:numPr>
        <w:jc w:val="both"/>
        <w:rPr>
          <w:rFonts w:ascii="Cambria" w:hAnsi="Cambria"/>
          <w:spacing w:val="1"/>
          <w:lang w:val="es-CL"/>
        </w:rPr>
      </w:pPr>
      <w:r w:rsidRPr="00F80139">
        <w:rPr>
          <w:rFonts w:ascii="Cambria" w:hAnsi="Cambria"/>
          <w:spacing w:val="1"/>
          <w:lang w:val="es-CL"/>
        </w:rPr>
        <w:lastRenderedPageBreak/>
        <w:t>S</w:t>
      </w:r>
      <w:r w:rsidR="00647D12" w:rsidRPr="00F80139">
        <w:rPr>
          <w:rFonts w:ascii="Cambria" w:hAnsi="Cambria"/>
          <w:spacing w:val="1"/>
          <w:lang w:val="es-CL"/>
        </w:rPr>
        <w:t xml:space="preserve">er evaluados y promovidos de acuerdo a un sistema objetivo y transparente, de acuerdo al reglamento de cada establecimiento; </w:t>
      </w:r>
    </w:p>
    <w:p w14:paraId="10297EB6" w14:textId="512526C9" w:rsidR="00FE3671" w:rsidRPr="00F80139" w:rsidRDefault="00FE3671" w:rsidP="00936AA6">
      <w:pPr>
        <w:pStyle w:val="Prrafodelista"/>
        <w:numPr>
          <w:ilvl w:val="0"/>
          <w:numId w:val="25"/>
        </w:numPr>
        <w:jc w:val="both"/>
        <w:rPr>
          <w:rFonts w:ascii="Cambria" w:hAnsi="Cambria"/>
          <w:spacing w:val="1"/>
          <w:lang w:val="es-CL"/>
        </w:rPr>
      </w:pPr>
      <w:r w:rsidRPr="00F80139">
        <w:rPr>
          <w:rFonts w:ascii="Cambria" w:hAnsi="Cambria"/>
          <w:spacing w:val="1"/>
          <w:lang w:val="es-CL"/>
        </w:rPr>
        <w:t>P</w:t>
      </w:r>
      <w:r w:rsidR="00647D12" w:rsidRPr="00F80139">
        <w:rPr>
          <w:rFonts w:ascii="Cambria" w:hAnsi="Cambria"/>
          <w:spacing w:val="1"/>
          <w:lang w:val="es-CL"/>
        </w:rPr>
        <w:t>articipar en la vida cultural, deportiva y rec</w:t>
      </w:r>
      <w:r w:rsidRPr="00F80139">
        <w:rPr>
          <w:rFonts w:ascii="Cambria" w:hAnsi="Cambria"/>
          <w:spacing w:val="1"/>
          <w:lang w:val="es-CL"/>
        </w:rPr>
        <w:t>reativa del establecimiento;</w:t>
      </w:r>
    </w:p>
    <w:p w14:paraId="10C9782B" w14:textId="2F84B3A3" w:rsidR="00FE3671" w:rsidRPr="00F80139" w:rsidRDefault="00FE3671" w:rsidP="00936AA6">
      <w:pPr>
        <w:pStyle w:val="Prrafodelista"/>
        <w:numPr>
          <w:ilvl w:val="0"/>
          <w:numId w:val="25"/>
        </w:numPr>
        <w:jc w:val="both"/>
        <w:rPr>
          <w:rFonts w:ascii="Cambria" w:hAnsi="Cambria"/>
          <w:spacing w:val="1"/>
          <w:lang w:val="es-CL"/>
        </w:rPr>
      </w:pPr>
      <w:r w:rsidRPr="00F80139">
        <w:rPr>
          <w:rFonts w:ascii="Cambria" w:hAnsi="Cambria"/>
          <w:spacing w:val="1"/>
          <w:lang w:val="es-CL"/>
        </w:rPr>
        <w:t>A</w:t>
      </w:r>
      <w:r w:rsidR="004002A9" w:rsidRPr="00F80139">
        <w:rPr>
          <w:rFonts w:ascii="Cambria" w:hAnsi="Cambria"/>
          <w:spacing w:val="1"/>
          <w:lang w:val="es-CL"/>
        </w:rPr>
        <w:t>sociarse entre ellos (Art.2, n.5, letra m). Ley de Inclusión</w:t>
      </w:r>
    </w:p>
    <w:p w14:paraId="10EC3568" w14:textId="697A1A89" w:rsidR="000558C3" w:rsidRPr="00F80139" w:rsidRDefault="000558C3" w:rsidP="000558C3">
      <w:pPr>
        <w:jc w:val="both"/>
        <w:rPr>
          <w:rFonts w:ascii="Cambria" w:hAnsi="Cambria"/>
          <w:spacing w:val="1"/>
        </w:rPr>
      </w:pPr>
    </w:p>
    <w:p w14:paraId="16899E14" w14:textId="2BB4E3C4" w:rsidR="000558C3" w:rsidRPr="00F80139" w:rsidRDefault="000558C3" w:rsidP="000558C3">
      <w:pPr>
        <w:pStyle w:val="Ttulo2"/>
        <w:rPr>
          <w:rFonts w:ascii="Cambria" w:hAnsi="Cambria"/>
        </w:rPr>
      </w:pPr>
      <w:bookmarkStart w:id="16" w:name="_Toc471225983"/>
      <w:r w:rsidRPr="00F80139">
        <w:rPr>
          <w:rFonts w:ascii="Cambria" w:hAnsi="Cambria"/>
          <w:u w:val="single"/>
        </w:rPr>
        <w:t>Artículo 12:</w:t>
      </w:r>
      <w:r w:rsidRPr="00F80139">
        <w:rPr>
          <w:rFonts w:ascii="Cambria" w:hAnsi="Cambria"/>
        </w:rPr>
        <w:t xml:space="preserve"> De los Deberes de </w:t>
      </w:r>
      <w:r w:rsidR="00706925" w:rsidRPr="00F80139">
        <w:rPr>
          <w:rFonts w:ascii="Cambria" w:hAnsi="Cambria"/>
        </w:rPr>
        <w:t>los</w:t>
      </w:r>
      <w:r w:rsidR="007E0B72" w:rsidRPr="00F80139">
        <w:rPr>
          <w:rFonts w:ascii="Cambria" w:hAnsi="Cambria"/>
        </w:rPr>
        <w:t xml:space="preserve"> y las</w:t>
      </w:r>
      <w:r w:rsidR="00706925" w:rsidRPr="00F80139">
        <w:rPr>
          <w:rFonts w:ascii="Cambria" w:hAnsi="Cambria"/>
        </w:rPr>
        <w:t xml:space="preserve"> Estudiantes </w:t>
      </w:r>
      <w:r w:rsidRPr="00F80139">
        <w:rPr>
          <w:rFonts w:ascii="Cambria" w:hAnsi="Cambria"/>
        </w:rPr>
        <w:t>en General</w:t>
      </w:r>
      <w:r w:rsidR="004D4550" w:rsidRPr="00F80139">
        <w:rPr>
          <w:rFonts w:ascii="Cambria" w:hAnsi="Cambria"/>
        </w:rPr>
        <w:t>.</w:t>
      </w:r>
      <w:bookmarkEnd w:id="16"/>
    </w:p>
    <w:p w14:paraId="4953DCCE" w14:textId="6CFDEBDE" w:rsidR="000558C3" w:rsidRPr="00F80139" w:rsidRDefault="000558C3" w:rsidP="000558C3">
      <w:pPr>
        <w:spacing w:after="0" w:line="240" w:lineRule="auto"/>
        <w:jc w:val="both"/>
        <w:rPr>
          <w:rFonts w:ascii="Cambria" w:hAnsi="Cambria"/>
        </w:rPr>
      </w:pPr>
      <w:r w:rsidRPr="00F80139">
        <w:rPr>
          <w:rFonts w:ascii="Cambria" w:hAnsi="Cambria"/>
        </w:rPr>
        <w:t>Según lo establecido en el artículo 10 de Ley Nº20.370/</w:t>
      </w:r>
      <w:r w:rsidR="005D10CB" w:rsidRPr="00F80139">
        <w:rPr>
          <w:rFonts w:ascii="Cambria" w:hAnsi="Cambria"/>
        </w:rPr>
        <w:t>2009 Ley</w:t>
      </w:r>
      <w:r w:rsidRPr="00F80139">
        <w:rPr>
          <w:rFonts w:ascii="Cambria" w:hAnsi="Cambria"/>
        </w:rPr>
        <w:t xml:space="preserve"> General De Educación L.G.E.</w:t>
      </w:r>
      <w:r w:rsidR="0014388C" w:rsidRPr="00F80139">
        <w:rPr>
          <w:rFonts w:ascii="Cambria" w:hAnsi="Cambria"/>
        </w:rPr>
        <w:t xml:space="preserve"> y Ley de Inclusión, los estudiantes</w:t>
      </w:r>
      <w:r w:rsidRPr="00F80139">
        <w:rPr>
          <w:rFonts w:ascii="Cambria" w:hAnsi="Cambria"/>
        </w:rPr>
        <w:t xml:space="preserve"> </w:t>
      </w:r>
      <w:r w:rsidR="004D56FC" w:rsidRPr="00F80139">
        <w:rPr>
          <w:rFonts w:ascii="Cambria" w:hAnsi="Cambria"/>
        </w:rPr>
        <w:t xml:space="preserve">del </w:t>
      </w:r>
      <w:r w:rsidR="004D56FC" w:rsidRPr="00F80139">
        <w:rPr>
          <w:rFonts w:ascii="Cambria" w:hAnsi="Cambria"/>
          <w:spacing w:val="1"/>
        </w:rPr>
        <w:t>Colegio Cristal</w:t>
      </w:r>
      <w:r w:rsidR="0014388C" w:rsidRPr="00F80139">
        <w:rPr>
          <w:rFonts w:ascii="Cambria" w:hAnsi="Cambria"/>
          <w:spacing w:val="1"/>
        </w:rPr>
        <w:t xml:space="preserve"> Chile</w:t>
      </w:r>
      <w:r w:rsidRPr="00F80139">
        <w:rPr>
          <w:rFonts w:ascii="Cambria" w:hAnsi="Cambria"/>
        </w:rPr>
        <w:t xml:space="preserve"> tendrán que dar cumplimiento a los siguientes deberes:</w:t>
      </w:r>
    </w:p>
    <w:p w14:paraId="4028F0B4" w14:textId="77777777" w:rsidR="000558C3" w:rsidRPr="00F80139" w:rsidRDefault="000558C3" w:rsidP="00936AA6">
      <w:pPr>
        <w:pStyle w:val="Prrafodelista"/>
        <w:numPr>
          <w:ilvl w:val="0"/>
          <w:numId w:val="26"/>
        </w:numPr>
        <w:jc w:val="both"/>
        <w:rPr>
          <w:rFonts w:ascii="Cambria" w:hAnsi="Cambria"/>
          <w:lang w:val="es-CL"/>
        </w:rPr>
      </w:pPr>
      <w:r w:rsidRPr="00F80139">
        <w:rPr>
          <w:rFonts w:ascii="Cambria" w:hAnsi="Cambria"/>
          <w:lang w:val="es-CL"/>
        </w:rPr>
        <w:t>Brindar un trato digno, respetuoso y no discriminatorio a todos los integrantes de la comunidad educativa;</w:t>
      </w:r>
    </w:p>
    <w:p w14:paraId="29DD473C" w14:textId="77777777" w:rsidR="000558C3" w:rsidRPr="00F80139" w:rsidRDefault="000558C3" w:rsidP="00936AA6">
      <w:pPr>
        <w:pStyle w:val="Prrafodelista"/>
        <w:numPr>
          <w:ilvl w:val="0"/>
          <w:numId w:val="26"/>
        </w:numPr>
        <w:jc w:val="both"/>
        <w:rPr>
          <w:rFonts w:ascii="Cambria" w:hAnsi="Cambria"/>
          <w:lang w:val="es-CL"/>
        </w:rPr>
      </w:pPr>
      <w:r w:rsidRPr="00F80139">
        <w:rPr>
          <w:rFonts w:ascii="Cambria" w:hAnsi="Cambria"/>
          <w:lang w:val="es-CL"/>
        </w:rPr>
        <w:t xml:space="preserve">Asistir a clases; </w:t>
      </w:r>
    </w:p>
    <w:p w14:paraId="2FC27104" w14:textId="60CFD438" w:rsidR="000558C3" w:rsidRPr="00F80139" w:rsidRDefault="000558C3" w:rsidP="00936AA6">
      <w:pPr>
        <w:pStyle w:val="Prrafodelista"/>
        <w:numPr>
          <w:ilvl w:val="0"/>
          <w:numId w:val="26"/>
        </w:numPr>
        <w:jc w:val="both"/>
        <w:rPr>
          <w:rFonts w:ascii="Cambria" w:hAnsi="Cambria"/>
          <w:lang w:val="es-CL"/>
        </w:rPr>
      </w:pPr>
      <w:r w:rsidRPr="00F80139">
        <w:rPr>
          <w:rFonts w:ascii="Cambria" w:hAnsi="Cambria"/>
          <w:lang w:val="es-CL"/>
        </w:rPr>
        <w:t>Estudiar y esforzarse por alcanzar el máximo de desarrollo de sus capacidades;</w:t>
      </w:r>
    </w:p>
    <w:p w14:paraId="18073AD3" w14:textId="36BBDFFA" w:rsidR="000558C3" w:rsidRPr="00F80139" w:rsidRDefault="000558C3" w:rsidP="00936AA6">
      <w:pPr>
        <w:pStyle w:val="Prrafodelista"/>
        <w:numPr>
          <w:ilvl w:val="0"/>
          <w:numId w:val="26"/>
        </w:numPr>
        <w:jc w:val="both"/>
        <w:rPr>
          <w:rFonts w:ascii="Cambria" w:hAnsi="Cambria"/>
          <w:lang w:val="es-CL"/>
        </w:rPr>
      </w:pPr>
      <w:r w:rsidRPr="00F80139">
        <w:rPr>
          <w:rFonts w:ascii="Cambria" w:hAnsi="Cambria"/>
          <w:lang w:val="es-CL"/>
        </w:rPr>
        <w:t>Colaborar y cooperar en mejorar la convivencia escolar;</w:t>
      </w:r>
    </w:p>
    <w:p w14:paraId="45C3AD32" w14:textId="5EF378BB" w:rsidR="000558C3" w:rsidRPr="00F80139" w:rsidRDefault="000558C3" w:rsidP="00936AA6">
      <w:pPr>
        <w:pStyle w:val="Prrafodelista"/>
        <w:numPr>
          <w:ilvl w:val="0"/>
          <w:numId w:val="26"/>
        </w:numPr>
        <w:jc w:val="both"/>
        <w:rPr>
          <w:rFonts w:ascii="Cambria" w:hAnsi="Cambria"/>
          <w:lang w:val="es-CL"/>
        </w:rPr>
      </w:pPr>
      <w:r w:rsidRPr="00F80139">
        <w:rPr>
          <w:rFonts w:ascii="Cambria" w:hAnsi="Cambria"/>
          <w:lang w:val="es-CL"/>
        </w:rPr>
        <w:t>Cuidar la infraestructura educacional;</w:t>
      </w:r>
    </w:p>
    <w:p w14:paraId="2537D388" w14:textId="4B1BA991" w:rsidR="000558C3" w:rsidRPr="00F80139" w:rsidRDefault="000558C3" w:rsidP="00936AA6">
      <w:pPr>
        <w:pStyle w:val="Prrafodelista"/>
        <w:numPr>
          <w:ilvl w:val="0"/>
          <w:numId w:val="26"/>
        </w:numPr>
        <w:jc w:val="both"/>
        <w:rPr>
          <w:rFonts w:ascii="Cambria" w:hAnsi="Cambria"/>
          <w:lang w:val="es-CL"/>
        </w:rPr>
      </w:pPr>
      <w:r w:rsidRPr="00F80139">
        <w:rPr>
          <w:rFonts w:ascii="Cambria" w:hAnsi="Cambria"/>
          <w:lang w:val="es-CL"/>
        </w:rPr>
        <w:t>Respetar el proyecto educativo y el reglamento interno del establecimiento.</w:t>
      </w:r>
    </w:p>
    <w:p w14:paraId="4A4136DA" w14:textId="77777777" w:rsidR="001C3367" w:rsidRPr="00F80139" w:rsidRDefault="001C3367" w:rsidP="00CB27BF">
      <w:pPr>
        <w:pStyle w:val="Prrafodelista"/>
        <w:ind w:left="720"/>
        <w:jc w:val="both"/>
        <w:rPr>
          <w:rFonts w:ascii="Cambria" w:hAnsi="Cambria"/>
          <w:lang w:val="es-CL"/>
        </w:rPr>
      </w:pPr>
    </w:p>
    <w:p w14:paraId="42E22ECC" w14:textId="7FA5DC99" w:rsidR="00FE57C5" w:rsidRPr="00F80139" w:rsidRDefault="0002159E" w:rsidP="006D12B9">
      <w:pPr>
        <w:pStyle w:val="Ttulo2"/>
        <w:rPr>
          <w:rFonts w:ascii="Cambria" w:hAnsi="Cambria"/>
        </w:rPr>
      </w:pPr>
      <w:bookmarkStart w:id="17" w:name="_Toc471225984"/>
      <w:r w:rsidRPr="00F80139">
        <w:rPr>
          <w:rFonts w:ascii="Cambria" w:hAnsi="Cambria"/>
          <w:u w:val="single"/>
        </w:rPr>
        <w:t>Artículo 13</w:t>
      </w:r>
      <w:r w:rsidR="00FE57C5" w:rsidRPr="00F80139">
        <w:rPr>
          <w:rFonts w:ascii="Cambria" w:hAnsi="Cambria"/>
          <w:u w:val="single"/>
        </w:rPr>
        <w:t>:</w:t>
      </w:r>
      <w:r w:rsidR="00FE57C5" w:rsidRPr="00F80139">
        <w:rPr>
          <w:rFonts w:ascii="Cambria" w:hAnsi="Cambria"/>
        </w:rPr>
        <w:t xml:space="preserve"> De los Derechos de l</w:t>
      </w:r>
      <w:r w:rsidR="00895903" w:rsidRPr="00F80139">
        <w:rPr>
          <w:rFonts w:ascii="Cambria" w:hAnsi="Cambria"/>
        </w:rPr>
        <w:t>a</w:t>
      </w:r>
      <w:r w:rsidR="00FE57C5" w:rsidRPr="00F80139">
        <w:rPr>
          <w:rFonts w:ascii="Cambria" w:hAnsi="Cambria"/>
        </w:rPr>
        <w:t xml:space="preserve">s </w:t>
      </w:r>
      <w:r w:rsidR="00412C17" w:rsidRPr="00F80139">
        <w:rPr>
          <w:rFonts w:ascii="Cambria" w:hAnsi="Cambria"/>
        </w:rPr>
        <w:t>Estudiante</w:t>
      </w:r>
      <w:r w:rsidR="00FE57C5" w:rsidRPr="00F80139">
        <w:rPr>
          <w:rFonts w:ascii="Cambria" w:hAnsi="Cambria"/>
        </w:rPr>
        <w:t>s Embarazadas y Madres</w:t>
      </w:r>
      <w:r w:rsidR="00FE14BB" w:rsidRPr="00F80139">
        <w:rPr>
          <w:rFonts w:ascii="Cambria" w:hAnsi="Cambria"/>
        </w:rPr>
        <w:t xml:space="preserve"> Adolescentes</w:t>
      </w:r>
      <w:r w:rsidR="004D4550" w:rsidRPr="00F80139">
        <w:rPr>
          <w:rFonts w:ascii="Cambria" w:hAnsi="Cambria"/>
        </w:rPr>
        <w:t>.</w:t>
      </w:r>
      <w:bookmarkEnd w:id="17"/>
    </w:p>
    <w:p w14:paraId="79275EAC" w14:textId="169B25B0" w:rsidR="00FE14BB" w:rsidRPr="00F80139" w:rsidRDefault="004D56FC" w:rsidP="00CB27BF">
      <w:pPr>
        <w:spacing w:after="0" w:line="240" w:lineRule="auto"/>
        <w:jc w:val="both"/>
        <w:rPr>
          <w:rFonts w:ascii="Cambria" w:hAnsi="Cambria"/>
        </w:rPr>
      </w:pPr>
      <w:r w:rsidRPr="00F80139">
        <w:rPr>
          <w:rFonts w:ascii="Cambria" w:hAnsi="Cambria"/>
        </w:rPr>
        <w:t>El Colegio Cristal</w:t>
      </w:r>
      <w:r w:rsidR="00706925" w:rsidRPr="00F80139">
        <w:rPr>
          <w:rFonts w:ascii="Cambria" w:hAnsi="Cambria"/>
        </w:rPr>
        <w:t xml:space="preserve"> Chile</w:t>
      </w:r>
      <w:r w:rsidRPr="00F80139">
        <w:rPr>
          <w:rFonts w:ascii="Cambria" w:hAnsi="Cambria"/>
        </w:rPr>
        <w:t xml:space="preserve"> </w:t>
      </w:r>
      <w:r w:rsidR="00D043A2" w:rsidRPr="00F80139">
        <w:rPr>
          <w:rFonts w:ascii="Cambria" w:hAnsi="Cambria"/>
        </w:rPr>
        <w:t>como</w:t>
      </w:r>
      <w:r w:rsidR="00FE57C5" w:rsidRPr="00F80139">
        <w:rPr>
          <w:rFonts w:ascii="Cambria" w:hAnsi="Cambria"/>
        </w:rPr>
        <w:t xml:space="preserve"> lo establece la normativa vigente, garantiza el derecho de las </w:t>
      </w:r>
      <w:r w:rsidR="00412C17" w:rsidRPr="00F80139">
        <w:rPr>
          <w:rFonts w:ascii="Cambria" w:hAnsi="Cambria"/>
        </w:rPr>
        <w:t>estudiante</w:t>
      </w:r>
      <w:r w:rsidR="00FE57C5" w:rsidRPr="00F80139">
        <w:rPr>
          <w:rFonts w:ascii="Cambria" w:hAnsi="Cambria"/>
        </w:rPr>
        <w:t>s embarazadas y madres a permanecer en el Establecimiento.</w:t>
      </w:r>
      <w:r w:rsidR="00FE14BB" w:rsidRPr="00F80139">
        <w:rPr>
          <w:rFonts w:ascii="Cambria" w:hAnsi="Cambria"/>
        </w:rPr>
        <w:t xml:space="preserve"> </w:t>
      </w:r>
    </w:p>
    <w:p w14:paraId="3F25A4C6" w14:textId="77777777" w:rsidR="00FE57C5" w:rsidRPr="00F80139" w:rsidRDefault="00FE57C5" w:rsidP="00CB27BF">
      <w:pPr>
        <w:spacing w:after="0" w:line="240" w:lineRule="auto"/>
        <w:jc w:val="both"/>
        <w:rPr>
          <w:rFonts w:ascii="Cambria" w:hAnsi="Cambria"/>
        </w:rPr>
      </w:pPr>
      <w:r w:rsidRPr="00F80139">
        <w:rPr>
          <w:rFonts w:ascii="Cambria" w:hAnsi="Cambria"/>
        </w:rPr>
        <w:t>La Ley Nº 20.370/2009 (LGE) General de Educación, Art. 11, señala: “El embarazo y la maternidad en ningún caso constituirán impedimento para ingresar y permanecer en los establecimientos de educación de cualquier nivel, debiendo estos últimos otorgar las facilidades académicas y administrativas que permitan el cumplimiento de ambos objetivos”.</w:t>
      </w:r>
    </w:p>
    <w:p w14:paraId="222F22C3" w14:textId="629FEE42" w:rsidR="00FE57C5" w:rsidRPr="00F80139" w:rsidRDefault="00FE57C5" w:rsidP="00CB27BF">
      <w:pPr>
        <w:spacing w:after="0" w:line="240" w:lineRule="auto"/>
        <w:jc w:val="both"/>
        <w:rPr>
          <w:rFonts w:ascii="Cambria" w:hAnsi="Cambria"/>
        </w:rPr>
      </w:pPr>
      <w:r w:rsidRPr="00F80139">
        <w:rPr>
          <w:rFonts w:ascii="Cambria" w:hAnsi="Cambria"/>
        </w:rPr>
        <w:t>De esta manera se establece que entre sus derechos se encuentran:</w:t>
      </w:r>
    </w:p>
    <w:p w14:paraId="4AA83C08" w14:textId="77777777" w:rsidR="00D043A2" w:rsidRPr="00F80139" w:rsidRDefault="00D043A2" w:rsidP="00936AA6">
      <w:pPr>
        <w:pStyle w:val="Prrafodelista"/>
        <w:numPr>
          <w:ilvl w:val="0"/>
          <w:numId w:val="17"/>
        </w:numPr>
        <w:jc w:val="both"/>
        <w:rPr>
          <w:rFonts w:ascii="Cambria" w:hAnsi="Cambria"/>
          <w:lang w:val="es-CL"/>
        </w:rPr>
      </w:pPr>
      <w:r w:rsidRPr="00F80139">
        <w:rPr>
          <w:rFonts w:ascii="Cambria" w:hAnsi="Cambria"/>
          <w:lang w:val="es-CL"/>
        </w:rPr>
        <w:t>Ser tratada con respeto por todas las personas que trabajan en el establecimiento donde estudia. (art. 4° DS 79 de Educación de 2004)</w:t>
      </w:r>
    </w:p>
    <w:p w14:paraId="79C31F49" w14:textId="1974A48F" w:rsidR="00854E69" w:rsidRPr="00F80139" w:rsidRDefault="00854E69" w:rsidP="00936AA6">
      <w:pPr>
        <w:pStyle w:val="Prrafodelista"/>
        <w:numPr>
          <w:ilvl w:val="0"/>
          <w:numId w:val="28"/>
        </w:numPr>
        <w:jc w:val="both"/>
        <w:rPr>
          <w:rFonts w:ascii="Cambria" w:hAnsi="Cambria"/>
          <w:lang w:val="es-CL"/>
        </w:rPr>
      </w:pPr>
      <w:r w:rsidRPr="00F80139">
        <w:rPr>
          <w:rFonts w:ascii="Cambria" w:hAnsi="Cambria"/>
          <w:lang w:val="es-CL"/>
        </w:rPr>
        <w:t>Encontrarse cubierta por el Seguro Escolar al igual que todas las estudiantes matriculadas en un establecimiento edu</w:t>
      </w:r>
      <w:r w:rsidR="00D043A2" w:rsidRPr="00F80139">
        <w:rPr>
          <w:rFonts w:ascii="Cambria" w:hAnsi="Cambria"/>
          <w:lang w:val="es-CL"/>
        </w:rPr>
        <w:t>cativo reconocido por el Estado;</w:t>
      </w:r>
    </w:p>
    <w:p w14:paraId="482F81C9" w14:textId="16736C04" w:rsidR="00854E69" w:rsidRPr="00F80139" w:rsidRDefault="00854E69" w:rsidP="00936AA6">
      <w:pPr>
        <w:pStyle w:val="Prrafodelista"/>
        <w:numPr>
          <w:ilvl w:val="0"/>
          <w:numId w:val="27"/>
        </w:numPr>
        <w:jc w:val="both"/>
        <w:rPr>
          <w:rFonts w:ascii="Cambria" w:hAnsi="Cambria"/>
          <w:lang w:val="es-CL"/>
        </w:rPr>
      </w:pPr>
      <w:r w:rsidRPr="00F80139">
        <w:rPr>
          <w:rFonts w:ascii="Cambria" w:hAnsi="Cambria"/>
          <w:lang w:val="es-CL"/>
        </w:rPr>
        <w:t>Participar en organizaciones estudiantiles y en todo tipo de eventos, como en la graduación o en actividades extra programáticas;</w:t>
      </w:r>
    </w:p>
    <w:p w14:paraId="40822BD1" w14:textId="77777777" w:rsidR="00D043A2" w:rsidRPr="00F80139" w:rsidRDefault="00D043A2" w:rsidP="00936AA6">
      <w:pPr>
        <w:pStyle w:val="Prrafodelista"/>
        <w:numPr>
          <w:ilvl w:val="0"/>
          <w:numId w:val="27"/>
        </w:numPr>
        <w:jc w:val="both"/>
        <w:rPr>
          <w:rFonts w:ascii="Cambria" w:hAnsi="Cambria"/>
          <w:lang w:val="es-CL"/>
        </w:rPr>
      </w:pPr>
      <w:r w:rsidRPr="00F80139">
        <w:rPr>
          <w:rFonts w:ascii="Cambria" w:hAnsi="Cambria"/>
          <w:lang w:val="es-CL"/>
        </w:rPr>
        <w:t>El otorgamiento de facilidades académicas para asistir regularmente al control prenatal, postparto y los que requiera el lactante, en el establecimiento de salud correspondiente. (art. 5° DS 79 de Educación de 2004)</w:t>
      </w:r>
    </w:p>
    <w:p w14:paraId="65038C13" w14:textId="678BB04C" w:rsidR="00D043A2" w:rsidRPr="00F80139" w:rsidRDefault="00D043A2" w:rsidP="00936AA6">
      <w:pPr>
        <w:pStyle w:val="Prrafodelista"/>
        <w:numPr>
          <w:ilvl w:val="0"/>
          <w:numId w:val="27"/>
        </w:numPr>
        <w:jc w:val="both"/>
        <w:rPr>
          <w:rFonts w:ascii="Cambria" w:hAnsi="Cambria"/>
          <w:lang w:val="es-CL"/>
        </w:rPr>
      </w:pPr>
      <w:r w:rsidRPr="00F80139">
        <w:rPr>
          <w:rFonts w:ascii="Cambria" w:hAnsi="Cambria"/>
          <w:lang w:val="es-CL"/>
        </w:rPr>
        <w:t>El otorgamiento de facilidades en la evaluación. Apoyos pedagógicos especiales y un calendario flexible que les permita rendir todas las pruebas. (art. 5° DS 79 de Educación de 2004)</w:t>
      </w:r>
    </w:p>
    <w:p w14:paraId="5D278DC8" w14:textId="1211264F" w:rsidR="00854E69" w:rsidRPr="00F80139" w:rsidRDefault="00854E69" w:rsidP="00936AA6">
      <w:pPr>
        <w:pStyle w:val="Prrafodelista"/>
        <w:numPr>
          <w:ilvl w:val="0"/>
          <w:numId w:val="27"/>
        </w:numPr>
        <w:jc w:val="both"/>
        <w:rPr>
          <w:rFonts w:ascii="Cambria" w:hAnsi="Cambria"/>
          <w:lang w:val="es-CL"/>
        </w:rPr>
      </w:pPr>
      <w:r w:rsidRPr="00F80139">
        <w:rPr>
          <w:rFonts w:ascii="Cambria" w:hAnsi="Cambria"/>
          <w:lang w:val="es-CL"/>
        </w:rPr>
        <w:t>Ser promovida de curso con un % de asistencia menor a lo establecido, siempre que tus inasistencias hayan sido debidamente justificadas por los/as méd</w:t>
      </w:r>
      <w:r w:rsidR="00DC40D1" w:rsidRPr="00F80139">
        <w:rPr>
          <w:rFonts w:ascii="Cambria" w:hAnsi="Cambria"/>
          <w:lang w:val="es-CL"/>
        </w:rPr>
        <w:t>icos y matronas tratantes, carnet</w:t>
      </w:r>
      <w:r w:rsidRPr="00F80139">
        <w:rPr>
          <w:rFonts w:ascii="Cambria" w:hAnsi="Cambria"/>
          <w:lang w:val="es-CL"/>
        </w:rPr>
        <w:t xml:space="preserve"> de control de salud y tengas las notas adecuadas (establecidas en el reglamento de evaluación);</w:t>
      </w:r>
    </w:p>
    <w:p w14:paraId="08492F89" w14:textId="4EE61896" w:rsidR="00854E69" w:rsidRPr="00F80139" w:rsidRDefault="00D66169" w:rsidP="00936AA6">
      <w:pPr>
        <w:pStyle w:val="Prrafodelista"/>
        <w:numPr>
          <w:ilvl w:val="0"/>
          <w:numId w:val="27"/>
        </w:numPr>
        <w:jc w:val="both"/>
        <w:rPr>
          <w:rFonts w:ascii="Cambria" w:hAnsi="Cambria"/>
          <w:lang w:val="es-CL"/>
        </w:rPr>
      </w:pPr>
      <w:r w:rsidRPr="00F80139">
        <w:rPr>
          <w:rFonts w:ascii="Cambria" w:hAnsi="Cambria"/>
          <w:lang w:val="es-CL"/>
        </w:rPr>
        <w:t>Adaptar s</w:t>
      </w:r>
      <w:r w:rsidR="00854E69" w:rsidRPr="00F80139">
        <w:rPr>
          <w:rFonts w:ascii="Cambria" w:hAnsi="Cambria"/>
          <w:lang w:val="es-CL"/>
        </w:rPr>
        <w:t xml:space="preserve">u uniforme </w:t>
      </w:r>
      <w:r w:rsidRPr="00F80139">
        <w:rPr>
          <w:rFonts w:ascii="Cambria" w:hAnsi="Cambria"/>
          <w:lang w:val="es-CL"/>
        </w:rPr>
        <w:t>escolar a s</w:t>
      </w:r>
      <w:r w:rsidR="00854E69" w:rsidRPr="00F80139">
        <w:rPr>
          <w:rFonts w:ascii="Cambria" w:hAnsi="Cambria"/>
          <w:lang w:val="es-CL"/>
        </w:rPr>
        <w:t>u condición de embarazo;</w:t>
      </w:r>
    </w:p>
    <w:p w14:paraId="0DA4D7C6" w14:textId="2AEED47F" w:rsidR="00854E69" w:rsidRDefault="00D66169" w:rsidP="00936AA6">
      <w:pPr>
        <w:pStyle w:val="Prrafodelista"/>
        <w:numPr>
          <w:ilvl w:val="0"/>
          <w:numId w:val="27"/>
        </w:numPr>
        <w:jc w:val="both"/>
        <w:rPr>
          <w:rFonts w:ascii="Cambria" w:hAnsi="Cambria"/>
          <w:lang w:val="es-CL"/>
        </w:rPr>
      </w:pPr>
      <w:r w:rsidRPr="00F80139">
        <w:rPr>
          <w:rFonts w:ascii="Cambria" w:hAnsi="Cambria"/>
          <w:lang w:val="es-CL"/>
        </w:rPr>
        <w:t>Cuando s</w:t>
      </w:r>
      <w:r w:rsidR="00903E78" w:rsidRPr="00F80139">
        <w:rPr>
          <w:rFonts w:ascii="Cambria" w:hAnsi="Cambria"/>
          <w:lang w:val="es-CL"/>
        </w:rPr>
        <w:t>u hijo o hija nazca, tiene</w:t>
      </w:r>
      <w:r w:rsidR="00854E69" w:rsidRPr="00F80139">
        <w:rPr>
          <w:rFonts w:ascii="Cambria" w:hAnsi="Cambria"/>
          <w:lang w:val="es-CL"/>
        </w:rPr>
        <w:t xml:space="preserve"> derec</w:t>
      </w:r>
      <w:r w:rsidR="00903E78" w:rsidRPr="00F80139">
        <w:rPr>
          <w:rFonts w:ascii="Cambria" w:hAnsi="Cambria"/>
          <w:lang w:val="es-CL"/>
        </w:rPr>
        <w:t>ho a amamantar, para esto puede</w:t>
      </w:r>
      <w:r w:rsidR="00854E69" w:rsidRPr="00F80139">
        <w:rPr>
          <w:rFonts w:ascii="Cambria" w:hAnsi="Cambria"/>
          <w:lang w:val="es-CL"/>
        </w:rPr>
        <w:t xml:space="preserve"> salir del </w:t>
      </w:r>
      <w:r w:rsidR="00903E78" w:rsidRPr="00F80139">
        <w:rPr>
          <w:rFonts w:ascii="Cambria" w:hAnsi="Cambria"/>
          <w:lang w:val="es-CL"/>
        </w:rPr>
        <w:t>establecimiento educacional en s</w:t>
      </w:r>
      <w:r w:rsidR="00854E69" w:rsidRPr="00F80139">
        <w:rPr>
          <w:rFonts w:ascii="Cambria" w:hAnsi="Cambria"/>
          <w:lang w:val="es-CL"/>
        </w:rPr>
        <w:t>us recreos o en l</w:t>
      </w:r>
      <w:r w:rsidR="00903E78" w:rsidRPr="00F80139">
        <w:rPr>
          <w:rFonts w:ascii="Cambria" w:hAnsi="Cambria"/>
          <w:lang w:val="es-CL"/>
        </w:rPr>
        <w:t>os horarios que te indiquen en s</w:t>
      </w:r>
      <w:r w:rsidR="00854E69" w:rsidRPr="00F80139">
        <w:rPr>
          <w:rFonts w:ascii="Cambria" w:hAnsi="Cambria"/>
          <w:lang w:val="es-CL"/>
        </w:rPr>
        <w:t xml:space="preserve">u centro de salud, que corresponderá como máximo a una </w:t>
      </w:r>
      <w:r w:rsidR="00580A02" w:rsidRPr="00F80139">
        <w:rPr>
          <w:rFonts w:ascii="Cambria" w:hAnsi="Cambria"/>
          <w:lang w:val="es-CL"/>
        </w:rPr>
        <w:t>hora de s</w:t>
      </w:r>
      <w:r w:rsidR="00854E69" w:rsidRPr="00F80139">
        <w:rPr>
          <w:rFonts w:ascii="Cambria" w:hAnsi="Cambria"/>
          <w:lang w:val="es-CL"/>
        </w:rPr>
        <w:t>u jornada diaria de clases.</w:t>
      </w:r>
    </w:p>
    <w:p w14:paraId="3FC10335" w14:textId="77777777" w:rsidR="008C790E" w:rsidRPr="00F80139" w:rsidRDefault="008C790E" w:rsidP="008C790E">
      <w:pPr>
        <w:pStyle w:val="Prrafodelista"/>
        <w:ind w:left="720"/>
        <w:jc w:val="both"/>
        <w:rPr>
          <w:rFonts w:ascii="Cambria" w:hAnsi="Cambria"/>
          <w:lang w:val="es-CL"/>
        </w:rPr>
      </w:pPr>
    </w:p>
    <w:p w14:paraId="79001A48" w14:textId="79604433" w:rsidR="00854E69" w:rsidRPr="00F80139" w:rsidRDefault="00854E69" w:rsidP="00936AA6">
      <w:pPr>
        <w:pStyle w:val="Prrafodelista"/>
        <w:numPr>
          <w:ilvl w:val="0"/>
          <w:numId w:val="27"/>
        </w:numPr>
        <w:jc w:val="both"/>
        <w:rPr>
          <w:rFonts w:ascii="Cambria" w:hAnsi="Cambria"/>
          <w:lang w:val="es-CL"/>
        </w:rPr>
      </w:pPr>
      <w:r w:rsidRPr="00F80139">
        <w:rPr>
          <w:rFonts w:ascii="Cambria" w:hAnsi="Cambria"/>
          <w:lang w:val="es-CL"/>
        </w:rPr>
        <w:lastRenderedPageBreak/>
        <w:t>Apelar a la Secr</w:t>
      </w:r>
      <w:r w:rsidR="00F06325" w:rsidRPr="00F80139">
        <w:rPr>
          <w:rFonts w:ascii="Cambria" w:hAnsi="Cambria"/>
          <w:lang w:val="es-CL"/>
        </w:rPr>
        <w:t>etaría Regional Ministerial de s</w:t>
      </w:r>
      <w:r w:rsidRPr="00F80139">
        <w:rPr>
          <w:rFonts w:ascii="Cambria" w:hAnsi="Cambria"/>
          <w:lang w:val="es-CL"/>
        </w:rPr>
        <w:t>u territorio si no estás conforme con lo resuelto por el/la director/a del establecimiento educacional</w:t>
      </w:r>
    </w:p>
    <w:p w14:paraId="33B13DC0" w14:textId="77777777" w:rsidR="00D66169" w:rsidRPr="00F80139" w:rsidRDefault="00D66169" w:rsidP="00D66169">
      <w:pPr>
        <w:pStyle w:val="Prrafodelista"/>
        <w:ind w:left="720"/>
        <w:jc w:val="both"/>
        <w:rPr>
          <w:rFonts w:ascii="Cambria" w:hAnsi="Cambria"/>
          <w:lang w:val="es-CL"/>
        </w:rPr>
      </w:pPr>
    </w:p>
    <w:p w14:paraId="28DE04ED" w14:textId="1927D944" w:rsidR="00895903" w:rsidRPr="00F80139" w:rsidRDefault="0002159E" w:rsidP="006D12B9">
      <w:pPr>
        <w:pStyle w:val="Ttulo2"/>
        <w:rPr>
          <w:rFonts w:ascii="Cambria" w:hAnsi="Cambria"/>
        </w:rPr>
      </w:pPr>
      <w:bookmarkStart w:id="18" w:name="_Toc471225985"/>
      <w:r w:rsidRPr="00F80139">
        <w:rPr>
          <w:rFonts w:ascii="Cambria" w:hAnsi="Cambria"/>
          <w:u w:val="single"/>
        </w:rPr>
        <w:t>Artículo 14</w:t>
      </w:r>
      <w:r w:rsidR="00895903" w:rsidRPr="00F80139">
        <w:rPr>
          <w:rFonts w:ascii="Cambria" w:hAnsi="Cambria"/>
          <w:u w:val="single"/>
        </w:rPr>
        <w:t>:</w:t>
      </w:r>
      <w:r w:rsidR="00895903" w:rsidRPr="00F80139">
        <w:rPr>
          <w:rFonts w:ascii="Cambria" w:hAnsi="Cambria"/>
        </w:rPr>
        <w:t xml:space="preserve"> De los Deberes de las </w:t>
      </w:r>
      <w:r w:rsidR="00412C17" w:rsidRPr="00F80139">
        <w:rPr>
          <w:rFonts w:ascii="Cambria" w:hAnsi="Cambria"/>
        </w:rPr>
        <w:t>Estudiante</w:t>
      </w:r>
      <w:r w:rsidR="00895903" w:rsidRPr="00F80139">
        <w:rPr>
          <w:rFonts w:ascii="Cambria" w:hAnsi="Cambria"/>
        </w:rPr>
        <w:t>s Embarazadas y Madres</w:t>
      </w:r>
      <w:r w:rsidR="00D043A2" w:rsidRPr="00F80139">
        <w:rPr>
          <w:rFonts w:ascii="Cambria" w:hAnsi="Cambria"/>
        </w:rPr>
        <w:t xml:space="preserve"> Adolescentes</w:t>
      </w:r>
      <w:bookmarkEnd w:id="18"/>
    </w:p>
    <w:p w14:paraId="686FCDE3" w14:textId="2AF3E02A" w:rsidR="00895903" w:rsidRPr="00F80139" w:rsidRDefault="00895903" w:rsidP="00D043A2">
      <w:pPr>
        <w:jc w:val="both"/>
        <w:rPr>
          <w:rFonts w:ascii="Cambria" w:hAnsi="Cambria"/>
        </w:rPr>
      </w:pPr>
      <w:r w:rsidRPr="00F80139">
        <w:rPr>
          <w:rFonts w:ascii="Cambria" w:hAnsi="Cambria"/>
        </w:rPr>
        <w:t xml:space="preserve">Al igual que ocurre con sus derechos, las </w:t>
      </w:r>
      <w:r w:rsidR="00412C17" w:rsidRPr="00F80139">
        <w:rPr>
          <w:rFonts w:ascii="Cambria" w:hAnsi="Cambria"/>
        </w:rPr>
        <w:t>estudiante</w:t>
      </w:r>
      <w:r w:rsidRPr="00F80139">
        <w:rPr>
          <w:rFonts w:ascii="Cambria" w:hAnsi="Cambria"/>
        </w:rPr>
        <w:t>s embarazadas y madres tienen deberes que cumplir, entre los que se encuentran:</w:t>
      </w:r>
    </w:p>
    <w:p w14:paraId="66538579" w14:textId="44217760" w:rsidR="00D043A2" w:rsidRPr="00F80139" w:rsidRDefault="00D043A2" w:rsidP="00936AA6">
      <w:pPr>
        <w:pStyle w:val="Prrafodelista"/>
        <w:numPr>
          <w:ilvl w:val="0"/>
          <w:numId w:val="29"/>
        </w:numPr>
        <w:jc w:val="both"/>
        <w:rPr>
          <w:rFonts w:ascii="Cambria" w:hAnsi="Cambria"/>
          <w:lang w:val="es-CL"/>
        </w:rPr>
      </w:pPr>
      <w:r w:rsidRPr="00F80139">
        <w:rPr>
          <w:rFonts w:ascii="Cambria" w:hAnsi="Cambria"/>
          <w:lang w:val="es-CL"/>
        </w:rPr>
        <w:t>Asistir a los controles de embarazo</w:t>
      </w:r>
      <w:r w:rsidR="00F06325" w:rsidRPr="00F80139">
        <w:rPr>
          <w:rFonts w:ascii="Cambria" w:hAnsi="Cambria"/>
          <w:lang w:val="es-CL"/>
        </w:rPr>
        <w:t>, post-parto y Control Sano de s</w:t>
      </w:r>
      <w:r w:rsidRPr="00F80139">
        <w:rPr>
          <w:rFonts w:ascii="Cambria" w:hAnsi="Cambria"/>
          <w:lang w:val="es-CL"/>
        </w:rPr>
        <w:t>u hijo/a, en el Centro de Salud Familiar o consultorio correspondiente.</w:t>
      </w:r>
    </w:p>
    <w:p w14:paraId="4CBA8587" w14:textId="768E4B8F" w:rsidR="00D043A2" w:rsidRPr="00F80139" w:rsidRDefault="009D5B3C" w:rsidP="00936AA6">
      <w:pPr>
        <w:pStyle w:val="Prrafodelista"/>
        <w:numPr>
          <w:ilvl w:val="0"/>
          <w:numId w:val="29"/>
        </w:numPr>
        <w:jc w:val="both"/>
        <w:rPr>
          <w:rFonts w:ascii="Cambria" w:hAnsi="Cambria"/>
          <w:lang w:val="es-CL"/>
        </w:rPr>
      </w:pPr>
      <w:r w:rsidRPr="00F80139">
        <w:rPr>
          <w:rFonts w:ascii="Cambria" w:hAnsi="Cambria"/>
          <w:lang w:val="es-CL"/>
        </w:rPr>
        <w:t>Justificar s</w:t>
      </w:r>
      <w:r w:rsidR="00D043A2" w:rsidRPr="00F80139">
        <w:rPr>
          <w:rFonts w:ascii="Cambria" w:hAnsi="Cambria"/>
          <w:lang w:val="es-CL"/>
        </w:rPr>
        <w:t>us controles de embarazo y C</w:t>
      </w:r>
      <w:r w:rsidRPr="00F80139">
        <w:rPr>
          <w:rFonts w:ascii="Cambria" w:hAnsi="Cambria"/>
          <w:lang w:val="es-CL"/>
        </w:rPr>
        <w:t>ontrol de Niño Sano con el carnet</w:t>
      </w:r>
      <w:r w:rsidR="00D043A2" w:rsidRPr="00F80139">
        <w:rPr>
          <w:rFonts w:ascii="Cambria" w:hAnsi="Cambria"/>
          <w:lang w:val="es-CL"/>
        </w:rPr>
        <w:t xml:space="preserve"> de control de salud o certificado del médico tratante y/o matrona.</w:t>
      </w:r>
    </w:p>
    <w:p w14:paraId="0DD9B4C0" w14:textId="2F1E8507" w:rsidR="00D043A2" w:rsidRPr="00F80139" w:rsidRDefault="00D043A2" w:rsidP="00936AA6">
      <w:pPr>
        <w:pStyle w:val="Prrafodelista"/>
        <w:numPr>
          <w:ilvl w:val="0"/>
          <w:numId w:val="29"/>
        </w:numPr>
        <w:jc w:val="both"/>
        <w:rPr>
          <w:rFonts w:ascii="Cambria" w:hAnsi="Cambria"/>
          <w:lang w:val="es-CL"/>
        </w:rPr>
      </w:pPr>
      <w:r w:rsidRPr="00F80139">
        <w:rPr>
          <w:rFonts w:ascii="Cambria" w:hAnsi="Cambria"/>
          <w:lang w:val="es-CL"/>
        </w:rPr>
        <w:t>Justificar sus inasistencias a clases por problemas de salud, con certificado méd</w:t>
      </w:r>
      <w:r w:rsidR="003A7836" w:rsidRPr="00F80139">
        <w:rPr>
          <w:rFonts w:ascii="Cambria" w:hAnsi="Cambria"/>
          <w:lang w:val="es-CL"/>
        </w:rPr>
        <w:t xml:space="preserve">ico y mantener </w:t>
      </w:r>
      <w:r w:rsidR="004C109F" w:rsidRPr="00F80139">
        <w:rPr>
          <w:rFonts w:ascii="Cambria" w:hAnsi="Cambria"/>
          <w:lang w:val="es-CL"/>
        </w:rPr>
        <w:t>informado/a su</w:t>
      </w:r>
      <w:r w:rsidR="003A7836" w:rsidRPr="00F80139">
        <w:rPr>
          <w:rFonts w:ascii="Cambria" w:hAnsi="Cambria"/>
          <w:lang w:val="es-CL"/>
        </w:rPr>
        <w:t xml:space="preserve"> </w:t>
      </w:r>
      <w:r w:rsidRPr="00F80139">
        <w:rPr>
          <w:rFonts w:ascii="Cambria" w:hAnsi="Cambria"/>
          <w:lang w:val="es-CL"/>
        </w:rPr>
        <w:t>profesor/a jefe.</w:t>
      </w:r>
    </w:p>
    <w:p w14:paraId="5FA6D99A" w14:textId="63EA585F" w:rsidR="00D043A2" w:rsidRPr="00F80139" w:rsidRDefault="00D043A2" w:rsidP="00936AA6">
      <w:pPr>
        <w:pStyle w:val="Prrafodelista"/>
        <w:numPr>
          <w:ilvl w:val="0"/>
          <w:numId w:val="29"/>
        </w:numPr>
        <w:jc w:val="both"/>
        <w:rPr>
          <w:rFonts w:ascii="Cambria" w:hAnsi="Cambria"/>
          <w:lang w:val="es-CL"/>
        </w:rPr>
      </w:pPr>
      <w:r w:rsidRPr="00F80139">
        <w:rPr>
          <w:rFonts w:ascii="Cambria" w:hAnsi="Cambria"/>
          <w:lang w:val="es-CL"/>
        </w:rPr>
        <w:t>Realizar tod</w:t>
      </w:r>
      <w:r w:rsidR="009D5B3C" w:rsidRPr="00F80139">
        <w:rPr>
          <w:rFonts w:ascii="Cambria" w:hAnsi="Cambria"/>
          <w:lang w:val="es-CL"/>
        </w:rPr>
        <w:t>os los esfuerzos para terminar s</w:t>
      </w:r>
      <w:r w:rsidRPr="00F80139">
        <w:rPr>
          <w:rFonts w:ascii="Cambria" w:hAnsi="Cambria"/>
          <w:lang w:val="es-CL"/>
        </w:rPr>
        <w:t>u año escolar, como asistir a clases y cumplir con el calendario de evaluaciones, especialmente si se encuentra con tutorías y/o recalendarización de pruebas y trabajos.</w:t>
      </w:r>
    </w:p>
    <w:p w14:paraId="5316EA56" w14:textId="77777777" w:rsidR="00895903" w:rsidRPr="00F80139" w:rsidRDefault="00895903" w:rsidP="00936AA6">
      <w:pPr>
        <w:pStyle w:val="Prrafodelista"/>
        <w:numPr>
          <w:ilvl w:val="0"/>
          <w:numId w:val="18"/>
        </w:numPr>
        <w:jc w:val="both"/>
        <w:rPr>
          <w:rFonts w:ascii="Cambria" w:hAnsi="Cambria"/>
          <w:lang w:val="es-CL"/>
        </w:rPr>
      </w:pPr>
      <w:r w:rsidRPr="00F80139">
        <w:rPr>
          <w:rFonts w:ascii="Cambria" w:hAnsi="Cambria"/>
          <w:lang w:val="es-CL"/>
        </w:rPr>
        <w:t>Asistir a clases de educación física, debiendo ser evaluada, así como eximida en caso de ser necesario. Si es madre está eximida de educación física hasta que finalice un período de seis semanas después del parto. En caso calificado por el médico tratante puede ser eximida de este sector de aprendizaje.</w:t>
      </w:r>
    </w:p>
    <w:p w14:paraId="3128D5DC" w14:textId="77777777" w:rsidR="00895903" w:rsidRPr="00F80139" w:rsidRDefault="00895903" w:rsidP="00936AA6">
      <w:pPr>
        <w:pStyle w:val="Prrafodelista"/>
        <w:numPr>
          <w:ilvl w:val="0"/>
          <w:numId w:val="18"/>
        </w:numPr>
        <w:jc w:val="both"/>
        <w:rPr>
          <w:rFonts w:ascii="Cambria" w:hAnsi="Cambria"/>
          <w:lang w:val="es-CL"/>
        </w:rPr>
      </w:pPr>
      <w:r w:rsidRPr="00F80139">
        <w:rPr>
          <w:rFonts w:ascii="Cambria" w:hAnsi="Cambria"/>
          <w:lang w:val="es-CL"/>
        </w:rPr>
        <w:t>En caso que sea necesario debe apelar a la Secretaría Regional Ministerial de su territorio si no está conforme con lo resuelto por el /la directora/a del establecimiento educativo en relación a los temas de evaluación y asistencia.</w:t>
      </w:r>
    </w:p>
    <w:p w14:paraId="5CAD2035" w14:textId="77777777" w:rsidR="00D043A2" w:rsidRPr="00F80139" w:rsidRDefault="00D043A2" w:rsidP="00D043A2">
      <w:pPr>
        <w:jc w:val="both"/>
        <w:rPr>
          <w:rFonts w:ascii="Cambria" w:hAnsi="Cambria"/>
        </w:rPr>
      </w:pPr>
    </w:p>
    <w:p w14:paraId="6B998204" w14:textId="5B703C35" w:rsidR="00E425D5" w:rsidRPr="00F80139" w:rsidRDefault="0002159E" w:rsidP="006D12B9">
      <w:pPr>
        <w:pStyle w:val="Ttulo2"/>
        <w:rPr>
          <w:rFonts w:ascii="Cambria" w:hAnsi="Cambria"/>
        </w:rPr>
      </w:pPr>
      <w:bookmarkStart w:id="19" w:name="_Toc471225986"/>
      <w:r w:rsidRPr="00F80139">
        <w:rPr>
          <w:rFonts w:ascii="Cambria" w:hAnsi="Cambria"/>
          <w:u w:val="single"/>
        </w:rPr>
        <w:t>Artículo 15</w:t>
      </w:r>
      <w:r w:rsidR="00E425D5" w:rsidRPr="00F80139">
        <w:rPr>
          <w:rFonts w:ascii="Cambria" w:hAnsi="Cambria"/>
          <w:u w:val="single"/>
        </w:rPr>
        <w:t>:</w:t>
      </w:r>
      <w:r w:rsidR="00E425D5" w:rsidRPr="00F80139">
        <w:rPr>
          <w:rFonts w:ascii="Cambria" w:hAnsi="Cambria"/>
        </w:rPr>
        <w:t xml:space="preserve"> De l</w:t>
      </w:r>
      <w:r w:rsidR="00EB5A98" w:rsidRPr="00F80139">
        <w:rPr>
          <w:rFonts w:ascii="Cambria" w:hAnsi="Cambria"/>
        </w:rPr>
        <w:t xml:space="preserve">os Derechos de los </w:t>
      </w:r>
      <w:r w:rsidR="009F7BDE" w:rsidRPr="00F80139">
        <w:rPr>
          <w:rFonts w:ascii="Cambria" w:hAnsi="Cambria"/>
        </w:rPr>
        <w:t>Padres, Madres y Apoderados(as)</w:t>
      </w:r>
      <w:bookmarkEnd w:id="19"/>
    </w:p>
    <w:p w14:paraId="7B1DBB00" w14:textId="38A22BBF" w:rsidR="00E425D5" w:rsidRPr="00F80139" w:rsidRDefault="00EB5A98" w:rsidP="00CB27BF">
      <w:pPr>
        <w:spacing w:after="0" w:line="240" w:lineRule="auto"/>
        <w:jc w:val="both"/>
        <w:rPr>
          <w:rFonts w:ascii="Cambria" w:hAnsi="Cambria"/>
        </w:rPr>
      </w:pPr>
      <w:r w:rsidRPr="00F80139">
        <w:rPr>
          <w:rFonts w:ascii="Cambria" w:hAnsi="Cambria"/>
        </w:rPr>
        <w:t xml:space="preserve">Antes de Ingresar al </w:t>
      </w:r>
      <w:r w:rsidR="000364A8" w:rsidRPr="00F80139">
        <w:rPr>
          <w:rFonts w:ascii="Cambria" w:hAnsi="Cambria"/>
        </w:rPr>
        <w:t>Establecimiento</w:t>
      </w:r>
      <w:r w:rsidRPr="00F80139">
        <w:rPr>
          <w:rFonts w:ascii="Cambria" w:hAnsi="Cambria"/>
        </w:rPr>
        <w:t xml:space="preserve"> Educacional los padres y apoderados tienen el derecho </w:t>
      </w:r>
      <w:r w:rsidR="009F7BDE" w:rsidRPr="00F80139">
        <w:rPr>
          <w:rFonts w:ascii="Cambria" w:hAnsi="Cambria"/>
        </w:rPr>
        <w:t>de optar</w:t>
      </w:r>
      <w:r w:rsidRPr="00F80139">
        <w:rPr>
          <w:rFonts w:ascii="Cambria" w:hAnsi="Cambria"/>
        </w:rPr>
        <w:t xml:space="preserve"> libremente a matricular a sus hijos en </w:t>
      </w:r>
      <w:r w:rsidR="004D56FC" w:rsidRPr="00F80139">
        <w:rPr>
          <w:rFonts w:ascii="Cambria" w:hAnsi="Cambria"/>
        </w:rPr>
        <w:t>el Colegio Cristal</w:t>
      </w:r>
      <w:r w:rsidR="00C426DF" w:rsidRPr="00F80139">
        <w:rPr>
          <w:rFonts w:ascii="Cambria" w:hAnsi="Cambria"/>
        </w:rPr>
        <w:t xml:space="preserve"> Chile</w:t>
      </w:r>
      <w:r w:rsidRPr="00F80139">
        <w:rPr>
          <w:rFonts w:ascii="Cambria" w:hAnsi="Cambria"/>
        </w:rPr>
        <w:t xml:space="preserve">.  La elección de la alternativa </w:t>
      </w:r>
      <w:r w:rsidR="009F7BDE" w:rsidRPr="00F80139">
        <w:rPr>
          <w:rFonts w:ascii="Cambria" w:hAnsi="Cambria"/>
        </w:rPr>
        <w:t>educacional que</w:t>
      </w:r>
      <w:r w:rsidRPr="00F80139">
        <w:rPr>
          <w:rFonts w:ascii="Cambria" w:hAnsi="Cambria"/>
        </w:rPr>
        <w:t xml:space="preserve"> </w:t>
      </w:r>
      <w:r w:rsidR="00C93D7D" w:rsidRPr="00F80139">
        <w:rPr>
          <w:rFonts w:ascii="Cambria" w:hAnsi="Cambria"/>
        </w:rPr>
        <w:t>ofrece el establecimiento</w:t>
      </w:r>
      <w:r w:rsidRPr="00F80139">
        <w:rPr>
          <w:rFonts w:ascii="Cambria" w:hAnsi="Cambria"/>
        </w:rPr>
        <w:t xml:space="preserve">, implica el explícito reconocimiento </w:t>
      </w:r>
      <w:r w:rsidR="009F7BDE" w:rsidRPr="00F80139">
        <w:rPr>
          <w:rFonts w:ascii="Cambria" w:hAnsi="Cambria"/>
        </w:rPr>
        <w:t xml:space="preserve">y respeto tanto </w:t>
      </w:r>
      <w:r w:rsidRPr="00F80139">
        <w:rPr>
          <w:rFonts w:ascii="Cambria" w:hAnsi="Cambria"/>
        </w:rPr>
        <w:t xml:space="preserve">del Proyecto Educativo Institucional </w:t>
      </w:r>
      <w:r w:rsidR="009F7BDE" w:rsidRPr="00F80139">
        <w:rPr>
          <w:rFonts w:ascii="Cambria" w:hAnsi="Cambria"/>
        </w:rPr>
        <w:t xml:space="preserve">como del </w:t>
      </w:r>
      <w:r w:rsidR="00D25854" w:rsidRPr="00F80139">
        <w:rPr>
          <w:rFonts w:ascii="Cambria" w:hAnsi="Cambria"/>
        </w:rPr>
        <w:t>Reglamento Interno y de Convivencia</w:t>
      </w:r>
      <w:r w:rsidR="009F7BDE" w:rsidRPr="00F80139">
        <w:rPr>
          <w:rFonts w:ascii="Cambria" w:hAnsi="Cambria"/>
        </w:rPr>
        <w:t xml:space="preserve">, así como también </w:t>
      </w:r>
      <w:r w:rsidRPr="00F80139">
        <w:rPr>
          <w:rFonts w:ascii="Cambria" w:hAnsi="Cambria"/>
        </w:rPr>
        <w:t xml:space="preserve">el compromiso y </w:t>
      </w:r>
      <w:r w:rsidR="009F7BDE" w:rsidRPr="00F80139">
        <w:rPr>
          <w:rFonts w:ascii="Cambria" w:hAnsi="Cambria"/>
        </w:rPr>
        <w:t>adhesión con</w:t>
      </w:r>
      <w:r w:rsidRPr="00F80139">
        <w:rPr>
          <w:rFonts w:ascii="Cambria" w:hAnsi="Cambria"/>
        </w:rPr>
        <w:t xml:space="preserve"> la educación de sus hijos.  </w:t>
      </w:r>
    </w:p>
    <w:p w14:paraId="7C4330F7" w14:textId="77777777" w:rsidR="009F7BDE" w:rsidRPr="00F80139" w:rsidRDefault="009F7BDE" w:rsidP="00CB27BF">
      <w:pPr>
        <w:spacing w:after="0" w:line="240" w:lineRule="auto"/>
        <w:jc w:val="both"/>
        <w:rPr>
          <w:rFonts w:ascii="Cambria" w:hAnsi="Cambria"/>
        </w:rPr>
      </w:pPr>
    </w:p>
    <w:p w14:paraId="7F626D91" w14:textId="3C25267D" w:rsidR="0048298E" w:rsidRPr="00F80139" w:rsidRDefault="0048298E" w:rsidP="009F7BDE">
      <w:pPr>
        <w:spacing w:after="0" w:line="240" w:lineRule="auto"/>
        <w:jc w:val="both"/>
        <w:rPr>
          <w:rFonts w:ascii="Cambria" w:hAnsi="Cambria"/>
        </w:rPr>
      </w:pPr>
      <w:r w:rsidRPr="00F80139">
        <w:rPr>
          <w:rFonts w:ascii="Cambria" w:hAnsi="Cambria"/>
        </w:rPr>
        <w:t>Los padres son los educadores naturales y primeros de sus hijos (as). Al Establecimiento le compete una función de complemento y ayuda, la cual para que dé resultados, requiere del apoyo y colaboración constante de los padres, y una permanente unidad de criterios entre los niños (as).</w:t>
      </w:r>
    </w:p>
    <w:p w14:paraId="19EBB62A" w14:textId="77777777" w:rsidR="00DE39BA" w:rsidRPr="00F80139" w:rsidRDefault="00DE39BA" w:rsidP="009F7BDE">
      <w:pPr>
        <w:spacing w:after="0" w:line="240" w:lineRule="auto"/>
        <w:jc w:val="both"/>
        <w:rPr>
          <w:rFonts w:ascii="Cambria" w:hAnsi="Cambria"/>
        </w:rPr>
      </w:pPr>
    </w:p>
    <w:p w14:paraId="7E123ED2" w14:textId="4639BA83" w:rsidR="0048298E" w:rsidRPr="00F80139" w:rsidRDefault="0048298E" w:rsidP="00CB27BF">
      <w:pPr>
        <w:spacing w:after="0" w:line="240" w:lineRule="auto"/>
        <w:jc w:val="both"/>
        <w:rPr>
          <w:rFonts w:ascii="Cambria" w:hAnsi="Cambria"/>
        </w:rPr>
      </w:pPr>
      <w:r w:rsidRPr="00F80139">
        <w:rPr>
          <w:rFonts w:ascii="Cambria" w:hAnsi="Cambria"/>
        </w:rPr>
        <w:t>Por motivos excepcionales muy justificados, y con la debida autoriz</w:t>
      </w:r>
      <w:r w:rsidR="00643A5D" w:rsidRPr="00F80139">
        <w:rPr>
          <w:rFonts w:ascii="Cambria" w:hAnsi="Cambria"/>
        </w:rPr>
        <w:t>ación de la Dirección, un estudiante</w:t>
      </w:r>
      <w:r w:rsidRPr="00F80139">
        <w:rPr>
          <w:rFonts w:ascii="Cambria" w:hAnsi="Cambria"/>
        </w:rPr>
        <w:t xml:space="preserve"> podrá tener por apoderado a alguien que no sea uno de sus padres, el que tendrá todas las responsabilidades, atribuciones y obligaciones que el presente </w:t>
      </w:r>
      <w:r w:rsidR="00D25854" w:rsidRPr="00F80139">
        <w:rPr>
          <w:rFonts w:ascii="Cambria" w:hAnsi="Cambria"/>
        </w:rPr>
        <w:t>Reglamento Interno y de Convivencia</w:t>
      </w:r>
      <w:r w:rsidRPr="00F80139">
        <w:rPr>
          <w:rFonts w:ascii="Cambria" w:hAnsi="Cambria"/>
        </w:rPr>
        <w:t xml:space="preserve"> reconoce a los </w:t>
      </w:r>
      <w:r w:rsidR="009F7BDE" w:rsidRPr="00F80139">
        <w:rPr>
          <w:rFonts w:ascii="Cambria" w:hAnsi="Cambria"/>
        </w:rPr>
        <w:t>padres de familia del establecimiento educacional</w:t>
      </w:r>
      <w:r w:rsidR="00DE39BA" w:rsidRPr="00F80139">
        <w:rPr>
          <w:rFonts w:ascii="Cambria" w:hAnsi="Cambria"/>
        </w:rPr>
        <w:t>.</w:t>
      </w:r>
    </w:p>
    <w:p w14:paraId="3605F445" w14:textId="77777777" w:rsidR="009F7BDE" w:rsidRPr="00F80139" w:rsidRDefault="009F7BDE" w:rsidP="00CB27BF">
      <w:pPr>
        <w:spacing w:after="0" w:line="240" w:lineRule="auto"/>
        <w:jc w:val="both"/>
        <w:rPr>
          <w:rFonts w:ascii="Cambria" w:hAnsi="Cambria"/>
        </w:rPr>
      </w:pPr>
    </w:p>
    <w:p w14:paraId="28F9E250" w14:textId="3239F6E0" w:rsidR="00673AC9" w:rsidRPr="00F80139" w:rsidRDefault="009F7BDE" w:rsidP="00CB27BF">
      <w:pPr>
        <w:spacing w:after="0" w:line="240" w:lineRule="auto"/>
        <w:jc w:val="both"/>
        <w:rPr>
          <w:rFonts w:ascii="Cambria" w:hAnsi="Cambria"/>
        </w:rPr>
      </w:pPr>
      <w:r w:rsidRPr="00F80139">
        <w:rPr>
          <w:rFonts w:ascii="Cambria" w:hAnsi="Cambria"/>
        </w:rPr>
        <w:t xml:space="preserve">Por otra parte, según lo establecido en el artículo 10 de Ley Nº20.370/2009, Ley General De Educación L.G.E. y Ley de Inclusión, los Padres y apoderados </w:t>
      </w:r>
      <w:r w:rsidR="004D56FC" w:rsidRPr="00F80139">
        <w:rPr>
          <w:rFonts w:ascii="Cambria" w:hAnsi="Cambria"/>
        </w:rPr>
        <w:t xml:space="preserve">del </w:t>
      </w:r>
      <w:r w:rsidR="004D56FC" w:rsidRPr="00F80139">
        <w:rPr>
          <w:rFonts w:ascii="Cambria" w:hAnsi="Cambria"/>
          <w:spacing w:val="1"/>
        </w:rPr>
        <w:t>Colegio Cristal</w:t>
      </w:r>
      <w:r w:rsidRPr="00F80139">
        <w:rPr>
          <w:rFonts w:ascii="Cambria" w:hAnsi="Cambria"/>
        </w:rPr>
        <w:t xml:space="preserve"> </w:t>
      </w:r>
      <w:r w:rsidR="00FD7BF9" w:rsidRPr="00F80139">
        <w:rPr>
          <w:rFonts w:ascii="Cambria" w:hAnsi="Cambria"/>
        </w:rPr>
        <w:t xml:space="preserve">Chile </w:t>
      </w:r>
      <w:r w:rsidRPr="00F80139">
        <w:rPr>
          <w:rFonts w:ascii="Cambria" w:hAnsi="Cambria"/>
        </w:rPr>
        <w:t>tendrán los siguientes derechos:</w:t>
      </w:r>
      <w:r w:rsidR="00D963D2" w:rsidRPr="00F80139">
        <w:rPr>
          <w:rFonts w:ascii="Cambria" w:hAnsi="Cambria"/>
        </w:rPr>
        <w:t xml:space="preserve"> (Agregar los derechos) </w:t>
      </w:r>
    </w:p>
    <w:p w14:paraId="61CB1001" w14:textId="57A34F81" w:rsidR="009F7BDE" w:rsidRDefault="009F7BDE" w:rsidP="00936AA6">
      <w:pPr>
        <w:pStyle w:val="Prrafodelista"/>
        <w:numPr>
          <w:ilvl w:val="0"/>
          <w:numId w:val="30"/>
        </w:numPr>
        <w:jc w:val="both"/>
        <w:rPr>
          <w:rFonts w:ascii="Cambria" w:hAnsi="Cambria"/>
          <w:lang w:val="es-CL"/>
        </w:rPr>
      </w:pPr>
      <w:r w:rsidRPr="00F80139">
        <w:rPr>
          <w:rFonts w:ascii="Cambria" w:hAnsi="Cambria"/>
          <w:lang w:val="es-CL"/>
        </w:rPr>
        <w:t>Ser informados por los directivos y docentes a cargo de la educación de sus hijos respecto de los rendimientos académicos y del proceso educativo de éstos, así como del funcionamiento del establecimiento;</w:t>
      </w:r>
    </w:p>
    <w:p w14:paraId="6AA4E829" w14:textId="77777777" w:rsidR="008C790E" w:rsidRPr="00F80139" w:rsidRDefault="008C790E" w:rsidP="008C790E">
      <w:pPr>
        <w:pStyle w:val="Prrafodelista"/>
        <w:ind w:left="720"/>
        <w:jc w:val="both"/>
        <w:rPr>
          <w:rFonts w:ascii="Cambria" w:hAnsi="Cambria"/>
          <w:lang w:val="es-CL"/>
        </w:rPr>
      </w:pPr>
    </w:p>
    <w:p w14:paraId="6FABCCA0" w14:textId="1AC3AD09" w:rsidR="009F7BDE" w:rsidRDefault="009F7BDE" w:rsidP="00936AA6">
      <w:pPr>
        <w:pStyle w:val="Prrafodelista"/>
        <w:numPr>
          <w:ilvl w:val="0"/>
          <w:numId w:val="30"/>
        </w:numPr>
        <w:jc w:val="both"/>
        <w:rPr>
          <w:rFonts w:ascii="Cambria" w:hAnsi="Cambria"/>
          <w:lang w:val="es-CL"/>
        </w:rPr>
      </w:pPr>
      <w:r w:rsidRPr="00F80139">
        <w:rPr>
          <w:rFonts w:ascii="Cambria" w:hAnsi="Cambria"/>
          <w:lang w:val="es-CL"/>
        </w:rPr>
        <w:lastRenderedPageBreak/>
        <w:t>A ser escuchados y a participar del proceso educativo en los ámbitos que les corresponda, aportando al desarrollo del proyecto educativo en conformidad a la normati</w:t>
      </w:r>
      <w:r w:rsidR="000E3C17">
        <w:rPr>
          <w:rFonts w:ascii="Cambria" w:hAnsi="Cambria"/>
          <w:lang w:val="es-CL"/>
        </w:rPr>
        <w:t>va interna del establecimiento;</w:t>
      </w:r>
    </w:p>
    <w:p w14:paraId="759813DD" w14:textId="3F075555" w:rsidR="004528BE" w:rsidRPr="00517572" w:rsidRDefault="004528BE" w:rsidP="00936AA6">
      <w:pPr>
        <w:pStyle w:val="Prrafodelista"/>
        <w:numPr>
          <w:ilvl w:val="0"/>
          <w:numId w:val="30"/>
        </w:numPr>
        <w:jc w:val="both"/>
        <w:rPr>
          <w:rFonts w:ascii="Cambria" w:hAnsi="Cambria"/>
          <w:lang w:val="es-CL"/>
        </w:rPr>
      </w:pPr>
      <w:r w:rsidRPr="00517572">
        <w:rPr>
          <w:rFonts w:ascii="Cambria" w:hAnsi="Cambria"/>
          <w:lang w:val="es-CL"/>
        </w:rPr>
        <w:t xml:space="preserve">Derecho preferente a educar y elegir el establecimiento educacional y el proyecto educativo que los identifique. </w:t>
      </w:r>
    </w:p>
    <w:p w14:paraId="6F8EAA40" w14:textId="0E172CC5" w:rsidR="009F7BDE" w:rsidRPr="00F80139" w:rsidRDefault="009F7BDE" w:rsidP="00936AA6">
      <w:pPr>
        <w:pStyle w:val="Prrafodelista"/>
        <w:numPr>
          <w:ilvl w:val="0"/>
          <w:numId w:val="30"/>
        </w:numPr>
        <w:jc w:val="both"/>
        <w:rPr>
          <w:rFonts w:ascii="Cambria" w:hAnsi="Cambria"/>
          <w:lang w:val="es-CL"/>
        </w:rPr>
      </w:pPr>
      <w:r w:rsidRPr="00F80139">
        <w:rPr>
          <w:rFonts w:ascii="Cambria" w:hAnsi="Cambria"/>
          <w:lang w:val="es-CL"/>
        </w:rPr>
        <w:t>El ejercicio de estos derechos se realizará, entre otras instancias, a través del Centro de Padres y Apoderados.</w:t>
      </w:r>
    </w:p>
    <w:p w14:paraId="2A1D3AF7" w14:textId="77777777" w:rsidR="004D45E7" w:rsidRPr="00F80139" w:rsidRDefault="004D45E7" w:rsidP="004D45E7">
      <w:pPr>
        <w:pStyle w:val="Prrafodelista"/>
        <w:ind w:left="720"/>
        <w:jc w:val="both"/>
        <w:rPr>
          <w:rFonts w:ascii="Cambria" w:hAnsi="Cambria"/>
          <w:lang w:val="es-CL"/>
        </w:rPr>
      </w:pPr>
    </w:p>
    <w:p w14:paraId="5C8B285B" w14:textId="772D8771" w:rsidR="00056978" w:rsidRPr="00F80139" w:rsidRDefault="004D45E7" w:rsidP="00056978">
      <w:pPr>
        <w:jc w:val="both"/>
        <w:rPr>
          <w:rFonts w:ascii="Cambria" w:hAnsi="Cambria"/>
        </w:rPr>
      </w:pPr>
      <w:r w:rsidRPr="00F80139">
        <w:rPr>
          <w:rFonts w:ascii="Cambria" w:hAnsi="Cambria"/>
          <w:u w:val="single"/>
        </w:rPr>
        <w:t>Situación Especial de Padres</w:t>
      </w:r>
      <w:r w:rsidR="001145F4" w:rsidRPr="00F80139">
        <w:rPr>
          <w:rFonts w:ascii="Cambria" w:hAnsi="Cambria"/>
          <w:u w:val="single"/>
        </w:rPr>
        <w:t xml:space="preserve"> o Madres que no tienen El Cuidado Personal</w:t>
      </w:r>
      <w:r w:rsidRPr="00F80139">
        <w:rPr>
          <w:rFonts w:ascii="Cambria" w:hAnsi="Cambria"/>
          <w:u w:val="single"/>
        </w:rPr>
        <w:t xml:space="preserve"> de sus Hijos</w:t>
      </w:r>
      <w:r w:rsidRPr="00F80139">
        <w:rPr>
          <w:rFonts w:ascii="Cambria" w:hAnsi="Cambria"/>
        </w:rPr>
        <w:t>:</w:t>
      </w:r>
    </w:p>
    <w:p w14:paraId="17E9451B" w14:textId="2C9C0153" w:rsidR="004D45E7" w:rsidRPr="00F80139" w:rsidRDefault="004D45E7" w:rsidP="00056978">
      <w:pPr>
        <w:jc w:val="both"/>
        <w:rPr>
          <w:rFonts w:ascii="Cambria" w:hAnsi="Cambria"/>
        </w:rPr>
      </w:pPr>
      <w:r w:rsidRPr="00F80139">
        <w:rPr>
          <w:rFonts w:ascii="Cambria" w:hAnsi="Cambria"/>
        </w:rPr>
        <w:t>De conformidad a las disposiciones legales ya enunciadas en el párrafo anterior, entre ellas, el derecho preferente de los padres a educar a sus hijos, y los derechos de estos a asociarse, ser informados, ser escuchados y a participar, asisten de igual manera a padres y madres, sin hacer distinción alguna sobre el estado civil, o la situación de hecho en que estos se encuentren.  El Establecimiento Educacional solo puede restringir estos derechos de los padres que no tengan el cuidado personal de sus hijos, si y solo si existe una resolución judicial que lo ordene.</w:t>
      </w:r>
    </w:p>
    <w:p w14:paraId="07D8F3B9" w14:textId="77777777" w:rsidR="009F7BDE" w:rsidRPr="00F80139" w:rsidRDefault="009F7BDE" w:rsidP="00CB27BF">
      <w:pPr>
        <w:spacing w:after="0" w:line="240" w:lineRule="auto"/>
        <w:jc w:val="both"/>
        <w:rPr>
          <w:rFonts w:ascii="Cambria" w:hAnsi="Cambria"/>
        </w:rPr>
      </w:pPr>
    </w:p>
    <w:p w14:paraId="156BF074" w14:textId="4AFE5A6F" w:rsidR="00EB5A98" w:rsidRPr="00F80139" w:rsidRDefault="0002159E" w:rsidP="00822C60">
      <w:pPr>
        <w:pStyle w:val="Ttulo2"/>
        <w:rPr>
          <w:rFonts w:ascii="Cambria" w:hAnsi="Cambria"/>
        </w:rPr>
      </w:pPr>
      <w:bookmarkStart w:id="20" w:name="_Toc471225987"/>
      <w:r w:rsidRPr="00F80139">
        <w:rPr>
          <w:rFonts w:ascii="Cambria" w:hAnsi="Cambria"/>
          <w:u w:val="single"/>
        </w:rPr>
        <w:t>Artículo 16</w:t>
      </w:r>
      <w:r w:rsidR="00EB5A98" w:rsidRPr="00F80139">
        <w:rPr>
          <w:rFonts w:ascii="Cambria" w:hAnsi="Cambria"/>
        </w:rPr>
        <w:t>: De los De</w:t>
      </w:r>
      <w:r w:rsidR="009F7BDE" w:rsidRPr="00F80139">
        <w:rPr>
          <w:rFonts w:ascii="Cambria" w:hAnsi="Cambria"/>
        </w:rPr>
        <w:t xml:space="preserve">beres de los Padres, Madres </w:t>
      </w:r>
      <w:r w:rsidR="00EB5A98" w:rsidRPr="00F80139">
        <w:rPr>
          <w:rFonts w:ascii="Cambria" w:hAnsi="Cambria"/>
        </w:rPr>
        <w:t>y Apoderados</w:t>
      </w:r>
      <w:r w:rsidR="009F7BDE" w:rsidRPr="00F80139">
        <w:rPr>
          <w:rFonts w:ascii="Cambria" w:hAnsi="Cambria"/>
        </w:rPr>
        <w:t>(as)</w:t>
      </w:r>
      <w:r w:rsidR="004D4550" w:rsidRPr="00F80139">
        <w:rPr>
          <w:rFonts w:ascii="Cambria" w:hAnsi="Cambria"/>
        </w:rPr>
        <w:t>.</w:t>
      </w:r>
      <w:bookmarkEnd w:id="20"/>
      <w:r w:rsidR="00CB322F" w:rsidRPr="00F80139">
        <w:rPr>
          <w:rFonts w:ascii="Cambria" w:hAnsi="Cambria"/>
        </w:rPr>
        <w:t xml:space="preserve"> </w:t>
      </w:r>
    </w:p>
    <w:p w14:paraId="06C6903E" w14:textId="4208A25D" w:rsidR="0004088A" w:rsidRPr="00F80139" w:rsidRDefault="009F7BDE" w:rsidP="00CB27BF">
      <w:pPr>
        <w:spacing w:after="0" w:line="240" w:lineRule="auto"/>
        <w:jc w:val="both"/>
        <w:rPr>
          <w:rFonts w:ascii="Cambria" w:hAnsi="Cambria"/>
        </w:rPr>
      </w:pPr>
      <w:r w:rsidRPr="00F80139">
        <w:rPr>
          <w:rFonts w:ascii="Cambria" w:hAnsi="Cambria"/>
        </w:rPr>
        <w:t xml:space="preserve">Por otra parte, según lo establecido en el artículo 10 de Ley Nº20.370/2009, Ley General De Educación L.G.E. y Ley de Inclusión, los Padres y apoderados </w:t>
      </w:r>
      <w:r w:rsidR="004D56FC" w:rsidRPr="00F80139">
        <w:rPr>
          <w:rFonts w:ascii="Cambria" w:hAnsi="Cambria"/>
        </w:rPr>
        <w:t xml:space="preserve">del </w:t>
      </w:r>
      <w:r w:rsidR="004D56FC" w:rsidRPr="00F80139">
        <w:rPr>
          <w:rFonts w:ascii="Cambria" w:hAnsi="Cambria"/>
          <w:spacing w:val="1"/>
        </w:rPr>
        <w:t>Colegio Cristal</w:t>
      </w:r>
      <w:r w:rsidRPr="00F80139">
        <w:rPr>
          <w:rFonts w:ascii="Cambria" w:hAnsi="Cambria"/>
        </w:rPr>
        <w:t xml:space="preserve"> tendrán los siguientes deberes:</w:t>
      </w:r>
    </w:p>
    <w:p w14:paraId="728BE0D9" w14:textId="77777777" w:rsidR="009C3130" w:rsidRPr="00F80139" w:rsidRDefault="009C3130" w:rsidP="00936AA6">
      <w:pPr>
        <w:pStyle w:val="Prrafodelista"/>
        <w:numPr>
          <w:ilvl w:val="0"/>
          <w:numId w:val="31"/>
        </w:numPr>
        <w:jc w:val="both"/>
        <w:rPr>
          <w:rFonts w:ascii="Cambria" w:hAnsi="Cambria"/>
          <w:lang w:val="es-CL"/>
        </w:rPr>
      </w:pPr>
      <w:r w:rsidRPr="00F80139">
        <w:rPr>
          <w:rFonts w:ascii="Cambria" w:hAnsi="Cambria"/>
          <w:lang w:val="es-CL"/>
        </w:rPr>
        <w:t xml:space="preserve">Educar a sus hijos e informarse sobre el proyecto educativo y normas de funcionamiento del establecimiento que elijan para éstos; </w:t>
      </w:r>
    </w:p>
    <w:p w14:paraId="266C6D40" w14:textId="4B62A51C" w:rsidR="009C3130" w:rsidRPr="00F80139" w:rsidRDefault="009C3130" w:rsidP="00936AA6">
      <w:pPr>
        <w:pStyle w:val="Prrafodelista"/>
        <w:numPr>
          <w:ilvl w:val="0"/>
          <w:numId w:val="31"/>
        </w:numPr>
        <w:jc w:val="both"/>
        <w:rPr>
          <w:rFonts w:ascii="Cambria" w:hAnsi="Cambria"/>
          <w:lang w:val="es-CL"/>
        </w:rPr>
      </w:pPr>
      <w:r w:rsidRPr="00F80139">
        <w:rPr>
          <w:rFonts w:ascii="Cambria" w:hAnsi="Cambria"/>
          <w:lang w:val="es-CL"/>
        </w:rPr>
        <w:t xml:space="preserve">Apoyar su proceso educativo de sus hijos y/o pupilos; </w:t>
      </w:r>
    </w:p>
    <w:p w14:paraId="2384D7B8" w14:textId="77777777" w:rsidR="009C3130" w:rsidRPr="00F80139" w:rsidRDefault="009C3130" w:rsidP="00936AA6">
      <w:pPr>
        <w:pStyle w:val="Prrafodelista"/>
        <w:numPr>
          <w:ilvl w:val="0"/>
          <w:numId w:val="31"/>
        </w:numPr>
        <w:jc w:val="both"/>
        <w:rPr>
          <w:rFonts w:ascii="Cambria" w:hAnsi="Cambria"/>
          <w:lang w:val="es-CL"/>
        </w:rPr>
      </w:pPr>
      <w:r w:rsidRPr="00F80139">
        <w:rPr>
          <w:rFonts w:ascii="Cambria" w:hAnsi="Cambria"/>
          <w:lang w:val="es-CL"/>
        </w:rPr>
        <w:t xml:space="preserve">Cumplir con los compromisos asumidos con el establecimiento educacional; </w:t>
      </w:r>
    </w:p>
    <w:p w14:paraId="0C94B029" w14:textId="7CA0F2DC" w:rsidR="009C3130" w:rsidRPr="00F80139" w:rsidRDefault="009C3130" w:rsidP="00936AA6">
      <w:pPr>
        <w:pStyle w:val="Prrafodelista"/>
        <w:numPr>
          <w:ilvl w:val="0"/>
          <w:numId w:val="31"/>
        </w:numPr>
        <w:jc w:val="both"/>
        <w:rPr>
          <w:rFonts w:ascii="Cambria" w:hAnsi="Cambria"/>
          <w:lang w:val="es-CL"/>
        </w:rPr>
      </w:pPr>
      <w:r w:rsidRPr="00F80139">
        <w:rPr>
          <w:rFonts w:ascii="Cambria" w:hAnsi="Cambria"/>
          <w:lang w:val="es-CL"/>
        </w:rPr>
        <w:t xml:space="preserve">Respetar su normativa interna tal y como lo establece su </w:t>
      </w:r>
      <w:r w:rsidR="00D25854" w:rsidRPr="00F80139">
        <w:rPr>
          <w:rFonts w:ascii="Cambria" w:hAnsi="Cambria"/>
          <w:lang w:val="es-CL"/>
        </w:rPr>
        <w:t>Reglamento Interno y de Convivencia</w:t>
      </w:r>
      <w:r w:rsidRPr="00F80139">
        <w:rPr>
          <w:rFonts w:ascii="Cambria" w:hAnsi="Cambria"/>
          <w:lang w:val="es-CL"/>
        </w:rPr>
        <w:t xml:space="preserve"> en concordancia a su PEI</w:t>
      </w:r>
    </w:p>
    <w:p w14:paraId="548A2C57" w14:textId="40B98FC5" w:rsidR="009F7BDE" w:rsidRDefault="009C3130" w:rsidP="00936AA6">
      <w:pPr>
        <w:pStyle w:val="Prrafodelista"/>
        <w:numPr>
          <w:ilvl w:val="0"/>
          <w:numId w:val="31"/>
        </w:numPr>
        <w:jc w:val="both"/>
        <w:rPr>
          <w:rFonts w:ascii="Cambria" w:hAnsi="Cambria"/>
          <w:lang w:val="es-CL"/>
        </w:rPr>
      </w:pPr>
      <w:r w:rsidRPr="00F80139">
        <w:rPr>
          <w:rFonts w:ascii="Cambria" w:hAnsi="Cambria"/>
          <w:lang w:val="es-CL"/>
        </w:rPr>
        <w:t>Brindar un trato respetuoso a los integrantes de la comunidad educativa.</w:t>
      </w:r>
    </w:p>
    <w:p w14:paraId="1FEA2D1B" w14:textId="64E7DE06" w:rsidR="00CE398F" w:rsidRPr="00F54403" w:rsidRDefault="00CE398F" w:rsidP="00936AA6">
      <w:pPr>
        <w:pStyle w:val="Prrafodelista"/>
        <w:numPr>
          <w:ilvl w:val="0"/>
          <w:numId w:val="31"/>
        </w:numPr>
        <w:rPr>
          <w:rFonts w:ascii="Cambria" w:hAnsi="Cambria"/>
          <w:lang w:val="es-CL"/>
        </w:rPr>
      </w:pPr>
      <w:r w:rsidRPr="00F54403">
        <w:rPr>
          <w:rFonts w:ascii="Cambria" w:hAnsi="Cambria"/>
          <w:lang w:val="es-CL"/>
        </w:rPr>
        <w:t>Cumplir con los compromisos (En diversos ámbitos: familiar</w:t>
      </w:r>
      <w:proofErr w:type="gramStart"/>
      <w:r w:rsidRPr="00F54403">
        <w:rPr>
          <w:rFonts w:ascii="Cambria" w:hAnsi="Cambria"/>
          <w:lang w:val="es-CL"/>
        </w:rPr>
        <w:t>, ,</w:t>
      </w:r>
      <w:proofErr w:type="gramEnd"/>
      <w:r w:rsidRPr="00F54403">
        <w:rPr>
          <w:rFonts w:ascii="Cambria" w:hAnsi="Cambria"/>
          <w:lang w:val="es-CL"/>
        </w:rPr>
        <w:t xml:space="preserve"> social, salud,</w:t>
      </w:r>
      <w:r w:rsidR="0008546C" w:rsidRPr="00F54403">
        <w:rPr>
          <w:rFonts w:ascii="Cambria" w:hAnsi="Cambria"/>
          <w:lang w:val="es-CL"/>
        </w:rPr>
        <w:t xml:space="preserve"> educativo/académico/disciplinar</w:t>
      </w:r>
      <w:r w:rsidR="00FB2F56" w:rsidRPr="00F54403">
        <w:rPr>
          <w:rFonts w:ascii="Cambria" w:hAnsi="Cambria"/>
          <w:lang w:val="es-CL"/>
        </w:rPr>
        <w:t xml:space="preserve">, </w:t>
      </w:r>
      <w:r w:rsidRPr="00F54403">
        <w:rPr>
          <w:rFonts w:ascii="Cambria" w:hAnsi="Cambria"/>
          <w:lang w:val="es-CL"/>
        </w:rPr>
        <w:t xml:space="preserve"> entre otros) establecidos con la Escuela.</w:t>
      </w:r>
    </w:p>
    <w:p w14:paraId="757A4DB3" w14:textId="532A0FD5" w:rsidR="00CE398F" w:rsidRPr="00F54403" w:rsidRDefault="00CE398F" w:rsidP="00936AA6">
      <w:pPr>
        <w:pStyle w:val="Prrafodelista"/>
        <w:numPr>
          <w:ilvl w:val="0"/>
          <w:numId w:val="31"/>
        </w:numPr>
        <w:rPr>
          <w:rFonts w:ascii="Cambria" w:hAnsi="Cambria"/>
          <w:lang w:val="es-CL"/>
        </w:rPr>
      </w:pPr>
      <w:r w:rsidRPr="00F54403">
        <w:rPr>
          <w:rFonts w:ascii="Cambria" w:hAnsi="Cambria"/>
          <w:lang w:val="es-CL"/>
        </w:rPr>
        <w:t xml:space="preserve">Cumplir y seguir los tratamientos médicos y/o indicaciones entregados por </w:t>
      </w:r>
      <w:proofErr w:type="spellStart"/>
      <w:r w:rsidRPr="00F54403">
        <w:rPr>
          <w:rFonts w:ascii="Cambria" w:hAnsi="Cambria"/>
          <w:lang w:val="es-CL"/>
        </w:rPr>
        <w:t>algun</w:t>
      </w:r>
      <w:proofErr w:type="spellEnd"/>
      <w:r w:rsidRPr="00F54403">
        <w:rPr>
          <w:rFonts w:ascii="Cambria" w:hAnsi="Cambria"/>
          <w:lang w:val="es-CL"/>
        </w:rPr>
        <w:t xml:space="preserve"> especialista (Médico tratante, neurólogo, </w:t>
      </w:r>
      <w:proofErr w:type="spellStart"/>
      <w:r w:rsidRPr="00F54403">
        <w:rPr>
          <w:rFonts w:ascii="Cambria" w:hAnsi="Cambria"/>
          <w:lang w:val="es-CL"/>
        </w:rPr>
        <w:t>Psquiatra</w:t>
      </w:r>
      <w:proofErr w:type="spellEnd"/>
      <w:r w:rsidRPr="00F54403">
        <w:rPr>
          <w:rFonts w:ascii="Cambria" w:hAnsi="Cambria"/>
          <w:lang w:val="es-CL"/>
        </w:rPr>
        <w:t xml:space="preserve">, entre otros). </w:t>
      </w:r>
    </w:p>
    <w:p w14:paraId="7B7726B6" w14:textId="77777777" w:rsidR="009F7BDE" w:rsidRPr="00F80139" w:rsidRDefault="009F7BDE" w:rsidP="00EC799E">
      <w:pPr>
        <w:spacing w:after="0" w:line="240" w:lineRule="auto"/>
        <w:jc w:val="both"/>
        <w:rPr>
          <w:rFonts w:ascii="Cambria" w:hAnsi="Cambria"/>
        </w:rPr>
      </w:pPr>
    </w:p>
    <w:p w14:paraId="268AB412" w14:textId="30D4D005" w:rsidR="00E973FE" w:rsidRPr="00F80139" w:rsidRDefault="005A2C71" w:rsidP="00EC799E">
      <w:pPr>
        <w:pStyle w:val="Ttulo2"/>
        <w:jc w:val="both"/>
        <w:rPr>
          <w:rFonts w:ascii="Cambria" w:hAnsi="Cambria"/>
        </w:rPr>
      </w:pPr>
      <w:bookmarkStart w:id="21" w:name="_Toc471225988"/>
      <w:r w:rsidRPr="00F80139">
        <w:rPr>
          <w:rFonts w:ascii="Cambria" w:hAnsi="Cambria"/>
          <w:u w:val="single"/>
        </w:rPr>
        <w:t>A</w:t>
      </w:r>
      <w:r w:rsidR="0002159E" w:rsidRPr="00F80139">
        <w:rPr>
          <w:rFonts w:ascii="Cambria" w:hAnsi="Cambria"/>
          <w:u w:val="single"/>
        </w:rPr>
        <w:t>rtículo 17</w:t>
      </w:r>
      <w:r w:rsidR="00E56540" w:rsidRPr="00F80139">
        <w:rPr>
          <w:rFonts w:ascii="Cambria" w:hAnsi="Cambria"/>
          <w:u w:val="single"/>
        </w:rPr>
        <w:t>:</w:t>
      </w:r>
      <w:r w:rsidR="00E56540" w:rsidRPr="00F80139">
        <w:rPr>
          <w:rFonts w:ascii="Cambria" w:hAnsi="Cambria"/>
        </w:rPr>
        <w:t xml:space="preserve"> De los Derechos de los </w:t>
      </w:r>
      <w:r w:rsidR="00EC799E" w:rsidRPr="00F80139">
        <w:rPr>
          <w:rFonts w:ascii="Cambria" w:hAnsi="Cambria"/>
        </w:rPr>
        <w:t>Docentes y Profesionales</w:t>
      </w:r>
      <w:r w:rsidR="006A1015" w:rsidRPr="00F80139">
        <w:rPr>
          <w:rFonts w:ascii="Cambria" w:hAnsi="Cambria"/>
        </w:rPr>
        <w:t xml:space="preserve"> del Establecimiento</w:t>
      </w:r>
      <w:r w:rsidR="004D4550" w:rsidRPr="00F80139">
        <w:rPr>
          <w:rFonts w:ascii="Cambria" w:hAnsi="Cambria"/>
        </w:rPr>
        <w:t>.</w:t>
      </w:r>
      <w:bookmarkEnd w:id="21"/>
    </w:p>
    <w:p w14:paraId="6E159FC5" w14:textId="1A5DCB27" w:rsidR="00216886" w:rsidRPr="00F80139" w:rsidRDefault="00D47256" w:rsidP="00EC799E">
      <w:pPr>
        <w:jc w:val="both"/>
        <w:rPr>
          <w:rFonts w:ascii="Cambria" w:hAnsi="Cambria"/>
        </w:rPr>
      </w:pPr>
      <w:r w:rsidRPr="00F80139">
        <w:rPr>
          <w:rFonts w:ascii="Cambria" w:hAnsi="Cambria"/>
        </w:rPr>
        <w:t xml:space="preserve">Educación L.G.E. y Ley de Inclusión, </w:t>
      </w:r>
      <w:r w:rsidR="00471B51" w:rsidRPr="00F80139">
        <w:rPr>
          <w:rFonts w:ascii="Cambria" w:hAnsi="Cambria"/>
        </w:rPr>
        <w:t xml:space="preserve">los </w:t>
      </w:r>
      <w:r w:rsidR="006D2AF7" w:rsidRPr="00F80139">
        <w:rPr>
          <w:rFonts w:ascii="Cambria" w:hAnsi="Cambria"/>
        </w:rPr>
        <w:t>Docentes y P</w:t>
      </w:r>
      <w:r w:rsidR="00471B51" w:rsidRPr="00F80139">
        <w:rPr>
          <w:rFonts w:ascii="Cambria" w:hAnsi="Cambria"/>
        </w:rPr>
        <w:t>rofesionales</w:t>
      </w:r>
      <w:r w:rsidRPr="00F80139">
        <w:rPr>
          <w:rFonts w:ascii="Cambria" w:hAnsi="Cambria"/>
        </w:rPr>
        <w:t xml:space="preserve"> </w:t>
      </w:r>
      <w:r w:rsidR="004D56FC" w:rsidRPr="00F80139">
        <w:rPr>
          <w:rFonts w:ascii="Cambria" w:hAnsi="Cambria"/>
        </w:rPr>
        <w:t xml:space="preserve">del </w:t>
      </w:r>
      <w:r w:rsidR="004D56FC" w:rsidRPr="00F80139">
        <w:rPr>
          <w:rFonts w:ascii="Cambria" w:hAnsi="Cambria"/>
          <w:spacing w:val="1"/>
        </w:rPr>
        <w:t>Colegio Cristal</w:t>
      </w:r>
      <w:r w:rsidR="004D56FC" w:rsidRPr="00F80139">
        <w:rPr>
          <w:rFonts w:ascii="Cambria" w:hAnsi="Cambria"/>
        </w:rPr>
        <w:t xml:space="preserve"> </w:t>
      </w:r>
      <w:r w:rsidRPr="00F80139">
        <w:rPr>
          <w:rFonts w:ascii="Cambria" w:hAnsi="Cambria"/>
        </w:rPr>
        <w:t xml:space="preserve">tendrán </w:t>
      </w:r>
      <w:r w:rsidR="00471B51" w:rsidRPr="00F80139">
        <w:rPr>
          <w:rFonts w:ascii="Cambria" w:hAnsi="Cambria"/>
        </w:rPr>
        <w:t>los siguientes derechos:</w:t>
      </w:r>
    </w:p>
    <w:p w14:paraId="51AB6BD7" w14:textId="77777777" w:rsidR="00471B51" w:rsidRPr="00F80139" w:rsidRDefault="00471B51" w:rsidP="00936AA6">
      <w:pPr>
        <w:pStyle w:val="Prrafodelista"/>
        <w:numPr>
          <w:ilvl w:val="0"/>
          <w:numId w:val="32"/>
        </w:numPr>
        <w:jc w:val="both"/>
        <w:rPr>
          <w:rFonts w:ascii="Cambria" w:hAnsi="Cambria"/>
          <w:lang w:val="es-CL"/>
        </w:rPr>
      </w:pPr>
      <w:r w:rsidRPr="00F80139">
        <w:rPr>
          <w:rFonts w:ascii="Cambria" w:hAnsi="Cambria"/>
          <w:lang w:val="es-CL"/>
        </w:rPr>
        <w:t xml:space="preserve">Trabajar en un ambiente tolerante y de respeto mutuo; </w:t>
      </w:r>
    </w:p>
    <w:p w14:paraId="1698717A" w14:textId="47D069EC" w:rsidR="00471B51" w:rsidRDefault="00471B51" w:rsidP="00936AA6">
      <w:pPr>
        <w:pStyle w:val="Prrafodelista"/>
        <w:numPr>
          <w:ilvl w:val="0"/>
          <w:numId w:val="32"/>
        </w:numPr>
        <w:jc w:val="both"/>
        <w:rPr>
          <w:rFonts w:ascii="Cambria" w:hAnsi="Cambria"/>
          <w:lang w:val="es-CL"/>
        </w:rPr>
      </w:pPr>
      <w:r w:rsidRPr="00F80139">
        <w:rPr>
          <w:rFonts w:ascii="Cambria" w:hAnsi="Cambria"/>
          <w:lang w:val="es-CL"/>
        </w:rPr>
        <w:t>Que se respete su integridad física, psicológica y moral, no pudiendo ser objeto de tratos vejatorios, degradantes o maltratos psicológicos por parte de los demás integrantes de la comunidad educativa;</w:t>
      </w:r>
    </w:p>
    <w:p w14:paraId="11FA66FA" w14:textId="07979CF2" w:rsidR="000E3C17" w:rsidRPr="00517572" w:rsidRDefault="000E3C17" w:rsidP="00936AA6">
      <w:pPr>
        <w:pStyle w:val="Prrafodelista"/>
        <w:numPr>
          <w:ilvl w:val="0"/>
          <w:numId w:val="32"/>
        </w:numPr>
        <w:jc w:val="both"/>
        <w:rPr>
          <w:rFonts w:ascii="Cambria" w:hAnsi="Cambria"/>
          <w:lang w:val="es-CL"/>
        </w:rPr>
      </w:pPr>
      <w:r w:rsidRPr="00517572">
        <w:rPr>
          <w:rFonts w:ascii="Cambria" w:hAnsi="Cambria"/>
          <w:lang w:val="es-CL"/>
        </w:rPr>
        <w:t>Trabajar en espacios físicos adecuados;</w:t>
      </w:r>
    </w:p>
    <w:p w14:paraId="5D242207" w14:textId="5E6CB2F9" w:rsidR="000E3C17" w:rsidRPr="00517572" w:rsidRDefault="000E3C17" w:rsidP="00936AA6">
      <w:pPr>
        <w:pStyle w:val="Prrafodelista"/>
        <w:numPr>
          <w:ilvl w:val="0"/>
          <w:numId w:val="32"/>
        </w:numPr>
        <w:jc w:val="both"/>
        <w:rPr>
          <w:rFonts w:ascii="Cambria" w:hAnsi="Cambria"/>
          <w:lang w:val="es-CL"/>
        </w:rPr>
      </w:pPr>
      <w:r w:rsidRPr="00517572">
        <w:rPr>
          <w:rFonts w:ascii="Cambria" w:hAnsi="Cambria"/>
          <w:lang w:val="es-CL"/>
        </w:rPr>
        <w:t>Asociarse libremente;</w:t>
      </w:r>
    </w:p>
    <w:p w14:paraId="64A9CF0D" w14:textId="149D52D1" w:rsidR="009C670B" w:rsidRPr="00F80139" w:rsidRDefault="00471B51" w:rsidP="00936AA6">
      <w:pPr>
        <w:pStyle w:val="Prrafodelista"/>
        <w:numPr>
          <w:ilvl w:val="0"/>
          <w:numId w:val="32"/>
        </w:numPr>
        <w:jc w:val="both"/>
        <w:rPr>
          <w:rFonts w:ascii="Cambria" w:hAnsi="Cambria"/>
          <w:lang w:val="es-CL"/>
        </w:rPr>
      </w:pPr>
      <w:r w:rsidRPr="00F80139">
        <w:rPr>
          <w:rFonts w:ascii="Cambria" w:hAnsi="Cambria"/>
          <w:lang w:val="es-CL"/>
        </w:rPr>
        <w:t>Proponer las iniciativas que estimaren útiles para el progreso del establecimiento, en los términos previstos por la normativa interna, procurando, además, disponer de los espacios adecuados para realizar en mejor forma su trabajo.</w:t>
      </w:r>
    </w:p>
    <w:p w14:paraId="370F69BC" w14:textId="77777777" w:rsidR="00E56540" w:rsidRPr="00F80139" w:rsidRDefault="00E56540" w:rsidP="00CB27BF">
      <w:pPr>
        <w:spacing w:after="0" w:line="240" w:lineRule="auto"/>
        <w:jc w:val="both"/>
        <w:rPr>
          <w:rFonts w:ascii="Cambria" w:hAnsi="Cambria"/>
        </w:rPr>
      </w:pPr>
    </w:p>
    <w:p w14:paraId="65583553" w14:textId="436A4274" w:rsidR="00D80097" w:rsidRPr="00F80139" w:rsidRDefault="00D80097" w:rsidP="00CB27BF">
      <w:pPr>
        <w:spacing w:after="0" w:line="240" w:lineRule="auto"/>
        <w:jc w:val="both"/>
        <w:rPr>
          <w:rFonts w:ascii="Cambria" w:hAnsi="Cambria"/>
        </w:rPr>
      </w:pPr>
    </w:p>
    <w:p w14:paraId="27D5B2D0" w14:textId="2C944893" w:rsidR="00471B51" w:rsidRPr="00F80139" w:rsidRDefault="0002159E" w:rsidP="00471B51">
      <w:pPr>
        <w:pStyle w:val="Ttulo2"/>
        <w:rPr>
          <w:rFonts w:ascii="Cambria" w:hAnsi="Cambria"/>
        </w:rPr>
      </w:pPr>
      <w:bookmarkStart w:id="22" w:name="_Toc471225989"/>
      <w:r w:rsidRPr="00F80139">
        <w:rPr>
          <w:rFonts w:ascii="Cambria" w:hAnsi="Cambria"/>
          <w:u w:val="single"/>
        </w:rPr>
        <w:t>Artículo 18</w:t>
      </w:r>
      <w:r w:rsidR="00471B51" w:rsidRPr="00F80139">
        <w:rPr>
          <w:rFonts w:ascii="Cambria" w:hAnsi="Cambria"/>
          <w:u w:val="single"/>
        </w:rPr>
        <w:t>:</w:t>
      </w:r>
      <w:r w:rsidR="00471B51" w:rsidRPr="00F80139">
        <w:rPr>
          <w:rFonts w:ascii="Cambria" w:hAnsi="Cambria"/>
        </w:rPr>
        <w:t xml:space="preserve"> De los Deberes de los </w:t>
      </w:r>
      <w:r w:rsidR="00203350" w:rsidRPr="00F80139">
        <w:rPr>
          <w:rFonts w:ascii="Cambria" w:hAnsi="Cambria"/>
        </w:rPr>
        <w:t xml:space="preserve">Docentes y </w:t>
      </w:r>
      <w:r w:rsidR="00471B51" w:rsidRPr="00F80139">
        <w:rPr>
          <w:rFonts w:ascii="Cambria" w:hAnsi="Cambria"/>
        </w:rPr>
        <w:t>Profesionales del Establecimiento</w:t>
      </w:r>
      <w:r w:rsidR="004D4550" w:rsidRPr="00F80139">
        <w:rPr>
          <w:rFonts w:ascii="Cambria" w:hAnsi="Cambria"/>
        </w:rPr>
        <w:t>.</w:t>
      </w:r>
      <w:bookmarkEnd w:id="22"/>
    </w:p>
    <w:p w14:paraId="4C39A6DC" w14:textId="5AC0AD35" w:rsidR="00471B51" w:rsidRPr="00F80139" w:rsidRDefault="00471B51" w:rsidP="00471B51">
      <w:pPr>
        <w:jc w:val="both"/>
        <w:rPr>
          <w:rFonts w:ascii="Cambria" w:hAnsi="Cambria"/>
        </w:rPr>
      </w:pPr>
      <w:r w:rsidRPr="00F80139">
        <w:rPr>
          <w:rFonts w:ascii="Cambria" w:hAnsi="Cambria"/>
        </w:rPr>
        <w:t>Según lo establecido en el artículo 10 de Ley Nº20.370/</w:t>
      </w:r>
      <w:r w:rsidR="005D10CB" w:rsidRPr="00F80139">
        <w:rPr>
          <w:rFonts w:ascii="Cambria" w:hAnsi="Cambria"/>
        </w:rPr>
        <w:t>2009 Ley</w:t>
      </w:r>
      <w:r w:rsidRPr="00F80139">
        <w:rPr>
          <w:rFonts w:ascii="Cambria" w:hAnsi="Cambria"/>
        </w:rPr>
        <w:t xml:space="preserve"> General De Educación L.G.E. y Ley de Inclusión, los profesionales </w:t>
      </w:r>
      <w:r w:rsidR="004D56FC" w:rsidRPr="00F80139">
        <w:rPr>
          <w:rFonts w:ascii="Cambria" w:hAnsi="Cambria"/>
        </w:rPr>
        <w:t xml:space="preserve">del </w:t>
      </w:r>
      <w:r w:rsidR="004D56FC" w:rsidRPr="00F80139">
        <w:rPr>
          <w:rFonts w:ascii="Cambria" w:hAnsi="Cambria"/>
          <w:spacing w:val="1"/>
        </w:rPr>
        <w:t>Colegio Cristal</w:t>
      </w:r>
      <w:r w:rsidR="004D56FC" w:rsidRPr="00F80139">
        <w:rPr>
          <w:rFonts w:ascii="Cambria" w:hAnsi="Cambria"/>
        </w:rPr>
        <w:t xml:space="preserve"> </w:t>
      </w:r>
      <w:r w:rsidR="00C65C41" w:rsidRPr="00F80139">
        <w:rPr>
          <w:rFonts w:ascii="Cambria" w:hAnsi="Cambria"/>
        </w:rPr>
        <w:t xml:space="preserve">Chile </w:t>
      </w:r>
      <w:r w:rsidRPr="00F80139">
        <w:rPr>
          <w:rFonts w:ascii="Cambria" w:hAnsi="Cambria"/>
        </w:rPr>
        <w:t>tendrán los siguientes deberes:</w:t>
      </w:r>
    </w:p>
    <w:p w14:paraId="4A148165" w14:textId="04BDE82A" w:rsidR="00471B51" w:rsidRPr="00F80139" w:rsidRDefault="00E973FE" w:rsidP="00936AA6">
      <w:pPr>
        <w:pStyle w:val="Prrafodelista"/>
        <w:numPr>
          <w:ilvl w:val="0"/>
          <w:numId w:val="33"/>
        </w:numPr>
        <w:jc w:val="both"/>
        <w:rPr>
          <w:rFonts w:ascii="Cambria" w:hAnsi="Cambria"/>
          <w:lang w:val="es-CL"/>
        </w:rPr>
      </w:pPr>
      <w:r w:rsidRPr="00F80139">
        <w:rPr>
          <w:rFonts w:ascii="Cambria" w:hAnsi="Cambria"/>
          <w:lang w:val="es-CL"/>
        </w:rPr>
        <w:t xml:space="preserve">Ejercer su función </w:t>
      </w:r>
      <w:r w:rsidR="00471B51" w:rsidRPr="00F80139">
        <w:rPr>
          <w:rFonts w:ascii="Cambria" w:hAnsi="Cambria"/>
          <w:lang w:val="es-CL"/>
        </w:rPr>
        <w:t xml:space="preserve">en forma idónea y responsable; </w:t>
      </w:r>
    </w:p>
    <w:p w14:paraId="21A23E63" w14:textId="3A16A8F9" w:rsidR="00471B51" w:rsidRPr="00F80139" w:rsidRDefault="00471B51" w:rsidP="00936AA6">
      <w:pPr>
        <w:pStyle w:val="Prrafodelista"/>
        <w:numPr>
          <w:ilvl w:val="0"/>
          <w:numId w:val="33"/>
        </w:numPr>
        <w:jc w:val="both"/>
        <w:rPr>
          <w:rFonts w:ascii="Cambria" w:hAnsi="Cambria"/>
          <w:lang w:val="es-CL"/>
        </w:rPr>
      </w:pPr>
      <w:r w:rsidRPr="00F80139">
        <w:rPr>
          <w:rFonts w:ascii="Cambria" w:hAnsi="Cambria"/>
          <w:lang w:val="es-CL"/>
        </w:rPr>
        <w:t>Orient</w:t>
      </w:r>
      <w:r w:rsidR="00E973FE" w:rsidRPr="00F80139">
        <w:rPr>
          <w:rFonts w:ascii="Cambria" w:hAnsi="Cambria"/>
          <w:lang w:val="es-CL"/>
        </w:rPr>
        <w:t>ar vocacionalmente a sus estudiantes</w:t>
      </w:r>
      <w:r w:rsidRPr="00F80139">
        <w:rPr>
          <w:rFonts w:ascii="Cambria" w:hAnsi="Cambria"/>
          <w:lang w:val="es-CL"/>
        </w:rPr>
        <w:t xml:space="preserve"> cuando corresponda; </w:t>
      </w:r>
    </w:p>
    <w:p w14:paraId="5F0E07EE" w14:textId="09D0B2CB" w:rsidR="00471B51" w:rsidRPr="00F80139" w:rsidRDefault="00471B51" w:rsidP="00936AA6">
      <w:pPr>
        <w:pStyle w:val="Prrafodelista"/>
        <w:numPr>
          <w:ilvl w:val="0"/>
          <w:numId w:val="33"/>
        </w:numPr>
        <w:jc w:val="both"/>
        <w:rPr>
          <w:rFonts w:ascii="Cambria" w:hAnsi="Cambria"/>
          <w:lang w:val="es-CL"/>
        </w:rPr>
      </w:pPr>
      <w:r w:rsidRPr="00F80139">
        <w:rPr>
          <w:rFonts w:ascii="Cambria" w:hAnsi="Cambria"/>
          <w:lang w:val="es-CL"/>
        </w:rPr>
        <w:t>Actualizar sus conocimientos y evaluarse periódicamente; investigar, exponer y enseñar los contenidos curriculares correspondientes a cada nivel educativo establecidos por las bases curriculares y los planes y programas de estudio; respetar tanto las normas del establecimiento en que se desempeñan como los derechos de los</w:t>
      </w:r>
      <w:r w:rsidR="00412C17" w:rsidRPr="00F80139">
        <w:rPr>
          <w:rFonts w:ascii="Cambria" w:hAnsi="Cambria"/>
          <w:lang w:val="es-CL"/>
        </w:rPr>
        <w:t xml:space="preserve"> y las</w:t>
      </w:r>
      <w:r w:rsidRPr="00F80139">
        <w:rPr>
          <w:rFonts w:ascii="Cambria" w:hAnsi="Cambria"/>
          <w:lang w:val="es-CL"/>
        </w:rPr>
        <w:t xml:space="preserve"> </w:t>
      </w:r>
      <w:r w:rsidR="00412C17" w:rsidRPr="00F80139">
        <w:rPr>
          <w:rFonts w:ascii="Cambria" w:hAnsi="Cambria"/>
          <w:lang w:val="es-CL"/>
        </w:rPr>
        <w:t>estudiantes;</w:t>
      </w:r>
    </w:p>
    <w:p w14:paraId="5E844171" w14:textId="3288A885" w:rsidR="00471B51" w:rsidRPr="00F80139" w:rsidRDefault="00471B51" w:rsidP="00936AA6">
      <w:pPr>
        <w:pStyle w:val="Prrafodelista"/>
        <w:numPr>
          <w:ilvl w:val="0"/>
          <w:numId w:val="33"/>
        </w:numPr>
        <w:jc w:val="both"/>
        <w:rPr>
          <w:rFonts w:ascii="Cambria" w:hAnsi="Cambria"/>
          <w:lang w:val="es-CL"/>
        </w:rPr>
      </w:pPr>
      <w:r w:rsidRPr="00F80139">
        <w:rPr>
          <w:rFonts w:ascii="Cambria" w:hAnsi="Cambria"/>
          <w:lang w:val="es-CL"/>
        </w:rPr>
        <w:t>Tener un trato respetuoso y sin discriminación arbitraria con los estudiantes y demás miembros de la comunidad educativa.</w:t>
      </w:r>
    </w:p>
    <w:p w14:paraId="3FB5CFC8" w14:textId="56C0E548" w:rsidR="00471B51" w:rsidRPr="00F80139" w:rsidRDefault="00471B51" w:rsidP="00471B51">
      <w:pPr>
        <w:jc w:val="both"/>
        <w:rPr>
          <w:rFonts w:ascii="Cambria" w:hAnsi="Cambria"/>
        </w:rPr>
      </w:pPr>
    </w:p>
    <w:p w14:paraId="512478C0" w14:textId="14DBCE84" w:rsidR="00471B51" w:rsidRPr="00F80139" w:rsidRDefault="0002159E" w:rsidP="00471B51">
      <w:pPr>
        <w:pStyle w:val="Ttulo2"/>
        <w:rPr>
          <w:rFonts w:ascii="Cambria" w:hAnsi="Cambria"/>
        </w:rPr>
      </w:pPr>
      <w:bookmarkStart w:id="23" w:name="_Toc471225990"/>
      <w:r w:rsidRPr="00F80139">
        <w:rPr>
          <w:rFonts w:ascii="Cambria" w:hAnsi="Cambria"/>
          <w:u w:val="single"/>
        </w:rPr>
        <w:t>Artículo 19</w:t>
      </w:r>
      <w:r w:rsidR="00471B51" w:rsidRPr="00F80139">
        <w:rPr>
          <w:rFonts w:ascii="Cambria" w:hAnsi="Cambria"/>
          <w:u w:val="single"/>
        </w:rPr>
        <w:t>:</w:t>
      </w:r>
      <w:r w:rsidR="00471B51" w:rsidRPr="00F80139">
        <w:rPr>
          <w:rFonts w:ascii="Cambria" w:hAnsi="Cambria"/>
        </w:rPr>
        <w:t xml:space="preserve"> De los Derechos de los Asistentes de la Educación</w:t>
      </w:r>
      <w:r w:rsidR="00DD1AE6" w:rsidRPr="00F80139">
        <w:rPr>
          <w:rFonts w:ascii="Cambria" w:hAnsi="Cambria"/>
        </w:rPr>
        <w:t>.</w:t>
      </w:r>
      <w:bookmarkEnd w:id="23"/>
    </w:p>
    <w:p w14:paraId="7F393B1B" w14:textId="443FD011" w:rsidR="00471B51" w:rsidRPr="00F80139" w:rsidRDefault="00471B51" w:rsidP="00471B51">
      <w:pPr>
        <w:jc w:val="both"/>
        <w:rPr>
          <w:rFonts w:ascii="Cambria" w:hAnsi="Cambria"/>
        </w:rPr>
      </w:pPr>
      <w:r w:rsidRPr="00F80139">
        <w:rPr>
          <w:rFonts w:ascii="Cambria" w:hAnsi="Cambria"/>
        </w:rPr>
        <w:t>Según lo establecido en el artículo 10 de Ley Nº20.370/</w:t>
      </w:r>
      <w:r w:rsidR="005D10CB" w:rsidRPr="00F80139">
        <w:rPr>
          <w:rFonts w:ascii="Cambria" w:hAnsi="Cambria"/>
        </w:rPr>
        <w:t>2009 Ley</w:t>
      </w:r>
      <w:r w:rsidRPr="00F80139">
        <w:rPr>
          <w:rFonts w:ascii="Cambria" w:hAnsi="Cambria"/>
        </w:rPr>
        <w:t xml:space="preserve"> General De Educación L.G.E. y Ley de Inclusión, los Asistentes de la Educación </w:t>
      </w:r>
      <w:r w:rsidR="004D56FC" w:rsidRPr="00F80139">
        <w:rPr>
          <w:rFonts w:ascii="Cambria" w:hAnsi="Cambria"/>
        </w:rPr>
        <w:t xml:space="preserve">del </w:t>
      </w:r>
      <w:r w:rsidR="004D56FC" w:rsidRPr="00F80139">
        <w:rPr>
          <w:rFonts w:ascii="Cambria" w:hAnsi="Cambria"/>
          <w:spacing w:val="1"/>
        </w:rPr>
        <w:t>Colegio Cristal</w:t>
      </w:r>
      <w:r w:rsidR="002B4938" w:rsidRPr="00F80139">
        <w:rPr>
          <w:rFonts w:ascii="Cambria" w:hAnsi="Cambria"/>
          <w:spacing w:val="1"/>
        </w:rPr>
        <w:t xml:space="preserve"> Chile</w:t>
      </w:r>
      <w:r w:rsidR="004D56FC" w:rsidRPr="00F80139">
        <w:rPr>
          <w:rFonts w:ascii="Cambria" w:hAnsi="Cambria"/>
        </w:rPr>
        <w:t xml:space="preserve"> </w:t>
      </w:r>
      <w:r w:rsidRPr="00F80139">
        <w:rPr>
          <w:rFonts w:ascii="Cambria" w:hAnsi="Cambria"/>
        </w:rPr>
        <w:t>tendrán los siguientes derechos:</w:t>
      </w:r>
    </w:p>
    <w:p w14:paraId="57E18B19" w14:textId="77777777" w:rsidR="00471B51" w:rsidRPr="00F80139" w:rsidRDefault="00471B51" w:rsidP="00936AA6">
      <w:pPr>
        <w:pStyle w:val="Prrafodelista"/>
        <w:numPr>
          <w:ilvl w:val="0"/>
          <w:numId w:val="34"/>
        </w:numPr>
        <w:jc w:val="both"/>
        <w:rPr>
          <w:rFonts w:ascii="Cambria" w:hAnsi="Cambria"/>
          <w:lang w:val="es-CL"/>
        </w:rPr>
      </w:pPr>
      <w:r w:rsidRPr="00F80139">
        <w:rPr>
          <w:rFonts w:ascii="Cambria" w:hAnsi="Cambria"/>
          <w:lang w:val="es-CL"/>
        </w:rPr>
        <w:t xml:space="preserve">Trabajar en un ambiente tolerante y de respeto mutuo y a que se respete su integridad física y moral, no pudiendo ser objeto de tratos vejatorios o degradantes; </w:t>
      </w:r>
    </w:p>
    <w:p w14:paraId="3584C70A" w14:textId="77777777" w:rsidR="00471B51" w:rsidRPr="00F80139" w:rsidRDefault="00471B51" w:rsidP="00936AA6">
      <w:pPr>
        <w:pStyle w:val="Prrafodelista"/>
        <w:numPr>
          <w:ilvl w:val="0"/>
          <w:numId w:val="34"/>
        </w:numPr>
        <w:jc w:val="both"/>
        <w:rPr>
          <w:rFonts w:ascii="Cambria" w:hAnsi="Cambria"/>
          <w:lang w:val="es-CL"/>
        </w:rPr>
      </w:pPr>
      <w:r w:rsidRPr="00F80139">
        <w:rPr>
          <w:rFonts w:ascii="Cambria" w:hAnsi="Cambria"/>
          <w:lang w:val="es-CL"/>
        </w:rPr>
        <w:t xml:space="preserve">Recibir un trato respetuoso de parte de los demás integrantes de la comunidad escolar; </w:t>
      </w:r>
    </w:p>
    <w:p w14:paraId="0F966636" w14:textId="559AFA65" w:rsidR="00471B51" w:rsidRPr="00F80139" w:rsidRDefault="00471B51" w:rsidP="00936AA6">
      <w:pPr>
        <w:pStyle w:val="Prrafodelista"/>
        <w:numPr>
          <w:ilvl w:val="0"/>
          <w:numId w:val="34"/>
        </w:numPr>
        <w:jc w:val="both"/>
        <w:rPr>
          <w:rFonts w:ascii="Cambria" w:hAnsi="Cambria"/>
          <w:lang w:val="es-CL"/>
        </w:rPr>
      </w:pPr>
      <w:r w:rsidRPr="00F80139">
        <w:rPr>
          <w:rFonts w:ascii="Cambria" w:hAnsi="Cambria"/>
          <w:lang w:val="es-CL"/>
        </w:rPr>
        <w:t>Participar de las instancias colegiadas de ésta, y a proponer las iniciativas que estimaren útiles para el progreso del establecimiento, en los términos previstos por la normativa interna.</w:t>
      </w:r>
    </w:p>
    <w:p w14:paraId="17DBE89B" w14:textId="77777777" w:rsidR="00471B51" w:rsidRPr="00F80139" w:rsidRDefault="00471B51" w:rsidP="00471B51">
      <w:pPr>
        <w:spacing w:after="0" w:line="240" w:lineRule="auto"/>
        <w:jc w:val="both"/>
        <w:rPr>
          <w:rFonts w:ascii="Cambria" w:hAnsi="Cambria"/>
        </w:rPr>
      </w:pPr>
    </w:p>
    <w:p w14:paraId="6A77449E" w14:textId="74C8AB05" w:rsidR="00471B51" w:rsidRPr="00F80139" w:rsidRDefault="0002159E" w:rsidP="00471B51">
      <w:pPr>
        <w:pStyle w:val="Ttulo2"/>
        <w:rPr>
          <w:rFonts w:ascii="Cambria" w:hAnsi="Cambria"/>
        </w:rPr>
      </w:pPr>
      <w:bookmarkStart w:id="24" w:name="_Toc471225991"/>
      <w:r w:rsidRPr="00F80139">
        <w:rPr>
          <w:rFonts w:ascii="Cambria" w:hAnsi="Cambria"/>
          <w:u w:val="single"/>
        </w:rPr>
        <w:t>Artículo 20</w:t>
      </w:r>
      <w:r w:rsidR="00471B51" w:rsidRPr="00F80139">
        <w:rPr>
          <w:rFonts w:ascii="Cambria" w:hAnsi="Cambria"/>
          <w:u w:val="single"/>
        </w:rPr>
        <w:t>:</w:t>
      </w:r>
      <w:r w:rsidR="00471B51" w:rsidRPr="00F80139">
        <w:rPr>
          <w:rFonts w:ascii="Cambria" w:hAnsi="Cambria"/>
        </w:rPr>
        <w:t xml:space="preserve"> De los Deberes de los Asistentes de la Educación</w:t>
      </w:r>
      <w:r w:rsidR="00DD1AE6" w:rsidRPr="00F80139">
        <w:rPr>
          <w:rFonts w:ascii="Cambria" w:hAnsi="Cambria"/>
        </w:rPr>
        <w:t>.</w:t>
      </w:r>
      <w:bookmarkEnd w:id="24"/>
    </w:p>
    <w:p w14:paraId="7C905815" w14:textId="01053804" w:rsidR="00471B51" w:rsidRPr="00F80139" w:rsidRDefault="00471B51" w:rsidP="00471B51">
      <w:pPr>
        <w:jc w:val="both"/>
        <w:rPr>
          <w:rFonts w:ascii="Cambria" w:hAnsi="Cambria"/>
        </w:rPr>
      </w:pPr>
      <w:r w:rsidRPr="00F80139">
        <w:rPr>
          <w:rFonts w:ascii="Cambria" w:hAnsi="Cambria"/>
        </w:rPr>
        <w:t>Según lo establecido en el artículo 10 de Ley Nº20.370/</w:t>
      </w:r>
      <w:r w:rsidR="005D10CB" w:rsidRPr="00F80139">
        <w:rPr>
          <w:rFonts w:ascii="Cambria" w:hAnsi="Cambria"/>
        </w:rPr>
        <w:t>2009 Ley</w:t>
      </w:r>
      <w:r w:rsidRPr="00F80139">
        <w:rPr>
          <w:rFonts w:ascii="Cambria" w:hAnsi="Cambria"/>
        </w:rPr>
        <w:t xml:space="preserve"> General De Educación L.G.E. y Ley de Inclusión, los Asistentes de la Educación </w:t>
      </w:r>
      <w:r w:rsidR="004D56FC" w:rsidRPr="00F80139">
        <w:rPr>
          <w:rFonts w:ascii="Cambria" w:hAnsi="Cambria"/>
        </w:rPr>
        <w:t xml:space="preserve">del </w:t>
      </w:r>
      <w:r w:rsidR="004D56FC" w:rsidRPr="00F80139">
        <w:rPr>
          <w:rFonts w:ascii="Cambria" w:hAnsi="Cambria"/>
          <w:spacing w:val="1"/>
        </w:rPr>
        <w:t>Colegio Cristal</w:t>
      </w:r>
      <w:r w:rsidR="00E41FE4" w:rsidRPr="00F80139">
        <w:rPr>
          <w:rFonts w:ascii="Cambria" w:hAnsi="Cambria"/>
          <w:spacing w:val="1"/>
        </w:rPr>
        <w:t xml:space="preserve"> Chile</w:t>
      </w:r>
      <w:r w:rsidRPr="00F80139">
        <w:rPr>
          <w:rFonts w:ascii="Cambria" w:hAnsi="Cambria"/>
        </w:rPr>
        <w:t xml:space="preserve"> tendrán los siguientes deberes:</w:t>
      </w:r>
    </w:p>
    <w:p w14:paraId="022EA0A6" w14:textId="77777777" w:rsidR="00471B51" w:rsidRPr="00F80139" w:rsidRDefault="00471B51" w:rsidP="00936AA6">
      <w:pPr>
        <w:pStyle w:val="Prrafodelista"/>
        <w:numPr>
          <w:ilvl w:val="0"/>
          <w:numId w:val="35"/>
        </w:numPr>
        <w:jc w:val="both"/>
        <w:rPr>
          <w:rFonts w:ascii="Cambria" w:hAnsi="Cambria"/>
          <w:lang w:val="es-CL"/>
        </w:rPr>
      </w:pPr>
      <w:r w:rsidRPr="00F80139">
        <w:rPr>
          <w:rFonts w:ascii="Cambria" w:hAnsi="Cambria"/>
          <w:lang w:val="es-CL"/>
        </w:rPr>
        <w:t xml:space="preserve">Ejercer su función en forma idónea y responsable; </w:t>
      </w:r>
    </w:p>
    <w:p w14:paraId="3BD806E5" w14:textId="7B18E893" w:rsidR="00471B51" w:rsidRPr="00F80139" w:rsidRDefault="00471B51" w:rsidP="00936AA6">
      <w:pPr>
        <w:pStyle w:val="Prrafodelista"/>
        <w:numPr>
          <w:ilvl w:val="0"/>
          <w:numId w:val="35"/>
        </w:numPr>
        <w:jc w:val="both"/>
        <w:rPr>
          <w:rFonts w:ascii="Cambria" w:hAnsi="Cambria"/>
          <w:lang w:val="es-CL"/>
        </w:rPr>
      </w:pPr>
      <w:r w:rsidRPr="00F80139">
        <w:rPr>
          <w:rFonts w:ascii="Cambria" w:hAnsi="Cambria"/>
          <w:lang w:val="es-CL"/>
        </w:rPr>
        <w:t>Respetar las normas del establecimiento en que se desempeñan;</w:t>
      </w:r>
    </w:p>
    <w:p w14:paraId="4128D0A6" w14:textId="16678476" w:rsidR="00471B51" w:rsidRPr="00F80139" w:rsidRDefault="00471B51" w:rsidP="00936AA6">
      <w:pPr>
        <w:pStyle w:val="Prrafodelista"/>
        <w:numPr>
          <w:ilvl w:val="0"/>
          <w:numId w:val="35"/>
        </w:numPr>
        <w:jc w:val="both"/>
        <w:rPr>
          <w:rFonts w:ascii="Cambria" w:hAnsi="Cambria"/>
          <w:lang w:val="es-CL"/>
        </w:rPr>
      </w:pPr>
      <w:r w:rsidRPr="00F80139">
        <w:rPr>
          <w:rFonts w:ascii="Cambria" w:hAnsi="Cambria"/>
          <w:lang w:val="es-CL"/>
        </w:rPr>
        <w:t>Brindar un trato respetuoso a los demás miembros de la comunidad educativa.</w:t>
      </w:r>
    </w:p>
    <w:p w14:paraId="5D306E1A" w14:textId="4EAEDD3F" w:rsidR="00471B51" w:rsidRPr="00F80139" w:rsidRDefault="00471B51" w:rsidP="00471B51">
      <w:pPr>
        <w:jc w:val="both"/>
        <w:rPr>
          <w:rFonts w:ascii="Cambria" w:hAnsi="Cambria"/>
        </w:rPr>
      </w:pPr>
    </w:p>
    <w:p w14:paraId="7B4E1F5F" w14:textId="7EF95C26" w:rsidR="00471B51" w:rsidRPr="00F80139" w:rsidRDefault="008E04BB" w:rsidP="00471B51">
      <w:pPr>
        <w:pStyle w:val="Ttulo2"/>
        <w:rPr>
          <w:rFonts w:ascii="Cambria" w:hAnsi="Cambria"/>
        </w:rPr>
      </w:pPr>
      <w:bookmarkStart w:id="25" w:name="_Toc471225992"/>
      <w:r w:rsidRPr="00F80139">
        <w:rPr>
          <w:rFonts w:ascii="Cambria" w:hAnsi="Cambria"/>
          <w:u w:val="single"/>
        </w:rPr>
        <w:t>Artículo 21</w:t>
      </w:r>
      <w:r w:rsidR="00471B51" w:rsidRPr="00F80139">
        <w:rPr>
          <w:rFonts w:ascii="Cambria" w:hAnsi="Cambria"/>
          <w:u w:val="single"/>
        </w:rPr>
        <w:t>:</w:t>
      </w:r>
      <w:r w:rsidR="00471B51" w:rsidRPr="00F80139">
        <w:rPr>
          <w:rFonts w:ascii="Cambria" w:hAnsi="Cambria"/>
        </w:rPr>
        <w:t xml:space="preserve"> De los Derechos de los Docentes Directivos</w:t>
      </w:r>
      <w:r w:rsidR="00DD1AE6" w:rsidRPr="00F80139">
        <w:rPr>
          <w:rFonts w:ascii="Cambria" w:hAnsi="Cambria"/>
        </w:rPr>
        <w:t>.</w:t>
      </w:r>
      <w:bookmarkEnd w:id="25"/>
    </w:p>
    <w:p w14:paraId="7F1673A6" w14:textId="345A3E4A" w:rsidR="00471B51" w:rsidRPr="00F80139" w:rsidRDefault="00471B51" w:rsidP="00471B51">
      <w:pPr>
        <w:jc w:val="both"/>
        <w:rPr>
          <w:rFonts w:ascii="Cambria" w:hAnsi="Cambria"/>
        </w:rPr>
      </w:pPr>
      <w:r w:rsidRPr="00F80139">
        <w:rPr>
          <w:rFonts w:ascii="Cambria" w:hAnsi="Cambria"/>
        </w:rPr>
        <w:t>Según lo establecido en el artículo 10 de Ley Nº20.370/</w:t>
      </w:r>
      <w:r w:rsidR="005D10CB" w:rsidRPr="00F80139">
        <w:rPr>
          <w:rFonts w:ascii="Cambria" w:hAnsi="Cambria"/>
        </w:rPr>
        <w:t>2009 Ley</w:t>
      </w:r>
      <w:r w:rsidRPr="00F80139">
        <w:rPr>
          <w:rFonts w:ascii="Cambria" w:hAnsi="Cambria"/>
        </w:rPr>
        <w:t xml:space="preserve"> General De Educación L.G.E. y Ley de Inclusión, los Docentes Directivos </w:t>
      </w:r>
      <w:r w:rsidR="004D56FC" w:rsidRPr="00F80139">
        <w:rPr>
          <w:rFonts w:ascii="Cambria" w:hAnsi="Cambria"/>
        </w:rPr>
        <w:t xml:space="preserve">del </w:t>
      </w:r>
      <w:r w:rsidR="004D56FC" w:rsidRPr="00F80139">
        <w:rPr>
          <w:rFonts w:ascii="Cambria" w:hAnsi="Cambria"/>
          <w:spacing w:val="1"/>
        </w:rPr>
        <w:t>Colegio Cristal</w:t>
      </w:r>
      <w:r w:rsidRPr="00F80139">
        <w:rPr>
          <w:rFonts w:ascii="Cambria" w:hAnsi="Cambria"/>
        </w:rPr>
        <w:t xml:space="preserve"> </w:t>
      </w:r>
      <w:r w:rsidR="00F0682B" w:rsidRPr="00F80139">
        <w:rPr>
          <w:rFonts w:ascii="Cambria" w:hAnsi="Cambria"/>
        </w:rPr>
        <w:t xml:space="preserve">Chile </w:t>
      </w:r>
      <w:r w:rsidRPr="00F80139">
        <w:rPr>
          <w:rFonts w:ascii="Cambria" w:hAnsi="Cambria"/>
        </w:rPr>
        <w:t>tendrán los siguientes derechos:</w:t>
      </w:r>
    </w:p>
    <w:p w14:paraId="332CCBFD" w14:textId="5E2B01C8" w:rsidR="00471B51" w:rsidRPr="00F80139" w:rsidRDefault="00471B51" w:rsidP="00936AA6">
      <w:pPr>
        <w:pStyle w:val="Prrafodelista"/>
        <w:numPr>
          <w:ilvl w:val="0"/>
          <w:numId w:val="36"/>
        </w:numPr>
        <w:jc w:val="both"/>
        <w:rPr>
          <w:rFonts w:ascii="Cambria" w:hAnsi="Cambria"/>
          <w:lang w:val="es-CL"/>
        </w:rPr>
      </w:pPr>
      <w:r w:rsidRPr="00F80139">
        <w:rPr>
          <w:rFonts w:ascii="Cambria" w:hAnsi="Cambria"/>
          <w:lang w:val="es-CL"/>
        </w:rPr>
        <w:t>Conducir la realización del proyecto educativo del establecimiento que dirigen.</w:t>
      </w:r>
    </w:p>
    <w:p w14:paraId="32F04A2C" w14:textId="77777777" w:rsidR="00471B51" w:rsidRPr="00F80139" w:rsidRDefault="00471B51" w:rsidP="00471B51">
      <w:pPr>
        <w:spacing w:after="0" w:line="240" w:lineRule="auto"/>
        <w:jc w:val="both"/>
        <w:rPr>
          <w:rFonts w:ascii="Cambria" w:hAnsi="Cambria"/>
        </w:rPr>
      </w:pPr>
    </w:p>
    <w:p w14:paraId="0E4247E1" w14:textId="7797393E" w:rsidR="00DD1AE6" w:rsidRPr="00F80139" w:rsidRDefault="0002159E" w:rsidP="00DD1AE6">
      <w:pPr>
        <w:pStyle w:val="Ttulo2"/>
        <w:rPr>
          <w:rFonts w:ascii="Cambria" w:hAnsi="Cambria"/>
        </w:rPr>
      </w:pPr>
      <w:bookmarkStart w:id="26" w:name="_Toc471225993"/>
      <w:r w:rsidRPr="00F80139">
        <w:rPr>
          <w:rFonts w:ascii="Cambria" w:hAnsi="Cambria"/>
          <w:u w:val="single"/>
        </w:rPr>
        <w:lastRenderedPageBreak/>
        <w:t>Artículo 2</w:t>
      </w:r>
      <w:r w:rsidR="008E04BB" w:rsidRPr="00F80139">
        <w:rPr>
          <w:rFonts w:ascii="Cambria" w:hAnsi="Cambria"/>
          <w:u w:val="single"/>
        </w:rPr>
        <w:t>2</w:t>
      </w:r>
      <w:r w:rsidR="00471B51" w:rsidRPr="00F80139">
        <w:rPr>
          <w:rFonts w:ascii="Cambria" w:hAnsi="Cambria"/>
          <w:u w:val="single"/>
        </w:rPr>
        <w:t>:</w:t>
      </w:r>
      <w:r w:rsidR="00471B51" w:rsidRPr="00F80139">
        <w:rPr>
          <w:rFonts w:ascii="Cambria" w:hAnsi="Cambria"/>
        </w:rPr>
        <w:t xml:space="preserve"> De los Deberes de los </w:t>
      </w:r>
      <w:r w:rsidR="0037606B" w:rsidRPr="00F80139">
        <w:rPr>
          <w:rFonts w:ascii="Cambria" w:hAnsi="Cambria"/>
        </w:rPr>
        <w:t>Docentes Directivos</w:t>
      </w:r>
      <w:r w:rsidR="00DD1AE6" w:rsidRPr="00F80139">
        <w:rPr>
          <w:rFonts w:ascii="Cambria" w:hAnsi="Cambria"/>
        </w:rPr>
        <w:t>.</w:t>
      </w:r>
      <w:bookmarkEnd w:id="26"/>
    </w:p>
    <w:p w14:paraId="3A3DB56E" w14:textId="2CFC2676" w:rsidR="00471B51" w:rsidRPr="00F80139" w:rsidRDefault="00471B51" w:rsidP="00471B51">
      <w:pPr>
        <w:jc w:val="both"/>
        <w:rPr>
          <w:rFonts w:ascii="Cambria" w:hAnsi="Cambria"/>
        </w:rPr>
      </w:pPr>
      <w:r w:rsidRPr="00F80139">
        <w:rPr>
          <w:rFonts w:ascii="Cambria" w:hAnsi="Cambria"/>
        </w:rPr>
        <w:t>Según lo establecido en el artículo 10 de Ley Nº20.370/</w:t>
      </w:r>
      <w:r w:rsidR="005D10CB" w:rsidRPr="00F80139">
        <w:rPr>
          <w:rFonts w:ascii="Cambria" w:hAnsi="Cambria"/>
        </w:rPr>
        <w:t>2009 Ley</w:t>
      </w:r>
      <w:r w:rsidRPr="00F80139">
        <w:rPr>
          <w:rFonts w:ascii="Cambria" w:hAnsi="Cambria"/>
        </w:rPr>
        <w:t xml:space="preserve"> General De Educación L.G.E. y Ley de Inclusión, los </w:t>
      </w:r>
      <w:r w:rsidR="0037606B" w:rsidRPr="00F80139">
        <w:rPr>
          <w:rFonts w:ascii="Cambria" w:hAnsi="Cambria"/>
        </w:rPr>
        <w:t>Docentes Directivos</w:t>
      </w:r>
      <w:r w:rsidRPr="00F80139">
        <w:rPr>
          <w:rFonts w:ascii="Cambria" w:hAnsi="Cambria"/>
        </w:rPr>
        <w:t xml:space="preserve"> </w:t>
      </w:r>
      <w:r w:rsidR="00D3211F" w:rsidRPr="00F80139">
        <w:rPr>
          <w:rFonts w:ascii="Cambria" w:hAnsi="Cambria"/>
        </w:rPr>
        <w:t xml:space="preserve">del </w:t>
      </w:r>
      <w:r w:rsidR="00D3211F" w:rsidRPr="00F80139">
        <w:rPr>
          <w:rFonts w:ascii="Cambria" w:hAnsi="Cambria"/>
          <w:spacing w:val="1"/>
        </w:rPr>
        <w:t>Colegio Cristal</w:t>
      </w:r>
      <w:r w:rsidR="00E268F2" w:rsidRPr="00F80139">
        <w:rPr>
          <w:rFonts w:ascii="Cambria" w:hAnsi="Cambria"/>
          <w:spacing w:val="1"/>
        </w:rPr>
        <w:t xml:space="preserve"> Chile</w:t>
      </w:r>
      <w:r w:rsidRPr="00F80139">
        <w:rPr>
          <w:rFonts w:ascii="Cambria" w:hAnsi="Cambria"/>
        </w:rPr>
        <w:t xml:space="preserve"> tendrán los siguientes deberes:</w:t>
      </w:r>
    </w:p>
    <w:p w14:paraId="100E89AD" w14:textId="77777777" w:rsidR="0037606B" w:rsidRPr="00F80139" w:rsidRDefault="0037606B" w:rsidP="00936AA6">
      <w:pPr>
        <w:pStyle w:val="Prrafodelista"/>
        <w:numPr>
          <w:ilvl w:val="0"/>
          <w:numId w:val="36"/>
        </w:numPr>
        <w:jc w:val="both"/>
        <w:rPr>
          <w:rFonts w:ascii="Cambria" w:hAnsi="Cambria"/>
          <w:lang w:val="es-CL"/>
        </w:rPr>
      </w:pPr>
      <w:r w:rsidRPr="00F80139">
        <w:rPr>
          <w:rFonts w:ascii="Cambria" w:hAnsi="Cambria"/>
          <w:lang w:val="es-CL"/>
        </w:rPr>
        <w:t xml:space="preserve">Liderar los establecimientos a su cargo, sobre la base de sus responsabilidades, y propender a elevar la calidad de éstos; </w:t>
      </w:r>
    </w:p>
    <w:p w14:paraId="1FFDF6D4" w14:textId="77777777" w:rsidR="0037606B" w:rsidRPr="00F80139" w:rsidRDefault="0037606B" w:rsidP="00936AA6">
      <w:pPr>
        <w:pStyle w:val="Prrafodelista"/>
        <w:numPr>
          <w:ilvl w:val="0"/>
          <w:numId w:val="36"/>
        </w:numPr>
        <w:jc w:val="both"/>
        <w:rPr>
          <w:rFonts w:ascii="Cambria" w:hAnsi="Cambria"/>
          <w:lang w:val="es-CL"/>
        </w:rPr>
      </w:pPr>
      <w:r w:rsidRPr="00F80139">
        <w:rPr>
          <w:rFonts w:ascii="Cambria" w:hAnsi="Cambria"/>
          <w:lang w:val="es-CL"/>
        </w:rPr>
        <w:t xml:space="preserve">Desarrollarse profesionalmente; </w:t>
      </w:r>
    </w:p>
    <w:p w14:paraId="31A44C35" w14:textId="77777777" w:rsidR="0037606B" w:rsidRPr="00F80139" w:rsidRDefault="0037606B" w:rsidP="00936AA6">
      <w:pPr>
        <w:pStyle w:val="Prrafodelista"/>
        <w:numPr>
          <w:ilvl w:val="0"/>
          <w:numId w:val="36"/>
        </w:numPr>
        <w:jc w:val="both"/>
        <w:rPr>
          <w:rFonts w:ascii="Cambria" w:hAnsi="Cambria"/>
          <w:lang w:val="es-CL"/>
        </w:rPr>
      </w:pPr>
      <w:r w:rsidRPr="00F80139">
        <w:rPr>
          <w:rFonts w:ascii="Cambria" w:hAnsi="Cambria"/>
          <w:lang w:val="es-CL"/>
        </w:rPr>
        <w:t xml:space="preserve">Promover en los docentes el desarrollo profesional necesario para el cumplimiento de sus metas educativas; </w:t>
      </w:r>
    </w:p>
    <w:p w14:paraId="256A9ED1" w14:textId="56953F60" w:rsidR="00471B51" w:rsidRPr="00F80139" w:rsidRDefault="00833658" w:rsidP="00936AA6">
      <w:pPr>
        <w:pStyle w:val="Prrafodelista"/>
        <w:numPr>
          <w:ilvl w:val="0"/>
          <w:numId w:val="36"/>
        </w:numPr>
        <w:jc w:val="both"/>
        <w:rPr>
          <w:rFonts w:ascii="Cambria" w:hAnsi="Cambria"/>
          <w:lang w:val="es-CL"/>
        </w:rPr>
      </w:pPr>
      <w:r>
        <w:rPr>
          <w:rFonts w:ascii="Cambria" w:hAnsi="Cambria"/>
          <w:lang w:val="es-CL"/>
        </w:rPr>
        <w:t>C</w:t>
      </w:r>
      <w:r w:rsidR="0037606B" w:rsidRPr="00F80139">
        <w:rPr>
          <w:rFonts w:ascii="Cambria" w:hAnsi="Cambria"/>
          <w:lang w:val="es-CL"/>
        </w:rPr>
        <w:t>umplir y respetar todas las normas del establecimiento que conducen.</w:t>
      </w:r>
    </w:p>
    <w:p w14:paraId="75BC19D4" w14:textId="77777777" w:rsidR="00C564B3" w:rsidRPr="00F80139" w:rsidRDefault="00C564B3" w:rsidP="00471B51">
      <w:pPr>
        <w:jc w:val="both"/>
        <w:rPr>
          <w:rFonts w:ascii="Cambria" w:hAnsi="Cambria"/>
        </w:rPr>
      </w:pPr>
    </w:p>
    <w:p w14:paraId="45B90477" w14:textId="235EF302" w:rsidR="0037606B" w:rsidRPr="00F80139" w:rsidRDefault="008E04BB" w:rsidP="0037606B">
      <w:pPr>
        <w:pStyle w:val="Ttulo2"/>
        <w:rPr>
          <w:rFonts w:ascii="Cambria" w:hAnsi="Cambria"/>
        </w:rPr>
      </w:pPr>
      <w:bookmarkStart w:id="27" w:name="_Toc471225994"/>
      <w:r w:rsidRPr="00F80139">
        <w:rPr>
          <w:rFonts w:ascii="Cambria" w:hAnsi="Cambria"/>
          <w:u w:val="single"/>
        </w:rPr>
        <w:t>Artículo 23</w:t>
      </w:r>
      <w:r w:rsidR="0037606B" w:rsidRPr="00F80139">
        <w:rPr>
          <w:rFonts w:ascii="Cambria" w:hAnsi="Cambria"/>
          <w:u w:val="single"/>
        </w:rPr>
        <w:t>:</w:t>
      </w:r>
      <w:r w:rsidR="0037606B" w:rsidRPr="00F80139">
        <w:rPr>
          <w:rFonts w:ascii="Cambria" w:hAnsi="Cambria"/>
        </w:rPr>
        <w:t xml:space="preserve"> De los Derechos de los Sostenedores</w:t>
      </w:r>
      <w:bookmarkEnd w:id="27"/>
    </w:p>
    <w:p w14:paraId="65ED2354" w14:textId="3EAA29C2" w:rsidR="0037606B" w:rsidRPr="00F80139" w:rsidRDefault="0037606B" w:rsidP="0037606B">
      <w:pPr>
        <w:jc w:val="both"/>
        <w:rPr>
          <w:rFonts w:ascii="Cambria" w:hAnsi="Cambria"/>
        </w:rPr>
      </w:pPr>
      <w:r w:rsidRPr="00F80139">
        <w:rPr>
          <w:rFonts w:ascii="Cambria" w:hAnsi="Cambria"/>
        </w:rPr>
        <w:t>Según lo establecido en el artículo 10 de Ley Nº20.370/</w:t>
      </w:r>
      <w:r w:rsidR="005D10CB" w:rsidRPr="00F80139">
        <w:rPr>
          <w:rFonts w:ascii="Cambria" w:hAnsi="Cambria"/>
        </w:rPr>
        <w:t>2009 Ley</w:t>
      </w:r>
      <w:r w:rsidRPr="00F80139">
        <w:rPr>
          <w:rFonts w:ascii="Cambria" w:hAnsi="Cambria"/>
        </w:rPr>
        <w:t xml:space="preserve"> General De Educación L.G.E. y Ley de Inclusión, los Docentes Directivos </w:t>
      </w:r>
      <w:r w:rsidR="00D3211F" w:rsidRPr="00F80139">
        <w:rPr>
          <w:rFonts w:ascii="Cambria" w:hAnsi="Cambria"/>
        </w:rPr>
        <w:t xml:space="preserve">del </w:t>
      </w:r>
      <w:r w:rsidR="00D3211F" w:rsidRPr="00F80139">
        <w:rPr>
          <w:rFonts w:ascii="Cambria" w:hAnsi="Cambria"/>
          <w:spacing w:val="1"/>
        </w:rPr>
        <w:t>Colegio Cristal</w:t>
      </w:r>
      <w:r w:rsidRPr="00F80139">
        <w:rPr>
          <w:rFonts w:ascii="Cambria" w:hAnsi="Cambria"/>
        </w:rPr>
        <w:t xml:space="preserve"> </w:t>
      </w:r>
      <w:r w:rsidR="00EB0875" w:rsidRPr="00F80139">
        <w:rPr>
          <w:rFonts w:ascii="Cambria" w:hAnsi="Cambria"/>
        </w:rPr>
        <w:t xml:space="preserve">Chile </w:t>
      </w:r>
      <w:r w:rsidRPr="00F80139">
        <w:rPr>
          <w:rFonts w:ascii="Cambria" w:hAnsi="Cambria"/>
        </w:rPr>
        <w:t>tendrán los siguientes derechos:</w:t>
      </w:r>
    </w:p>
    <w:p w14:paraId="3BCD1234" w14:textId="77777777" w:rsidR="0037606B" w:rsidRPr="00F80139" w:rsidRDefault="0037606B" w:rsidP="00936AA6">
      <w:pPr>
        <w:pStyle w:val="Prrafodelista"/>
        <w:numPr>
          <w:ilvl w:val="0"/>
          <w:numId w:val="37"/>
        </w:numPr>
        <w:jc w:val="both"/>
        <w:rPr>
          <w:rFonts w:ascii="Cambria" w:hAnsi="Cambria"/>
          <w:lang w:val="es-CL"/>
        </w:rPr>
      </w:pPr>
      <w:r w:rsidRPr="00F80139">
        <w:rPr>
          <w:rFonts w:ascii="Cambria" w:hAnsi="Cambria"/>
          <w:lang w:val="es-CL"/>
        </w:rPr>
        <w:t xml:space="preserve">Establecer y ejercer un proyecto educativo, con la participación de la comunidad educativa y de acuerdo a la autonomía que le garantice esta ley. </w:t>
      </w:r>
    </w:p>
    <w:p w14:paraId="764F428E" w14:textId="71B43ED3" w:rsidR="0037606B" w:rsidRPr="00F80139" w:rsidRDefault="0037606B" w:rsidP="00936AA6">
      <w:pPr>
        <w:pStyle w:val="Prrafodelista"/>
        <w:numPr>
          <w:ilvl w:val="0"/>
          <w:numId w:val="37"/>
        </w:numPr>
        <w:jc w:val="both"/>
        <w:rPr>
          <w:rFonts w:ascii="Cambria" w:hAnsi="Cambria"/>
          <w:lang w:val="es-CL"/>
        </w:rPr>
      </w:pPr>
      <w:r w:rsidRPr="00F80139">
        <w:rPr>
          <w:rFonts w:ascii="Cambria" w:hAnsi="Cambria"/>
          <w:lang w:val="es-CL"/>
        </w:rPr>
        <w:t>Establecer planes y programas propios en conformidad a la ley, y a solicitar, cuando corresponda, financiamiento del Estado de conformidad a la legislación vigente.</w:t>
      </w:r>
    </w:p>
    <w:p w14:paraId="2ADB1113" w14:textId="77777777" w:rsidR="0037606B" w:rsidRPr="00F80139" w:rsidRDefault="0037606B" w:rsidP="0037606B">
      <w:pPr>
        <w:spacing w:after="0" w:line="240" w:lineRule="auto"/>
        <w:jc w:val="both"/>
        <w:rPr>
          <w:rFonts w:ascii="Cambria" w:hAnsi="Cambria"/>
        </w:rPr>
      </w:pPr>
    </w:p>
    <w:p w14:paraId="59B9489B" w14:textId="6AD08E0E" w:rsidR="0037606B" w:rsidRPr="00F80139" w:rsidRDefault="008E04BB" w:rsidP="0037606B">
      <w:pPr>
        <w:pStyle w:val="Ttulo2"/>
        <w:rPr>
          <w:rFonts w:ascii="Cambria" w:hAnsi="Cambria"/>
        </w:rPr>
      </w:pPr>
      <w:bookmarkStart w:id="28" w:name="_Toc471225995"/>
      <w:r w:rsidRPr="00F80139">
        <w:rPr>
          <w:rFonts w:ascii="Cambria" w:hAnsi="Cambria"/>
          <w:u w:val="single"/>
        </w:rPr>
        <w:t>Artículo 24</w:t>
      </w:r>
      <w:r w:rsidR="0037606B" w:rsidRPr="00F80139">
        <w:rPr>
          <w:rFonts w:ascii="Cambria" w:hAnsi="Cambria"/>
          <w:u w:val="single"/>
        </w:rPr>
        <w:t>:</w:t>
      </w:r>
      <w:r w:rsidR="0037606B" w:rsidRPr="00F80139">
        <w:rPr>
          <w:rFonts w:ascii="Cambria" w:hAnsi="Cambria"/>
        </w:rPr>
        <w:t xml:space="preserve"> De los Deberes de los Sostenedores</w:t>
      </w:r>
      <w:bookmarkEnd w:id="28"/>
    </w:p>
    <w:p w14:paraId="34234870" w14:textId="6794AEC9" w:rsidR="0037606B" w:rsidRPr="00F80139" w:rsidRDefault="0037606B" w:rsidP="0037606B">
      <w:pPr>
        <w:jc w:val="both"/>
        <w:rPr>
          <w:rFonts w:ascii="Cambria" w:hAnsi="Cambria"/>
        </w:rPr>
      </w:pPr>
      <w:r w:rsidRPr="00F80139">
        <w:rPr>
          <w:rFonts w:ascii="Cambria" w:hAnsi="Cambria"/>
        </w:rPr>
        <w:t>Según lo establecido en el artículo 10 de Ley Nº20.370/</w:t>
      </w:r>
      <w:r w:rsidR="005D10CB" w:rsidRPr="00F80139">
        <w:rPr>
          <w:rFonts w:ascii="Cambria" w:hAnsi="Cambria"/>
        </w:rPr>
        <w:t>2009 Ley</w:t>
      </w:r>
      <w:r w:rsidRPr="00F80139">
        <w:rPr>
          <w:rFonts w:ascii="Cambria" w:hAnsi="Cambria"/>
        </w:rPr>
        <w:t xml:space="preserve"> General De Educación L.G.E. y Ley de Inclusión, los Sostenedores </w:t>
      </w:r>
      <w:r w:rsidR="00D3211F" w:rsidRPr="00F80139">
        <w:rPr>
          <w:rFonts w:ascii="Cambria" w:hAnsi="Cambria"/>
        </w:rPr>
        <w:t xml:space="preserve">del </w:t>
      </w:r>
      <w:r w:rsidR="00D3211F" w:rsidRPr="00F80139">
        <w:rPr>
          <w:rFonts w:ascii="Cambria" w:hAnsi="Cambria"/>
          <w:spacing w:val="1"/>
        </w:rPr>
        <w:t>Colegio Cristal</w:t>
      </w:r>
      <w:r w:rsidR="00EB0875" w:rsidRPr="00F80139">
        <w:rPr>
          <w:rFonts w:ascii="Cambria" w:hAnsi="Cambria"/>
          <w:spacing w:val="1"/>
        </w:rPr>
        <w:t xml:space="preserve"> Chile</w:t>
      </w:r>
      <w:r w:rsidRPr="00F80139">
        <w:rPr>
          <w:rFonts w:ascii="Cambria" w:hAnsi="Cambria"/>
        </w:rPr>
        <w:t xml:space="preserve"> tendrán los siguientes deberes:</w:t>
      </w:r>
    </w:p>
    <w:p w14:paraId="7C50341A" w14:textId="77777777" w:rsidR="0037606B" w:rsidRPr="00F80139" w:rsidRDefault="0037606B" w:rsidP="00936AA6">
      <w:pPr>
        <w:pStyle w:val="Prrafodelista"/>
        <w:numPr>
          <w:ilvl w:val="0"/>
          <w:numId w:val="38"/>
        </w:numPr>
        <w:jc w:val="both"/>
        <w:rPr>
          <w:rFonts w:ascii="Cambria" w:hAnsi="Cambria"/>
          <w:lang w:val="es-CL"/>
        </w:rPr>
      </w:pPr>
      <w:r w:rsidRPr="00F80139">
        <w:rPr>
          <w:rFonts w:ascii="Cambria" w:hAnsi="Cambria"/>
          <w:lang w:val="es-CL"/>
        </w:rPr>
        <w:t xml:space="preserve">Cumplir con los requisitos para mantener el reconocimiento oficial del establecimiento educacional que representan; </w:t>
      </w:r>
    </w:p>
    <w:p w14:paraId="73947BB9" w14:textId="77777777" w:rsidR="0037606B" w:rsidRPr="00F80139" w:rsidRDefault="0037606B" w:rsidP="00936AA6">
      <w:pPr>
        <w:pStyle w:val="Prrafodelista"/>
        <w:numPr>
          <w:ilvl w:val="0"/>
          <w:numId w:val="38"/>
        </w:numPr>
        <w:jc w:val="both"/>
        <w:rPr>
          <w:rFonts w:ascii="Cambria" w:hAnsi="Cambria"/>
          <w:lang w:val="es-CL"/>
        </w:rPr>
      </w:pPr>
      <w:r w:rsidRPr="00F80139">
        <w:rPr>
          <w:rFonts w:ascii="Cambria" w:hAnsi="Cambria"/>
          <w:lang w:val="es-CL"/>
        </w:rPr>
        <w:t xml:space="preserve">Garantizar la continuidad del servicio educacional durante el año escolar; </w:t>
      </w:r>
    </w:p>
    <w:p w14:paraId="6FD04DAF" w14:textId="2252D2D6" w:rsidR="0037606B" w:rsidRPr="00F80139" w:rsidRDefault="0037606B" w:rsidP="00936AA6">
      <w:pPr>
        <w:pStyle w:val="Prrafodelista"/>
        <w:numPr>
          <w:ilvl w:val="0"/>
          <w:numId w:val="38"/>
        </w:numPr>
        <w:jc w:val="both"/>
        <w:rPr>
          <w:rFonts w:ascii="Cambria" w:hAnsi="Cambria"/>
          <w:lang w:val="es-CL"/>
        </w:rPr>
      </w:pPr>
      <w:r w:rsidRPr="00F80139">
        <w:rPr>
          <w:rFonts w:ascii="Cambria" w:hAnsi="Cambria"/>
          <w:lang w:val="es-CL"/>
        </w:rPr>
        <w:t xml:space="preserve">Rendir cuenta pública de los resultados académicos de sus </w:t>
      </w:r>
      <w:r w:rsidR="00412C17" w:rsidRPr="00F80139">
        <w:rPr>
          <w:rFonts w:ascii="Cambria" w:hAnsi="Cambria"/>
          <w:lang w:val="es-CL"/>
        </w:rPr>
        <w:t>estudiante</w:t>
      </w:r>
      <w:r w:rsidRPr="00F80139">
        <w:rPr>
          <w:rFonts w:ascii="Cambria" w:hAnsi="Cambria"/>
          <w:lang w:val="es-CL"/>
        </w:rPr>
        <w:t>s y cuando reciban financiamiento estatal;</w:t>
      </w:r>
    </w:p>
    <w:p w14:paraId="6B0A9115" w14:textId="36C2BBBE" w:rsidR="0037606B" w:rsidRPr="00F80139" w:rsidRDefault="0037606B" w:rsidP="00936AA6">
      <w:pPr>
        <w:pStyle w:val="Prrafodelista"/>
        <w:numPr>
          <w:ilvl w:val="0"/>
          <w:numId w:val="38"/>
        </w:numPr>
        <w:jc w:val="both"/>
        <w:rPr>
          <w:rFonts w:ascii="Cambria" w:hAnsi="Cambria"/>
          <w:lang w:val="es-CL"/>
        </w:rPr>
      </w:pPr>
      <w:r w:rsidRPr="00F80139">
        <w:rPr>
          <w:rFonts w:ascii="Cambria" w:hAnsi="Cambria"/>
          <w:lang w:val="es-CL"/>
        </w:rPr>
        <w:t>Rendir cuenta pública del uso de los recursos y del estado financiero de sus establecimientos a la Superintendencia. Esa información será pública;</w:t>
      </w:r>
    </w:p>
    <w:p w14:paraId="3D5377A9" w14:textId="4F383788" w:rsidR="0037606B" w:rsidRPr="00F80139" w:rsidRDefault="0037606B" w:rsidP="00936AA6">
      <w:pPr>
        <w:pStyle w:val="Prrafodelista"/>
        <w:numPr>
          <w:ilvl w:val="0"/>
          <w:numId w:val="38"/>
        </w:numPr>
        <w:jc w:val="both"/>
        <w:rPr>
          <w:rFonts w:ascii="Cambria" w:hAnsi="Cambria"/>
          <w:lang w:val="es-CL"/>
        </w:rPr>
      </w:pPr>
      <w:r w:rsidRPr="00F80139">
        <w:rPr>
          <w:rFonts w:ascii="Cambria" w:hAnsi="Cambria"/>
          <w:lang w:val="es-CL"/>
        </w:rPr>
        <w:t>Entregar a los padres y apoderados la información que determine la ley;</w:t>
      </w:r>
    </w:p>
    <w:p w14:paraId="3CCA9435" w14:textId="6DA832B5" w:rsidR="00471B51" w:rsidRPr="00F80139" w:rsidRDefault="0037606B" w:rsidP="00936AA6">
      <w:pPr>
        <w:pStyle w:val="Prrafodelista"/>
        <w:numPr>
          <w:ilvl w:val="0"/>
          <w:numId w:val="38"/>
        </w:numPr>
        <w:jc w:val="both"/>
        <w:rPr>
          <w:rFonts w:ascii="Cambria" w:hAnsi="Cambria"/>
          <w:lang w:val="es-CL"/>
        </w:rPr>
      </w:pPr>
      <w:r w:rsidRPr="00F80139">
        <w:rPr>
          <w:rFonts w:ascii="Cambria" w:hAnsi="Cambria"/>
          <w:lang w:val="es-CL"/>
        </w:rPr>
        <w:t>Someter a sus establecimientos a los procesos de aseguramiento de calidad en conformidad a la ley.</w:t>
      </w:r>
    </w:p>
    <w:p w14:paraId="68AE4DED" w14:textId="372E033C" w:rsidR="00196A19" w:rsidRPr="00F80139" w:rsidRDefault="00196A19" w:rsidP="00196A19">
      <w:pPr>
        <w:jc w:val="both"/>
        <w:rPr>
          <w:rFonts w:ascii="Cambria" w:hAnsi="Cambria"/>
        </w:rPr>
      </w:pPr>
    </w:p>
    <w:p w14:paraId="7B3ED5AE" w14:textId="6186CB2E" w:rsidR="00196A19" w:rsidRPr="00F80139" w:rsidRDefault="00196A19" w:rsidP="00196A19">
      <w:pPr>
        <w:jc w:val="both"/>
        <w:rPr>
          <w:rFonts w:ascii="Cambria" w:hAnsi="Cambria"/>
        </w:rPr>
      </w:pPr>
    </w:p>
    <w:p w14:paraId="0B2D869F" w14:textId="31946768" w:rsidR="00196A19" w:rsidRPr="00F80139" w:rsidRDefault="00196A19" w:rsidP="00196A19">
      <w:pPr>
        <w:jc w:val="both"/>
        <w:rPr>
          <w:rFonts w:ascii="Cambria" w:hAnsi="Cambria"/>
        </w:rPr>
      </w:pPr>
    </w:p>
    <w:p w14:paraId="254FD574" w14:textId="27A40F5F" w:rsidR="00196A19" w:rsidRPr="00F80139" w:rsidRDefault="00196A19" w:rsidP="00196A19">
      <w:pPr>
        <w:jc w:val="both"/>
        <w:rPr>
          <w:rFonts w:ascii="Cambria" w:hAnsi="Cambria"/>
        </w:rPr>
      </w:pPr>
    </w:p>
    <w:p w14:paraId="5BEE69CE" w14:textId="53D43D7C" w:rsidR="00196A19" w:rsidRPr="00F80139" w:rsidRDefault="00196A19" w:rsidP="00196A19">
      <w:pPr>
        <w:jc w:val="both"/>
        <w:rPr>
          <w:rFonts w:ascii="Cambria" w:hAnsi="Cambria"/>
        </w:rPr>
      </w:pPr>
    </w:p>
    <w:p w14:paraId="3EF7CF1E" w14:textId="77777777" w:rsidR="00A02246" w:rsidRDefault="00A02246" w:rsidP="00196A19">
      <w:pPr>
        <w:jc w:val="both"/>
        <w:rPr>
          <w:rFonts w:ascii="Cambria" w:hAnsi="Cambria"/>
        </w:rPr>
      </w:pPr>
    </w:p>
    <w:p w14:paraId="536B59EA" w14:textId="77777777" w:rsidR="008C790E" w:rsidRPr="00F80139" w:rsidRDefault="008C790E" w:rsidP="00196A19">
      <w:pPr>
        <w:jc w:val="both"/>
        <w:rPr>
          <w:rFonts w:ascii="Cambria" w:hAnsi="Cambria"/>
        </w:rPr>
      </w:pPr>
    </w:p>
    <w:p w14:paraId="04029DCD" w14:textId="6B8B6349" w:rsidR="005A2C71" w:rsidRPr="00F80139" w:rsidRDefault="00FE14BB" w:rsidP="00781E66">
      <w:pPr>
        <w:pStyle w:val="Ttulo1"/>
        <w:pBdr>
          <w:top w:val="single" w:sz="4" w:space="1" w:color="auto"/>
          <w:left w:val="single" w:sz="4" w:space="4" w:color="auto"/>
          <w:bottom w:val="single" w:sz="4" w:space="1" w:color="auto"/>
          <w:right w:val="single" w:sz="4" w:space="4" w:color="auto"/>
        </w:pBdr>
        <w:rPr>
          <w:rFonts w:ascii="Cambria" w:hAnsi="Cambria"/>
          <w:lang w:val="es-CL"/>
        </w:rPr>
      </w:pPr>
      <w:bookmarkStart w:id="29" w:name="_Toc471225996"/>
      <w:r w:rsidRPr="00F80139">
        <w:rPr>
          <w:rFonts w:ascii="Cambria" w:hAnsi="Cambria"/>
          <w:lang w:val="es-CL"/>
        </w:rPr>
        <w:lastRenderedPageBreak/>
        <w:t>TÍTULO IV</w:t>
      </w:r>
      <w:r w:rsidR="005A2C71" w:rsidRPr="00F80139">
        <w:rPr>
          <w:rFonts w:ascii="Cambria" w:hAnsi="Cambria"/>
          <w:lang w:val="es-CL"/>
        </w:rPr>
        <w:t>: SOBRE LAS NORMAS QUE REGULAN LA CONVIVENCIA</w:t>
      </w:r>
      <w:bookmarkEnd w:id="29"/>
    </w:p>
    <w:p w14:paraId="736C837B" w14:textId="77777777" w:rsidR="005A2C71" w:rsidRPr="00F80139" w:rsidRDefault="005A2C71" w:rsidP="00CB27BF">
      <w:pPr>
        <w:spacing w:after="0" w:line="240" w:lineRule="auto"/>
        <w:jc w:val="both"/>
        <w:rPr>
          <w:rFonts w:ascii="Cambria" w:hAnsi="Cambria"/>
        </w:rPr>
      </w:pPr>
    </w:p>
    <w:p w14:paraId="24FD06DD" w14:textId="58ADDD18" w:rsidR="0031245F" w:rsidRPr="00F80139" w:rsidRDefault="0031245F" w:rsidP="006D12B9">
      <w:pPr>
        <w:pStyle w:val="Ttulo2"/>
        <w:rPr>
          <w:rFonts w:ascii="Cambria" w:hAnsi="Cambria"/>
        </w:rPr>
      </w:pPr>
      <w:bookmarkStart w:id="30" w:name="_Toc471225997"/>
      <w:r w:rsidRPr="00F80139">
        <w:rPr>
          <w:rFonts w:ascii="Cambria" w:hAnsi="Cambria"/>
          <w:u w:val="single"/>
        </w:rPr>
        <w:t>A</w:t>
      </w:r>
      <w:r w:rsidR="009F0D12" w:rsidRPr="00F80139">
        <w:rPr>
          <w:rFonts w:ascii="Cambria" w:hAnsi="Cambria"/>
          <w:u w:val="single"/>
        </w:rPr>
        <w:t xml:space="preserve">rtículo </w:t>
      </w:r>
      <w:r w:rsidR="008E04BB" w:rsidRPr="00F80139">
        <w:rPr>
          <w:rFonts w:ascii="Cambria" w:hAnsi="Cambria"/>
          <w:u w:val="single"/>
        </w:rPr>
        <w:t>25</w:t>
      </w:r>
      <w:r w:rsidRPr="00F80139">
        <w:rPr>
          <w:rFonts w:ascii="Cambria" w:hAnsi="Cambria"/>
          <w:u w:val="single"/>
        </w:rPr>
        <w:t>:</w:t>
      </w:r>
      <w:r w:rsidRPr="00F80139">
        <w:rPr>
          <w:rFonts w:ascii="Cambria" w:hAnsi="Cambria"/>
        </w:rPr>
        <w:t xml:space="preserve"> De las Normas de Convivencia</w:t>
      </w:r>
      <w:bookmarkEnd w:id="30"/>
    </w:p>
    <w:p w14:paraId="3F82B1E5" w14:textId="78F0354F" w:rsidR="003B73ED" w:rsidRPr="00F80139" w:rsidRDefault="003B73ED" w:rsidP="003B73ED">
      <w:pPr>
        <w:spacing w:after="0" w:line="240" w:lineRule="auto"/>
        <w:jc w:val="both"/>
        <w:rPr>
          <w:rFonts w:ascii="Cambria" w:hAnsi="Cambria"/>
        </w:rPr>
      </w:pPr>
      <w:r w:rsidRPr="00F80139">
        <w:rPr>
          <w:rFonts w:ascii="Cambria" w:hAnsi="Cambria"/>
        </w:rPr>
        <w:t xml:space="preserve">Representan los acuerdos de la comunidad educativa respecto de cómo desea que se comporten sus miembros y se relacionen entre sí. Incluyen las conductas permitidas, prohibidas y deseadas por la comunidad educativa. Se distinguen las normas de funcionamiento y las de interacción. </w:t>
      </w:r>
    </w:p>
    <w:p w14:paraId="3239FD74" w14:textId="77777777" w:rsidR="00D3211F" w:rsidRPr="00F80139" w:rsidRDefault="00D3211F" w:rsidP="003B73ED">
      <w:pPr>
        <w:spacing w:after="0" w:line="240" w:lineRule="auto"/>
        <w:jc w:val="both"/>
        <w:rPr>
          <w:rFonts w:ascii="Cambria" w:hAnsi="Cambria"/>
        </w:rPr>
      </w:pPr>
    </w:p>
    <w:p w14:paraId="601FFDDF" w14:textId="6E246BA2" w:rsidR="00D3211F" w:rsidRPr="00F80139" w:rsidRDefault="00D3211F" w:rsidP="003B73ED">
      <w:pPr>
        <w:spacing w:after="0" w:line="240" w:lineRule="auto"/>
        <w:jc w:val="both"/>
        <w:rPr>
          <w:rFonts w:ascii="Cambria" w:hAnsi="Cambria"/>
        </w:rPr>
      </w:pPr>
      <w:r w:rsidRPr="00F80139">
        <w:rPr>
          <w:rFonts w:ascii="Cambria" w:hAnsi="Cambria"/>
        </w:rPr>
        <w:t>La aplicación de medidas formativas y disciplinarias en nuestro Colegio serán de manera respetuosa, velando por la dignidad de las personas y proporcionale</w:t>
      </w:r>
      <w:r w:rsidR="00930C05" w:rsidRPr="00F80139">
        <w:rPr>
          <w:rFonts w:ascii="Cambria" w:hAnsi="Cambria"/>
        </w:rPr>
        <w:t>s a la falta. Nuestras Medidas</w:t>
      </w:r>
      <w:r w:rsidRPr="00F80139">
        <w:rPr>
          <w:rFonts w:ascii="Cambria" w:hAnsi="Cambria"/>
        </w:rPr>
        <w:t xml:space="preserve"> están orientadas a permitir que las y los estudiantes tomen conciencia de las consecuencias de sus actos, aprendan a responsabilizarse de ellos y desarrollen compromisos genuinos de reparación del daño.</w:t>
      </w:r>
    </w:p>
    <w:p w14:paraId="0A8F9701" w14:textId="77777777" w:rsidR="00D3211F" w:rsidRPr="00F80139" w:rsidRDefault="00D3211F" w:rsidP="003B73ED">
      <w:pPr>
        <w:spacing w:after="0" w:line="240" w:lineRule="auto"/>
        <w:jc w:val="both"/>
        <w:rPr>
          <w:rFonts w:ascii="Cambria" w:hAnsi="Cambria"/>
        </w:rPr>
      </w:pPr>
    </w:p>
    <w:p w14:paraId="6F66C11E" w14:textId="66C59772" w:rsidR="00D3211F" w:rsidRPr="00F80139" w:rsidRDefault="00D3211F" w:rsidP="003B73ED">
      <w:pPr>
        <w:spacing w:after="0" w:line="240" w:lineRule="auto"/>
        <w:jc w:val="both"/>
        <w:rPr>
          <w:rFonts w:ascii="Cambria" w:hAnsi="Cambria"/>
        </w:rPr>
      </w:pPr>
      <w:r w:rsidRPr="00F80139">
        <w:rPr>
          <w:rFonts w:ascii="Cambria" w:hAnsi="Cambria"/>
        </w:rPr>
        <w:t>Las normas y procedimientos estarán acordes con las distintas etapas de desarrollo de la infancia y la juventud de nuestros estudiantes</w:t>
      </w:r>
    </w:p>
    <w:p w14:paraId="37B99519" w14:textId="77777777" w:rsidR="003B73ED" w:rsidRPr="00F80139" w:rsidRDefault="003B73ED" w:rsidP="003B73ED">
      <w:pPr>
        <w:spacing w:after="0" w:line="240" w:lineRule="auto"/>
        <w:jc w:val="both"/>
        <w:rPr>
          <w:rFonts w:ascii="Cambria" w:hAnsi="Cambria"/>
        </w:rPr>
      </w:pPr>
    </w:p>
    <w:p w14:paraId="3F7EB827" w14:textId="4B841FAA" w:rsidR="003B73ED" w:rsidRPr="00F80139" w:rsidRDefault="003B73ED" w:rsidP="003B73ED">
      <w:pPr>
        <w:spacing w:after="0" w:line="240" w:lineRule="auto"/>
        <w:jc w:val="both"/>
        <w:rPr>
          <w:rFonts w:ascii="Cambria" w:hAnsi="Cambria"/>
        </w:rPr>
      </w:pPr>
    </w:p>
    <w:p w14:paraId="42CB2521" w14:textId="017A3672" w:rsidR="003B73ED" w:rsidRPr="00F80139" w:rsidRDefault="0002159E" w:rsidP="003B73ED">
      <w:pPr>
        <w:pStyle w:val="Ttulo2"/>
        <w:rPr>
          <w:rFonts w:ascii="Cambria" w:hAnsi="Cambria"/>
        </w:rPr>
      </w:pPr>
      <w:bookmarkStart w:id="31" w:name="_Toc471225998"/>
      <w:r w:rsidRPr="00F80139">
        <w:rPr>
          <w:rFonts w:ascii="Cambria" w:hAnsi="Cambria"/>
          <w:u w:val="single"/>
        </w:rPr>
        <w:t>Artículo 2</w:t>
      </w:r>
      <w:r w:rsidR="008E04BB" w:rsidRPr="00F80139">
        <w:rPr>
          <w:rFonts w:ascii="Cambria" w:hAnsi="Cambria"/>
          <w:u w:val="single"/>
        </w:rPr>
        <w:t>6</w:t>
      </w:r>
      <w:r w:rsidR="003B73ED" w:rsidRPr="00F80139">
        <w:rPr>
          <w:rFonts w:ascii="Cambria" w:hAnsi="Cambria"/>
          <w:u w:val="single"/>
        </w:rPr>
        <w:t>:</w:t>
      </w:r>
      <w:r w:rsidR="003B73ED" w:rsidRPr="00F80139">
        <w:rPr>
          <w:rFonts w:ascii="Cambria" w:hAnsi="Cambria"/>
        </w:rPr>
        <w:t xml:space="preserve"> Normas de Funcionamiento:</w:t>
      </w:r>
      <w:bookmarkEnd w:id="31"/>
    </w:p>
    <w:p w14:paraId="0E703953" w14:textId="2C89F5F5" w:rsidR="003B73ED" w:rsidRPr="00F80139" w:rsidRDefault="003B73ED" w:rsidP="003B73ED">
      <w:pPr>
        <w:spacing w:after="0" w:line="240" w:lineRule="auto"/>
        <w:jc w:val="both"/>
        <w:rPr>
          <w:rFonts w:ascii="Cambria" w:hAnsi="Cambria"/>
        </w:rPr>
      </w:pPr>
      <w:r w:rsidRPr="00F80139">
        <w:rPr>
          <w:rFonts w:ascii="Cambria" w:hAnsi="Cambria"/>
        </w:rPr>
        <w:t xml:space="preserve">Las normas de funcionamiento definen las formas de actuación cotidiana de la institución escolar. </w:t>
      </w:r>
      <w:r w:rsidR="00692BD9" w:rsidRPr="00F80139">
        <w:rPr>
          <w:rFonts w:ascii="Cambria" w:hAnsi="Cambria"/>
        </w:rPr>
        <w:t>Para tales efectos el establ</w:t>
      </w:r>
      <w:r w:rsidR="00B3412D" w:rsidRPr="00F80139">
        <w:rPr>
          <w:rFonts w:ascii="Cambria" w:hAnsi="Cambria"/>
        </w:rPr>
        <w:t>ecimiento Cristal Chile</w:t>
      </w:r>
      <w:r w:rsidR="00692BD9" w:rsidRPr="00F80139">
        <w:rPr>
          <w:rFonts w:ascii="Cambria" w:hAnsi="Cambria"/>
        </w:rPr>
        <w:t xml:space="preserve"> define las siguientes normas:</w:t>
      </w:r>
    </w:p>
    <w:p w14:paraId="7AAE7771" w14:textId="77777777" w:rsidR="003B73ED" w:rsidRPr="00F80139" w:rsidRDefault="003B73ED" w:rsidP="003B73ED">
      <w:pPr>
        <w:spacing w:after="0" w:line="240" w:lineRule="auto"/>
        <w:jc w:val="both"/>
        <w:rPr>
          <w:rFonts w:ascii="Cambria" w:hAnsi="Cambria"/>
          <w:b/>
          <w:u w:val="single"/>
        </w:rPr>
      </w:pPr>
    </w:p>
    <w:p w14:paraId="3C6881F1" w14:textId="0A52DDB2" w:rsidR="00666555" w:rsidRPr="00F80139" w:rsidRDefault="00247335" w:rsidP="00936AA6">
      <w:pPr>
        <w:pStyle w:val="Prrafodelista"/>
        <w:numPr>
          <w:ilvl w:val="0"/>
          <w:numId w:val="40"/>
        </w:numPr>
        <w:rPr>
          <w:rFonts w:ascii="Cambria" w:hAnsi="Cambria"/>
          <w:b/>
          <w:lang w:val="es-CL"/>
        </w:rPr>
      </w:pPr>
      <w:r w:rsidRPr="00F80139">
        <w:rPr>
          <w:rFonts w:ascii="Cambria" w:hAnsi="Cambria"/>
          <w:b/>
          <w:lang w:val="es-CL"/>
        </w:rPr>
        <w:t xml:space="preserve">Del </w:t>
      </w:r>
      <w:r w:rsidR="000553F7" w:rsidRPr="00F80139">
        <w:rPr>
          <w:rFonts w:ascii="Cambria" w:hAnsi="Cambria"/>
          <w:b/>
          <w:lang w:val="es-CL"/>
        </w:rPr>
        <w:t>Trabajo Escolar, R</w:t>
      </w:r>
      <w:r w:rsidR="00941210" w:rsidRPr="00F80139">
        <w:rPr>
          <w:rFonts w:ascii="Cambria" w:hAnsi="Cambria"/>
          <w:b/>
          <w:lang w:val="es-CL"/>
        </w:rPr>
        <w:t>esponsabilid</w:t>
      </w:r>
      <w:r w:rsidR="000553F7" w:rsidRPr="00F80139">
        <w:rPr>
          <w:rFonts w:ascii="Cambria" w:hAnsi="Cambria"/>
          <w:b/>
          <w:lang w:val="es-CL"/>
        </w:rPr>
        <w:t>ad y D</w:t>
      </w:r>
      <w:r w:rsidR="00666555" w:rsidRPr="00F80139">
        <w:rPr>
          <w:rFonts w:ascii="Cambria" w:hAnsi="Cambria"/>
          <w:b/>
          <w:lang w:val="es-CL"/>
        </w:rPr>
        <w:t>isciplina de los</w:t>
      </w:r>
      <w:r w:rsidR="007E0B72" w:rsidRPr="00F80139">
        <w:rPr>
          <w:rFonts w:ascii="Cambria" w:hAnsi="Cambria"/>
          <w:b/>
          <w:lang w:val="es-CL"/>
        </w:rPr>
        <w:t xml:space="preserve"> y las</w:t>
      </w:r>
      <w:r w:rsidR="00666555" w:rsidRPr="00F80139">
        <w:rPr>
          <w:rFonts w:ascii="Cambria" w:hAnsi="Cambria"/>
          <w:b/>
          <w:lang w:val="es-CL"/>
        </w:rPr>
        <w:t xml:space="preserve"> </w:t>
      </w:r>
      <w:r w:rsidR="00201657" w:rsidRPr="00F80139">
        <w:rPr>
          <w:rFonts w:ascii="Cambria" w:hAnsi="Cambria"/>
          <w:b/>
          <w:lang w:val="es-CL"/>
        </w:rPr>
        <w:t xml:space="preserve">Estudiantes </w:t>
      </w:r>
    </w:p>
    <w:p w14:paraId="10C4DB41" w14:textId="77777777" w:rsidR="00780417" w:rsidRPr="00F80139" w:rsidRDefault="00780417" w:rsidP="00780417">
      <w:pPr>
        <w:pStyle w:val="Prrafodelista"/>
        <w:ind w:left="720"/>
        <w:rPr>
          <w:rFonts w:ascii="Cambria" w:hAnsi="Cambria"/>
          <w:b/>
          <w:lang w:val="es-CL"/>
        </w:rPr>
      </w:pPr>
    </w:p>
    <w:p w14:paraId="104DCD80" w14:textId="2D1F91C3" w:rsidR="00941210" w:rsidRPr="00F80139" w:rsidRDefault="00941210" w:rsidP="00CB27BF">
      <w:pPr>
        <w:spacing w:after="0" w:line="240" w:lineRule="auto"/>
        <w:jc w:val="both"/>
        <w:rPr>
          <w:rFonts w:ascii="Cambria" w:hAnsi="Cambria"/>
        </w:rPr>
      </w:pPr>
      <w:r w:rsidRPr="00F80139">
        <w:rPr>
          <w:rFonts w:ascii="Cambria" w:hAnsi="Cambria"/>
        </w:rPr>
        <w:t>Las normas sobre el trabajo escolar, respons</w:t>
      </w:r>
      <w:r w:rsidR="000635AB" w:rsidRPr="00F80139">
        <w:rPr>
          <w:rFonts w:ascii="Cambria" w:hAnsi="Cambria"/>
        </w:rPr>
        <w:t>abilidad y disciplina del estudiante</w:t>
      </w:r>
      <w:r w:rsidRPr="00F80139">
        <w:rPr>
          <w:rFonts w:ascii="Cambria" w:hAnsi="Cambria"/>
        </w:rPr>
        <w:t xml:space="preserve"> contenidas en el</w:t>
      </w:r>
      <w:r w:rsidR="003B73ED" w:rsidRPr="00F80139">
        <w:rPr>
          <w:rFonts w:ascii="Cambria" w:hAnsi="Cambria"/>
        </w:rPr>
        <w:t xml:space="preserve"> </w:t>
      </w:r>
      <w:r w:rsidRPr="00F80139">
        <w:rPr>
          <w:rFonts w:ascii="Cambria" w:hAnsi="Cambria"/>
        </w:rPr>
        <w:t xml:space="preserve">presente </w:t>
      </w:r>
      <w:r w:rsidR="00D25854" w:rsidRPr="00F80139">
        <w:rPr>
          <w:rFonts w:ascii="Cambria" w:hAnsi="Cambria"/>
        </w:rPr>
        <w:t>Reglamento Interno y de Convivencia</w:t>
      </w:r>
      <w:r w:rsidRPr="00F80139">
        <w:rPr>
          <w:rFonts w:ascii="Cambria" w:hAnsi="Cambria"/>
        </w:rPr>
        <w:t>, tienen como finalidad contribuir a un mejor desarrollo integral de su personalidad, mediante la formación de hábitos de trabajo, actitudes sociales positivas y de una participación consciente y responsable en las diversas actividades de la vida y del trabajo escolar (Art. 5 Declaración Universal de derechos Humanos).</w:t>
      </w:r>
    </w:p>
    <w:p w14:paraId="13D15DE7" w14:textId="77777777" w:rsidR="001D2032" w:rsidRPr="00F80139" w:rsidRDefault="001D2032" w:rsidP="00CB27BF">
      <w:pPr>
        <w:spacing w:after="0" w:line="240" w:lineRule="auto"/>
        <w:jc w:val="both"/>
        <w:rPr>
          <w:rFonts w:ascii="Cambria" w:hAnsi="Cambria"/>
          <w:b/>
          <w:u w:val="single"/>
        </w:rPr>
      </w:pPr>
    </w:p>
    <w:p w14:paraId="620C1572" w14:textId="68D3E900" w:rsidR="00941210" w:rsidRPr="00F80139" w:rsidRDefault="00247335" w:rsidP="00936AA6">
      <w:pPr>
        <w:pStyle w:val="Prrafodelista"/>
        <w:numPr>
          <w:ilvl w:val="0"/>
          <w:numId w:val="40"/>
        </w:numPr>
        <w:rPr>
          <w:rFonts w:ascii="Cambria" w:hAnsi="Cambria"/>
          <w:b/>
          <w:lang w:val="es-CL"/>
        </w:rPr>
      </w:pPr>
      <w:r w:rsidRPr="00F80139">
        <w:rPr>
          <w:rFonts w:ascii="Cambria" w:hAnsi="Cambria"/>
          <w:b/>
          <w:lang w:val="es-CL"/>
        </w:rPr>
        <w:t>De la A</w:t>
      </w:r>
      <w:r w:rsidR="00666555" w:rsidRPr="00F80139">
        <w:rPr>
          <w:rFonts w:ascii="Cambria" w:hAnsi="Cambria"/>
          <w:b/>
          <w:lang w:val="es-CL"/>
        </w:rPr>
        <w:t>sistencia</w:t>
      </w:r>
    </w:p>
    <w:p w14:paraId="187F3840" w14:textId="77777777" w:rsidR="00834152" w:rsidRPr="00F80139" w:rsidRDefault="00834152" w:rsidP="00834152">
      <w:pPr>
        <w:pStyle w:val="Prrafodelista"/>
        <w:ind w:left="720"/>
        <w:rPr>
          <w:rFonts w:ascii="Cambria" w:hAnsi="Cambria"/>
          <w:b/>
          <w:lang w:val="es-CL"/>
        </w:rPr>
      </w:pPr>
    </w:p>
    <w:p w14:paraId="3B27F075" w14:textId="2F66576F" w:rsidR="0091143E" w:rsidRDefault="007E0B72" w:rsidP="00CB27BF">
      <w:pPr>
        <w:spacing w:after="0" w:line="240" w:lineRule="auto"/>
        <w:jc w:val="both"/>
        <w:rPr>
          <w:rFonts w:ascii="Cambria" w:hAnsi="Cambria"/>
        </w:rPr>
      </w:pPr>
      <w:r w:rsidRPr="00F54403">
        <w:rPr>
          <w:rFonts w:ascii="Cambria" w:hAnsi="Cambria"/>
        </w:rPr>
        <w:t>Los y las e</w:t>
      </w:r>
      <w:r w:rsidR="00834152" w:rsidRPr="00F54403">
        <w:rPr>
          <w:rFonts w:ascii="Cambria" w:hAnsi="Cambria"/>
        </w:rPr>
        <w:t>studiantes</w:t>
      </w:r>
      <w:r w:rsidR="00941210" w:rsidRPr="00F54403">
        <w:rPr>
          <w:rFonts w:ascii="Cambria" w:hAnsi="Cambria"/>
        </w:rPr>
        <w:t xml:space="preserve"> deberán asistir regularmente a todas las actividades programadas por el Establecimien</w:t>
      </w:r>
      <w:r w:rsidR="0091143E" w:rsidRPr="00F54403">
        <w:rPr>
          <w:rFonts w:ascii="Cambria" w:hAnsi="Cambria"/>
        </w:rPr>
        <w:t>to, debido a que es un derecho del niño/a, que al ser vulnerado, deber ser informado a las instituciones correspondientes.</w:t>
      </w:r>
    </w:p>
    <w:p w14:paraId="049FAEE7" w14:textId="06409E2F" w:rsidR="00941210" w:rsidRPr="00F80139" w:rsidRDefault="00834152" w:rsidP="00CB27BF">
      <w:pPr>
        <w:spacing w:after="0" w:line="240" w:lineRule="auto"/>
        <w:jc w:val="both"/>
        <w:rPr>
          <w:rFonts w:ascii="Cambria" w:hAnsi="Cambria"/>
        </w:rPr>
      </w:pPr>
      <w:r w:rsidRPr="00F80139">
        <w:rPr>
          <w:rFonts w:ascii="Cambria" w:hAnsi="Cambria"/>
        </w:rPr>
        <w:t xml:space="preserve"> La asistencia de </w:t>
      </w:r>
      <w:r w:rsidR="007E0B72" w:rsidRPr="00F80139">
        <w:rPr>
          <w:rFonts w:ascii="Cambria" w:hAnsi="Cambria"/>
        </w:rPr>
        <w:t>los y</w:t>
      </w:r>
      <w:r w:rsidR="00412C17" w:rsidRPr="00F80139">
        <w:rPr>
          <w:rFonts w:ascii="Cambria" w:hAnsi="Cambria"/>
        </w:rPr>
        <w:t xml:space="preserve"> las </w:t>
      </w:r>
      <w:r w:rsidRPr="00F80139">
        <w:rPr>
          <w:rFonts w:ascii="Cambria" w:hAnsi="Cambria"/>
        </w:rPr>
        <w:t>estudiantes</w:t>
      </w:r>
      <w:r w:rsidR="00941210" w:rsidRPr="00F80139">
        <w:rPr>
          <w:rFonts w:ascii="Cambria" w:hAnsi="Cambria"/>
        </w:rPr>
        <w:t xml:space="preserve"> a otras actividades organizadas o patrocinadas por el Establecimiento, será informada a través de la </w:t>
      </w:r>
      <w:r w:rsidR="00BA5DEC" w:rsidRPr="00F80139">
        <w:rPr>
          <w:rFonts w:ascii="Cambria" w:hAnsi="Cambria"/>
        </w:rPr>
        <w:t>Agenda Institucional</w:t>
      </w:r>
      <w:r w:rsidR="00941210" w:rsidRPr="00F80139">
        <w:rPr>
          <w:rFonts w:ascii="Cambria" w:hAnsi="Cambria"/>
        </w:rPr>
        <w:t>.</w:t>
      </w:r>
    </w:p>
    <w:p w14:paraId="3CA6ADC4" w14:textId="77777777" w:rsidR="00627D93" w:rsidRPr="00F80139" w:rsidRDefault="00627D93" w:rsidP="00627D93">
      <w:pPr>
        <w:spacing w:after="0" w:line="240" w:lineRule="auto"/>
        <w:jc w:val="both"/>
        <w:rPr>
          <w:rFonts w:ascii="Cambria" w:hAnsi="Cambria"/>
        </w:rPr>
      </w:pPr>
    </w:p>
    <w:p w14:paraId="2A4EF8A0" w14:textId="34769D2B" w:rsidR="00627D93" w:rsidRPr="00F80139" w:rsidRDefault="00627D93" w:rsidP="00627D93">
      <w:pPr>
        <w:spacing w:after="0" w:line="240" w:lineRule="auto"/>
        <w:jc w:val="both"/>
        <w:rPr>
          <w:rFonts w:ascii="Cambria" w:hAnsi="Cambria"/>
        </w:rPr>
      </w:pPr>
      <w:r w:rsidRPr="00F80139">
        <w:rPr>
          <w:rFonts w:ascii="Cambria" w:hAnsi="Cambria"/>
        </w:rPr>
        <w:t>Los establecimientos educaci</w:t>
      </w:r>
      <w:r w:rsidR="000C3D70" w:rsidRPr="00F80139">
        <w:rPr>
          <w:rFonts w:ascii="Cambria" w:hAnsi="Cambria"/>
        </w:rPr>
        <w:t>onales no exigirán a las estudiantes</w:t>
      </w:r>
      <w:r w:rsidRPr="00F80139">
        <w:rPr>
          <w:rFonts w:ascii="Cambria" w:hAnsi="Cambria"/>
        </w:rPr>
        <w:t xml:space="preserve"> en estado de embarazo o maternidad el 85% de asistencia a clases durante el año escolar cuando las inasistencias tengan como causa directa enfermedades producidas por el embarazo, el parto, el post parto, enfermedades del hijo menor de un año, asistencia a control de embarazo, del post parto, control de niño sano, pediátrico u otras similares que determine el médico tratante.</w:t>
      </w:r>
    </w:p>
    <w:p w14:paraId="539F8D65" w14:textId="53D19756" w:rsidR="0073552C" w:rsidRPr="00F80139" w:rsidRDefault="00627D93" w:rsidP="00627D93">
      <w:pPr>
        <w:spacing w:after="0" w:line="240" w:lineRule="auto"/>
        <w:jc w:val="both"/>
        <w:rPr>
          <w:rFonts w:ascii="Cambria" w:hAnsi="Cambria"/>
        </w:rPr>
      </w:pPr>
      <w:r w:rsidRPr="00F80139">
        <w:rPr>
          <w:rFonts w:ascii="Cambria" w:hAnsi="Cambria"/>
        </w:rPr>
        <w:t xml:space="preserve">En el caso que la asistencia a clases durante el año escolar alcance menos de un 50%, el Director del establecimiento educacional resolverá de conformidad con las normas establecidas en los Decretos Exentos de Educación </w:t>
      </w:r>
      <w:proofErr w:type="spellStart"/>
      <w:r w:rsidRPr="00F80139">
        <w:rPr>
          <w:rFonts w:ascii="Cambria" w:hAnsi="Cambria"/>
        </w:rPr>
        <w:t>Nºs</w:t>
      </w:r>
      <w:proofErr w:type="spellEnd"/>
      <w:r w:rsidRPr="00F80139">
        <w:rPr>
          <w:rFonts w:ascii="Cambria" w:hAnsi="Cambria"/>
        </w:rPr>
        <w:t xml:space="preserve">. 511 de 1997, 112 y 158, ambos de 1999 y 83, de 2001 o los que se dictaren en su reemplazo, sin perjuicio del derecho de apelación de la </w:t>
      </w:r>
      <w:r w:rsidR="00412C17" w:rsidRPr="00F80139">
        <w:rPr>
          <w:rFonts w:ascii="Cambria" w:hAnsi="Cambria"/>
        </w:rPr>
        <w:t>estudiante</w:t>
      </w:r>
      <w:r w:rsidRPr="00F80139">
        <w:rPr>
          <w:rFonts w:ascii="Cambria" w:hAnsi="Cambria"/>
        </w:rPr>
        <w:t xml:space="preserve"> ante el Secretario Regional Ministerial de Educación respectivo.</w:t>
      </w:r>
    </w:p>
    <w:p w14:paraId="3B241D3E" w14:textId="77777777" w:rsidR="00340144" w:rsidRPr="00F80139" w:rsidRDefault="00340144" w:rsidP="00627D93">
      <w:pPr>
        <w:spacing w:after="0" w:line="240" w:lineRule="auto"/>
        <w:jc w:val="both"/>
        <w:rPr>
          <w:rFonts w:ascii="Cambria" w:hAnsi="Cambria"/>
        </w:rPr>
      </w:pPr>
    </w:p>
    <w:p w14:paraId="56807DBC" w14:textId="63F4F15D" w:rsidR="0073552C" w:rsidRPr="00F80139" w:rsidRDefault="0073552C" w:rsidP="00CB27BF">
      <w:pPr>
        <w:spacing w:after="0" w:line="240" w:lineRule="auto"/>
        <w:jc w:val="both"/>
        <w:rPr>
          <w:rFonts w:ascii="Cambria" w:hAnsi="Cambria"/>
        </w:rPr>
      </w:pPr>
    </w:p>
    <w:p w14:paraId="4C7CF7F3" w14:textId="0512F77F" w:rsidR="00941210" w:rsidRPr="00F80139" w:rsidRDefault="00247335" w:rsidP="00936AA6">
      <w:pPr>
        <w:pStyle w:val="Prrafodelista"/>
        <w:numPr>
          <w:ilvl w:val="0"/>
          <w:numId w:val="40"/>
        </w:numPr>
        <w:jc w:val="both"/>
        <w:rPr>
          <w:rFonts w:ascii="Cambria" w:hAnsi="Cambria"/>
          <w:b/>
          <w:lang w:val="es-CL"/>
        </w:rPr>
      </w:pPr>
      <w:r w:rsidRPr="00F80139">
        <w:rPr>
          <w:rFonts w:ascii="Cambria" w:hAnsi="Cambria"/>
          <w:b/>
          <w:lang w:val="es-CL"/>
        </w:rPr>
        <w:t xml:space="preserve">De la </w:t>
      </w:r>
      <w:r w:rsidR="005A2C71" w:rsidRPr="00F80139">
        <w:rPr>
          <w:rFonts w:ascii="Cambria" w:hAnsi="Cambria"/>
          <w:b/>
          <w:lang w:val="es-CL"/>
        </w:rPr>
        <w:t>Justificación de la I</w:t>
      </w:r>
      <w:r w:rsidR="000553F7" w:rsidRPr="00F80139">
        <w:rPr>
          <w:rFonts w:ascii="Cambria" w:hAnsi="Cambria"/>
          <w:b/>
          <w:lang w:val="es-CL"/>
        </w:rPr>
        <w:t>nasistencia</w:t>
      </w:r>
    </w:p>
    <w:p w14:paraId="3E8ACC4A" w14:textId="77777777" w:rsidR="006B663F" w:rsidRPr="00F80139" w:rsidRDefault="006B663F" w:rsidP="00412C17">
      <w:pPr>
        <w:pStyle w:val="Prrafodelista"/>
        <w:ind w:left="720"/>
        <w:jc w:val="both"/>
        <w:rPr>
          <w:rFonts w:ascii="Cambria" w:hAnsi="Cambria"/>
          <w:b/>
          <w:lang w:val="es-CL"/>
        </w:rPr>
      </w:pPr>
    </w:p>
    <w:p w14:paraId="6FF17D72" w14:textId="3D0B6B36" w:rsidR="0073552C" w:rsidRPr="00F80139" w:rsidRDefault="0073552C" w:rsidP="00936AA6">
      <w:pPr>
        <w:pStyle w:val="Prrafodelista"/>
        <w:numPr>
          <w:ilvl w:val="0"/>
          <w:numId w:val="43"/>
        </w:numPr>
        <w:jc w:val="both"/>
        <w:rPr>
          <w:rFonts w:ascii="Cambria" w:hAnsi="Cambria"/>
          <w:lang w:val="es-CL"/>
        </w:rPr>
      </w:pPr>
      <w:r w:rsidRPr="00F80139">
        <w:rPr>
          <w:rFonts w:ascii="Cambria" w:hAnsi="Cambria"/>
          <w:lang w:val="es-CL"/>
        </w:rPr>
        <w:t>La inasistencia a pruebas debe ser justificada personalmente por el apoderado ante el Profesor del Subsector, salvo que se presente Certificado Médico.</w:t>
      </w:r>
    </w:p>
    <w:p w14:paraId="1E66775A" w14:textId="6B19FFA9" w:rsidR="0073552C" w:rsidRPr="00517572" w:rsidRDefault="0073552C" w:rsidP="00936AA6">
      <w:pPr>
        <w:pStyle w:val="Prrafodelista"/>
        <w:numPr>
          <w:ilvl w:val="0"/>
          <w:numId w:val="43"/>
        </w:numPr>
        <w:jc w:val="both"/>
        <w:rPr>
          <w:rFonts w:ascii="Cambria" w:hAnsi="Cambria"/>
          <w:lang w:val="es-CL"/>
        </w:rPr>
      </w:pPr>
      <w:r w:rsidRPr="00517572">
        <w:rPr>
          <w:rFonts w:ascii="Cambria" w:hAnsi="Cambria"/>
          <w:lang w:val="es-CL"/>
        </w:rPr>
        <w:t>Las inasistencias serán</w:t>
      </w:r>
      <w:r w:rsidR="002413BD" w:rsidRPr="00517572">
        <w:rPr>
          <w:rFonts w:ascii="Cambria" w:hAnsi="Cambria"/>
          <w:lang w:val="es-CL"/>
        </w:rPr>
        <w:t xml:space="preserve"> justificadas por el apoderado </w:t>
      </w:r>
      <w:r w:rsidR="009058FA" w:rsidRPr="00517572">
        <w:rPr>
          <w:rFonts w:ascii="Cambria" w:hAnsi="Cambria"/>
          <w:lang w:val="es-CL"/>
        </w:rPr>
        <w:t xml:space="preserve">personalmente, el envío de comunicación escrita no se validará como justificación formal.  </w:t>
      </w:r>
    </w:p>
    <w:p w14:paraId="5BFD71C3" w14:textId="560B0E85" w:rsidR="0073552C" w:rsidRPr="00F80139" w:rsidRDefault="0073552C" w:rsidP="00936AA6">
      <w:pPr>
        <w:pStyle w:val="Prrafodelista"/>
        <w:numPr>
          <w:ilvl w:val="0"/>
          <w:numId w:val="43"/>
        </w:numPr>
        <w:jc w:val="both"/>
        <w:rPr>
          <w:rFonts w:ascii="Cambria" w:hAnsi="Cambria"/>
          <w:lang w:val="es-CL"/>
        </w:rPr>
      </w:pPr>
      <w:r w:rsidRPr="00F80139">
        <w:rPr>
          <w:rFonts w:ascii="Cambria" w:hAnsi="Cambria"/>
          <w:lang w:val="es-CL"/>
        </w:rPr>
        <w:t>En caso de enfermedad por más de cinco días deberá presentar Certificado Médico.</w:t>
      </w:r>
    </w:p>
    <w:p w14:paraId="1D09A900" w14:textId="51B0291F" w:rsidR="0073552C" w:rsidRPr="00F80139" w:rsidRDefault="0073552C" w:rsidP="00936AA6">
      <w:pPr>
        <w:pStyle w:val="Prrafodelista"/>
        <w:numPr>
          <w:ilvl w:val="0"/>
          <w:numId w:val="43"/>
        </w:numPr>
        <w:jc w:val="both"/>
        <w:rPr>
          <w:lang w:val="es-CL"/>
        </w:rPr>
      </w:pPr>
      <w:r w:rsidRPr="00F80139">
        <w:rPr>
          <w:rFonts w:ascii="Cambria" w:hAnsi="Cambria"/>
          <w:lang w:val="es-CL"/>
        </w:rPr>
        <w:t>Si durante el período de ausencia hubo evaluaciones debe acercarse al profesor de asignatura para</w:t>
      </w:r>
      <w:r w:rsidR="007C1DB3" w:rsidRPr="00F80139">
        <w:rPr>
          <w:rFonts w:ascii="Cambria" w:hAnsi="Cambria"/>
          <w:lang w:val="es-CL"/>
        </w:rPr>
        <w:t xml:space="preserve"> recalendarizarlas.</w:t>
      </w:r>
      <w:r w:rsidRPr="00F80139">
        <w:rPr>
          <w:lang w:val="es-CL"/>
        </w:rPr>
        <w:t xml:space="preserve"> </w:t>
      </w:r>
    </w:p>
    <w:p w14:paraId="43AD763D" w14:textId="3957542C" w:rsidR="0073552C" w:rsidRPr="00F80139" w:rsidRDefault="0073552C" w:rsidP="00936AA6">
      <w:pPr>
        <w:pStyle w:val="Prrafodelista"/>
        <w:numPr>
          <w:ilvl w:val="0"/>
          <w:numId w:val="43"/>
        </w:numPr>
        <w:jc w:val="both"/>
        <w:rPr>
          <w:rFonts w:ascii="Cambria" w:hAnsi="Cambria"/>
          <w:lang w:val="es-CL"/>
        </w:rPr>
      </w:pPr>
      <w:r w:rsidRPr="00F80139">
        <w:rPr>
          <w:rFonts w:ascii="Cambria" w:hAnsi="Cambria"/>
          <w:lang w:val="es-CL"/>
        </w:rPr>
        <w:t>Ninguna inasistencia libera a los</w:t>
      </w:r>
      <w:r w:rsidR="00412C17" w:rsidRPr="00F80139">
        <w:rPr>
          <w:rFonts w:ascii="Cambria" w:hAnsi="Cambria"/>
          <w:lang w:val="es-CL"/>
        </w:rPr>
        <w:t xml:space="preserve"> y las</w:t>
      </w:r>
      <w:r w:rsidRPr="00F80139">
        <w:rPr>
          <w:rFonts w:ascii="Cambria" w:hAnsi="Cambria"/>
          <w:lang w:val="es-CL"/>
        </w:rPr>
        <w:t xml:space="preserve"> estudiantes de sus responsabilidades académicas, es deber del estudiante y del apoderado tomar las medidas necesarias para ponerse al día</w:t>
      </w:r>
      <w:r w:rsidR="00DF326C">
        <w:rPr>
          <w:rFonts w:ascii="Cambria" w:hAnsi="Cambria"/>
          <w:lang w:val="es-CL"/>
        </w:rPr>
        <w:t xml:space="preserve"> y</w:t>
      </w:r>
      <w:r w:rsidRPr="00F80139">
        <w:rPr>
          <w:rFonts w:ascii="Cambria" w:hAnsi="Cambria"/>
          <w:lang w:val="es-CL"/>
        </w:rPr>
        <w:t xml:space="preserve"> recalendarizarlas.</w:t>
      </w:r>
    </w:p>
    <w:p w14:paraId="78A5204F" w14:textId="77777777" w:rsidR="0073552C" w:rsidRPr="00F80139" w:rsidRDefault="0073552C" w:rsidP="0073552C">
      <w:pPr>
        <w:ind w:left="851" w:hanging="141"/>
        <w:rPr>
          <w:rFonts w:ascii="Cambria" w:hAnsi="Cambria"/>
        </w:rPr>
      </w:pPr>
    </w:p>
    <w:p w14:paraId="2F370DCF" w14:textId="77777777" w:rsidR="00BC6155" w:rsidRPr="00BC6155" w:rsidRDefault="00DF4792" w:rsidP="00F92EBA">
      <w:pPr>
        <w:jc w:val="both"/>
        <w:rPr>
          <w:rFonts w:ascii="Cambria" w:hAnsi="Cambria"/>
        </w:rPr>
      </w:pPr>
      <w:r w:rsidRPr="00BC6155">
        <w:rPr>
          <w:rFonts w:ascii="Cambria" w:hAnsi="Cambria"/>
          <w:u w:val="single"/>
        </w:rPr>
        <w:t>Procedimiento frente al quebrantamiento de la norma</w:t>
      </w:r>
      <w:r w:rsidR="0073552C" w:rsidRPr="00BC6155">
        <w:rPr>
          <w:rFonts w:ascii="Cambria" w:hAnsi="Cambria"/>
          <w:u w:val="single"/>
        </w:rPr>
        <w:t xml:space="preserve">: </w:t>
      </w:r>
      <w:r w:rsidR="00BC6155" w:rsidRPr="00BC6155">
        <w:rPr>
          <w:rFonts w:ascii="Cambria" w:hAnsi="Cambria"/>
        </w:rPr>
        <w:t xml:space="preserve">De no presentar el justificativo en ausencia de 3 días o más, el profesor deberá informar a Inspectoría para adjuntar a registro. </w:t>
      </w:r>
    </w:p>
    <w:p w14:paraId="678B820F" w14:textId="518AB56D" w:rsidR="00BC6155" w:rsidRPr="00BC6155" w:rsidRDefault="00BC6155" w:rsidP="00F92EBA">
      <w:pPr>
        <w:jc w:val="both"/>
        <w:rPr>
          <w:rFonts w:ascii="Cambria" w:hAnsi="Cambria" w:cstheme="minorHAnsi"/>
        </w:rPr>
      </w:pPr>
      <w:r w:rsidRPr="00BC6155">
        <w:rPr>
          <w:rFonts w:ascii="Cambria" w:hAnsi="Cambria" w:cstheme="minorHAnsi"/>
        </w:rPr>
        <w:t xml:space="preserve">Inspectoría General solicitará de manera semanal la nómina de los estudiantes que no asistieron a clases de manera regular más los antecedentes entregados por profesor jefe, posteriormente </w:t>
      </w:r>
      <w:r w:rsidRPr="00BC6155">
        <w:rPr>
          <w:rFonts w:ascii="Cambria" w:hAnsi="Cambria"/>
        </w:rPr>
        <w:t xml:space="preserve">se procederá a llamar telefónicamente a su domicilio para verificar la ausencia del (los) día(s) en que él o la estudiante no se presentó </w:t>
      </w:r>
      <w:r w:rsidRPr="00BC6155">
        <w:rPr>
          <w:rFonts w:ascii="Cambria" w:hAnsi="Cambria" w:cstheme="minorHAnsi"/>
        </w:rPr>
        <w:t>en donde detallará los motivos de las inasistencias de cada estudiante. Esta información debe ser completa con los siguientes motivos:</w:t>
      </w:r>
    </w:p>
    <w:p w14:paraId="6E0978C0" w14:textId="77777777" w:rsidR="00BC6155" w:rsidRPr="00BC6155" w:rsidRDefault="00BC6155" w:rsidP="00F92EBA">
      <w:pPr>
        <w:jc w:val="both"/>
        <w:rPr>
          <w:rFonts w:ascii="Cambria" w:hAnsi="Cambria"/>
        </w:rPr>
      </w:pPr>
    </w:p>
    <w:tbl>
      <w:tblPr>
        <w:tblStyle w:val="Tablaconcuadrcula"/>
        <w:tblW w:w="0" w:type="auto"/>
        <w:jc w:val="center"/>
        <w:tblLook w:val="04A0" w:firstRow="1" w:lastRow="0" w:firstColumn="1" w:lastColumn="0" w:noHBand="0" w:noVBand="1"/>
      </w:tblPr>
      <w:tblGrid>
        <w:gridCol w:w="2977"/>
      </w:tblGrid>
      <w:tr w:rsidR="00BC6155" w:rsidRPr="00BC6155" w14:paraId="15616576" w14:textId="77777777" w:rsidTr="00437286">
        <w:trPr>
          <w:jc w:val="center"/>
        </w:trPr>
        <w:tc>
          <w:tcPr>
            <w:tcW w:w="2977" w:type="dxa"/>
            <w:shd w:val="clear" w:color="auto" w:fill="auto"/>
          </w:tcPr>
          <w:p w14:paraId="7C6A4EE3" w14:textId="77777777" w:rsidR="00BC6155" w:rsidRPr="00437286" w:rsidRDefault="00BC6155" w:rsidP="005617C7">
            <w:pPr>
              <w:jc w:val="center"/>
              <w:rPr>
                <w:rFonts w:ascii="Cambria" w:hAnsi="Cambria" w:cs="Calibri"/>
                <w:b/>
                <w:color w:val="000000"/>
              </w:rPr>
            </w:pPr>
            <w:r w:rsidRPr="00437286">
              <w:rPr>
                <w:rFonts w:ascii="Cambria" w:hAnsi="Cambria" w:cs="Calibri"/>
                <w:b/>
                <w:color w:val="000000"/>
              </w:rPr>
              <w:t>Licencia Médica</w:t>
            </w:r>
          </w:p>
        </w:tc>
      </w:tr>
      <w:tr w:rsidR="00BC6155" w:rsidRPr="00BC6155" w14:paraId="03686C44" w14:textId="77777777" w:rsidTr="00437286">
        <w:trPr>
          <w:jc w:val="center"/>
        </w:trPr>
        <w:tc>
          <w:tcPr>
            <w:tcW w:w="2977" w:type="dxa"/>
            <w:shd w:val="clear" w:color="auto" w:fill="auto"/>
          </w:tcPr>
          <w:p w14:paraId="547E113E" w14:textId="77777777" w:rsidR="00BC6155" w:rsidRPr="00437286" w:rsidRDefault="00BC6155" w:rsidP="005617C7">
            <w:pPr>
              <w:jc w:val="center"/>
              <w:rPr>
                <w:rFonts w:ascii="Cambria" w:hAnsi="Cambria" w:cs="Calibri"/>
                <w:b/>
                <w:color w:val="000000"/>
              </w:rPr>
            </w:pPr>
            <w:r w:rsidRPr="00437286">
              <w:rPr>
                <w:rFonts w:ascii="Cambria" w:hAnsi="Cambria" w:cs="Calibri"/>
                <w:b/>
                <w:color w:val="000000"/>
              </w:rPr>
              <w:t>Paro </w:t>
            </w:r>
          </w:p>
        </w:tc>
      </w:tr>
      <w:tr w:rsidR="00BC6155" w:rsidRPr="00BC6155" w14:paraId="30EF96A5" w14:textId="77777777" w:rsidTr="00437286">
        <w:trPr>
          <w:jc w:val="center"/>
        </w:trPr>
        <w:tc>
          <w:tcPr>
            <w:tcW w:w="2977" w:type="dxa"/>
            <w:shd w:val="clear" w:color="auto" w:fill="auto"/>
          </w:tcPr>
          <w:p w14:paraId="580E2007" w14:textId="77777777" w:rsidR="00BC6155" w:rsidRPr="00437286" w:rsidRDefault="00BC6155" w:rsidP="005617C7">
            <w:pPr>
              <w:jc w:val="center"/>
              <w:rPr>
                <w:rFonts w:ascii="Cambria" w:hAnsi="Cambria" w:cs="Calibri"/>
                <w:b/>
                <w:color w:val="000000"/>
              </w:rPr>
            </w:pPr>
            <w:r w:rsidRPr="00437286">
              <w:rPr>
                <w:rFonts w:ascii="Cambria" w:hAnsi="Cambria" w:cs="Calibri"/>
                <w:b/>
                <w:color w:val="000000"/>
              </w:rPr>
              <w:t>Luto</w:t>
            </w:r>
          </w:p>
        </w:tc>
      </w:tr>
      <w:tr w:rsidR="00BC6155" w:rsidRPr="00BC6155" w14:paraId="3EE92C18" w14:textId="77777777" w:rsidTr="00437286">
        <w:trPr>
          <w:jc w:val="center"/>
        </w:trPr>
        <w:tc>
          <w:tcPr>
            <w:tcW w:w="2977" w:type="dxa"/>
            <w:shd w:val="clear" w:color="auto" w:fill="auto"/>
          </w:tcPr>
          <w:p w14:paraId="7272F335" w14:textId="77777777" w:rsidR="00BC6155" w:rsidRPr="00437286" w:rsidRDefault="00BC6155" w:rsidP="005617C7">
            <w:pPr>
              <w:jc w:val="center"/>
              <w:rPr>
                <w:rFonts w:ascii="Cambria" w:hAnsi="Cambria" w:cs="Calibri"/>
                <w:b/>
                <w:color w:val="000000"/>
              </w:rPr>
            </w:pPr>
            <w:r w:rsidRPr="00437286">
              <w:rPr>
                <w:rFonts w:ascii="Cambria" w:hAnsi="Cambria" w:cs="Calibri"/>
                <w:b/>
                <w:color w:val="000000"/>
              </w:rPr>
              <w:t>Colisión</w:t>
            </w:r>
          </w:p>
        </w:tc>
      </w:tr>
      <w:tr w:rsidR="00BC6155" w:rsidRPr="00BC6155" w14:paraId="3E8EC185" w14:textId="77777777" w:rsidTr="00437286">
        <w:trPr>
          <w:jc w:val="center"/>
        </w:trPr>
        <w:tc>
          <w:tcPr>
            <w:tcW w:w="2977" w:type="dxa"/>
            <w:shd w:val="clear" w:color="auto" w:fill="auto"/>
          </w:tcPr>
          <w:p w14:paraId="124D67AB" w14:textId="77777777" w:rsidR="00BC6155" w:rsidRPr="00F54403" w:rsidRDefault="00BC6155" w:rsidP="005617C7">
            <w:pPr>
              <w:shd w:val="clear" w:color="auto" w:fill="FF0000"/>
              <w:jc w:val="center"/>
              <w:rPr>
                <w:rFonts w:ascii="Cambria" w:hAnsi="Cambria" w:cs="Calibri"/>
                <w:b/>
                <w:color w:val="000000"/>
              </w:rPr>
            </w:pPr>
            <w:r w:rsidRPr="00F54403">
              <w:rPr>
                <w:rFonts w:ascii="Cambria" w:hAnsi="Cambria" w:cs="Calibri"/>
                <w:b/>
                <w:color w:val="000000"/>
              </w:rPr>
              <w:t>No está justificado </w:t>
            </w:r>
          </w:p>
        </w:tc>
      </w:tr>
    </w:tbl>
    <w:p w14:paraId="05A2E037" w14:textId="77777777" w:rsidR="00BC6155" w:rsidRPr="00BC6155" w:rsidRDefault="00BC6155" w:rsidP="00BC6155">
      <w:pPr>
        <w:pStyle w:val="Sinespaciado"/>
        <w:shd w:val="clear" w:color="auto" w:fill="FFFFFF" w:themeFill="background1"/>
        <w:rPr>
          <w:rFonts w:ascii="Cambria" w:hAnsi="Cambria" w:cstheme="minorHAnsi"/>
          <w:sz w:val="22"/>
          <w:szCs w:val="22"/>
        </w:rPr>
      </w:pPr>
    </w:p>
    <w:p w14:paraId="548049BD" w14:textId="77777777" w:rsidR="00BC6155" w:rsidRPr="00BC6155" w:rsidRDefault="00BC6155" w:rsidP="00BC6155">
      <w:pPr>
        <w:pStyle w:val="Sinespaciado"/>
        <w:shd w:val="clear" w:color="auto" w:fill="FFFFFF" w:themeFill="background1"/>
        <w:rPr>
          <w:rFonts w:ascii="Cambria" w:hAnsi="Cambria" w:cstheme="minorHAnsi"/>
          <w:sz w:val="22"/>
          <w:szCs w:val="22"/>
        </w:rPr>
      </w:pPr>
    </w:p>
    <w:p w14:paraId="5899B47F" w14:textId="77777777" w:rsidR="00BC6155" w:rsidRPr="00BC6155" w:rsidRDefault="00BC6155" w:rsidP="00F92EBA">
      <w:pPr>
        <w:pStyle w:val="Sinespaciado"/>
        <w:jc w:val="both"/>
        <w:rPr>
          <w:rFonts w:ascii="Cambria" w:hAnsi="Cambria" w:cstheme="minorHAnsi"/>
          <w:sz w:val="22"/>
          <w:szCs w:val="22"/>
        </w:rPr>
      </w:pPr>
      <w:r w:rsidRPr="00BC6155">
        <w:rPr>
          <w:rFonts w:ascii="Cambria" w:hAnsi="Cambria" w:cstheme="minorHAnsi"/>
          <w:sz w:val="22"/>
          <w:szCs w:val="22"/>
        </w:rPr>
        <w:t xml:space="preserve">Inspectoría General deberá enviar citación o informar telefónicamente apoderado sobre la justificación de manera presencial de las inasistencias no justificadas por algunos de los motivos antes mencionados. </w:t>
      </w:r>
    </w:p>
    <w:p w14:paraId="1BAE4800" w14:textId="77777777" w:rsidR="00BC6155" w:rsidRPr="00BC6155" w:rsidRDefault="00BC6155" w:rsidP="00F92EBA">
      <w:pPr>
        <w:pStyle w:val="Sinespaciado"/>
        <w:jc w:val="both"/>
        <w:rPr>
          <w:rFonts w:ascii="Cambria" w:hAnsi="Cambria" w:cstheme="minorHAnsi"/>
          <w:sz w:val="22"/>
          <w:szCs w:val="22"/>
        </w:rPr>
      </w:pPr>
    </w:p>
    <w:p w14:paraId="455A5EF5" w14:textId="77777777" w:rsidR="00BC6155" w:rsidRPr="00BC6155" w:rsidRDefault="00BC6155" w:rsidP="00F92EBA">
      <w:pPr>
        <w:pStyle w:val="Sinespaciado"/>
        <w:shd w:val="clear" w:color="auto" w:fill="FFFFFF" w:themeFill="background1"/>
        <w:jc w:val="both"/>
        <w:rPr>
          <w:rFonts w:ascii="Cambria" w:hAnsi="Cambria" w:cstheme="minorHAnsi"/>
          <w:sz w:val="22"/>
          <w:szCs w:val="22"/>
        </w:rPr>
      </w:pPr>
    </w:p>
    <w:p w14:paraId="36F9BCD7" w14:textId="77777777" w:rsidR="00BC6155" w:rsidRDefault="00BC6155" w:rsidP="00F92EBA">
      <w:pPr>
        <w:pStyle w:val="Sinespaciado"/>
        <w:jc w:val="both"/>
        <w:rPr>
          <w:rFonts w:ascii="Cambria" w:hAnsi="Cambria" w:cstheme="minorHAnsi"/>
          <w:sz w:val="22"/>
          <w:szCs w:val="22"/>
        </w:rPr>
      </w:pPr>
      <w:r w:rsidRPr="00BC6155">
        <w:rPr>
          <w:rFonts w:ascii="Cambria" w:hAnsi="Cambria" w:cstheme="minorHAnsi"/>
          <w:sz w:val="22"/>
          <w:szCs w:val="22"/>
        </w:rPr>
        <w:t xml:space="preserve">Si apoderado no asiste personalmente a justificar inasistencias en Inspectoría general, se recopilaron todos antecedentes para enviar  listado al Equipo de Convivencia con la finalidad que determine las acciones con los casos que </w:t>
      </w:r>
      <w:r w:rsidRPr="00BC6155">
        <w:rPr>
          <w:rFonts w:ascii="Cambria" w:hAnsi="Cambria" w:cstheme="minorHAnsi"/>
          <w:b/>
          <w:sz w:val="22"/>
          <w:szCs w:val="22"/>
          <w:u w:val="single"/>
        </w:rPr>
        <w:t>no están justificados</w:t>
      </w:r>
      <w:r w:rsidRPr="00BC6155">
        <w:rPr>
          <w:rFonts w:ascii="Cambria" w:hAnsi="Cambria" w:cstheme="minorHAnsi"/>
          <w:sz w:val="22"/>
          <w:szCs w:val="22"/>
        </w:rPr>
        <w:t xml:space="preserve">.  </w:t>
      </w:r>
      <w:r w:rsidRPr="00BC6155">
        <w:rPr>
          <w:rFonts w:ascii="Cambria" w:hAnsi="Cambria"/>
          <w:sz w:val="22"/>
          <w:szCs w:val="22"/>
        </w:rPr>
        <w:t>En caso de no lograr contacto y si se detecta una causal grave se realizará visita domiciliaria para indagar con mayor profundidad sus inasistencias, l</w:t>
      </w:r>
      <w:r w:rsidRPr="00BC6155">
        <w:rPr>
          <w:rFonts w:ascii="Cambria" w:hAnsi="Cambria" w:cstheme="minorHAnsi"/>
          <w:sz w:val="22"/>
          <w:szCs w:val="22"/>
        </w:rPr>
        <w:t>as justificaciones entregadas pueden ser clasificadas de la siguiente forma:</w:t>
      </w:r>
    </w:p>
    <w:p w14:paraId="469DBC33" w14:textId="77777777" w:rsidR="00F92EBA" w:rsidRDefault="00F92EBA" w:rsidP="00F92EBA">
      <w:pPr>
        <w:pStyle w:val="Sinespaciado"/>
        <w:jc w:val="both"/>
        <w:rPr>
          <w:rFonts w:ascii="Cambria" w:hAnsi="Cambria" w:cstheme="minorHAnsi"/>
          <w:sz w:val="22"/>
          <w:szCs w:val="22"/>
        </w:rPr>
      </w:pPr>
    </w:p>
    <w:p w14:paraId="2485163E" w14:textId="77777777" w:rsidR="00437286" w:rsidRDefault="00437286" w:rsidP="00F92EBA">
      <w:pPr>
        <w:pStyle w:val="Sinespaciado"/>
        <w:jc w:val="both"/>
        <w:rPr>
          <w:rFonts w:ascii="Cambria" w:hAnsi="Cambria" w:cstheme="minorHAnsi"/>
          <w:sz w:val="22"/>
          <w:szCs w:val="22"/>
        </w:rPr>
      </w:pPr>
    </w:p>
    <w:p w14:paraId="20B300A6" w14:textId="77777777" w:rsidR="00437286" w:rsidRDefault="00437286" w:rsidP="00F92EBA">
      <w:pPr>
        <w:pStyle w:val="Sinespaciado"/>
        <w:jc w:val="both"/>
        <w:rPr>
          <w:rFonts w:ascii="Cambria" w:hAnsi="Cambria" w:cstheme="minorHAnsi"/>
          <w:sz w:val="22"/>
          <w:szCs w:val="22"/>
        </w:rPr>
      </w:pPr>
    </w:p>
    <w:p w14:paraId="515EFCA6" w14:textId="77777777" w:rsidR="00764A69" w:rsidRDefault="00764A69" w:rsidP="00F92EBA">
      <w:pPr>
        <w:pStyle w:val="Sinespaciado"/>
        <w:jc w:val="both"/>
        <w:rPr>
          <w:rFonts w:ascii="Cambria" w:hAnsi="Cambria" w:cstheme="minorHAnsi"/>
          <w:sz w:val="22"/>
          <w:szCs w:val="22"/>
        </w:rPr>
      </w:pPr>
    </w:p>
    <w:p w14:paraId="440F5548" w14:textId="77777777" w:rsidR="00764A69" w:rsidRDefault="00764A69" w:rsidP="00F92EBA">
      <w:pPr>
        <w:pStyle w:val="Sinespaciado"/>
        <w:jc w:val="both"/>
        <w:rPr>
          <w:rFonts w:ascii="Cambria" w:hAnsi="Cambria" w:cstheme="minorHAnsi"/>
          <w:sz w:val="22"/>
          <w:szCs w:val="22"/>
        </w:rPr>
      </w:pPr>
    </w:p>
    <w:p w14:paraId="2C49DD8D" w14:textId="77777777" w:rsidR="00F92EBA" w:rsidRPr="00BC6155" w:rsidRDefault="00F92EBA" w:rsidP="00F92EBA">
      <w:pPr>
        <w:pStyle w:val="Sinespaciado"/>
        <w:jc w:val="both"/>
        <w:rPr>
          <w:rFonts w:ascii="Cambria" w:hAnsi="Cambria" w:cstheme="minorHAnsi"/>
          <w:sz w:val="22"/>
          <w:szCs w:val="22"/>
        </w:rPr>
      </w:pPr>
    </w:p>
    <w:tbl>
      <w:tblPr>
        <w:tblStyle w:val="Tablaconcuadrcula"/>
        <w:tblW w:w="0" w:type="auto"/>
        <w:jc w:val="center"/>
        <w:tblLook w:val="04A0" w:firstRow="1" w:lastRow="0" w:firstColumn="1" w:lastColumn="0" w:noHBand="0" w:noVBand="1"/>
      </w:tblPr>
      <w:tblGrid>
        <w:gridCol w:w="4961"/>
      </w:tblGrid>
      <w:tr w:rsidR="00BC6155" w:rsidRPr="00BC6155" w14:paraId="750BABB8" w14:textId="77777777" w:rsidTr="00437286">
        <w:trPr>
          <w:trHeight w:val="263"/>
          <w:jc w:val="center"/>
        </w:trPr>
        <w:tc>
          <w:tcPr>
            <w:tcW w:w="4961" w:type="dxa"/>
            <w:shd w:val="clear" w:color="auto" w:fill="auto"/>
          </w:tcPr>
          <w:p w14:paraId="25CE43CC"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Retirado</w:t>
            </w:r>
          </w:p>
        </w:tc>
      </w:tr>
      <w:tr w:rsidR="00BC6155" w:rsidRPr="00BC6155" w14:paraId="1406CA90" w14:textId="77777777" w:rsidTr="00437286">
        <w:trPr>
          <w:trHeight w:val="263"/>
          <w:jc w:val="center"/>
        </w:trPr>
        <w:tc>
          <w:tcPr>
            <w:tcW w:w="4961" w:type="dxa"/>
            <w:shd w:val="clear" w:color="auto" w:fill="auto"/>
          </w:tcPr>
          <w:p w14:paraId="5BC79E0A"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Salud física del alumno (No presenta Certificado Médico)</w:t>
            </w:r>
          </w:p>
        </w:tc>
      </w:tr>
      <w:tr w:rsidR="00BC6155" w:rsidRPr="00BC6155" w14:paraId="03796FB3" w14:textId="77777777" w:rsidTr="00437286">
        <w:trPr>
          <w:trHeight w:val="263"/>
          <w:jc w:val="center"/>
        </w:trPr>
        <w:tc>
          <w:tcPr>
            <w:tcW w:w="4961" w:type="dxa"/>
            <w:shd w:val="clear" w:color="auto" w:fill="auto"/>
          </w:tcPr>
          <w:p w14:paraId="6395C37D"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Problemas familiares</w:t>
            </w:r>
          </w:p>
        </w:tc>
      </w:tr>
      <w:tr w:rsidR="00BC6155" w:rsidRPr="00BC6155" w14:paraId="097CD219" w14:textId="77777777" w:rsidTr="00437286">
        <w:trPr>
          <w:trHeight w:val="263"/>
          <w:jc w:val="center"/>
        </w:trPr>
        <w:tc>
          <w:tcPr>
            <w:tcW w:w="4961" w:type="dxa"/>
            <w:shd w:val="clear" w:color="auto" w:fill="auto"/>
          </w:tcPr>
          <w:p w14:paraId="64BEDEF9"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Suspensión</w:t>
            </w:r>
          </w:p>
        </w:tc>
      </w:tr>
      <w:tr w:rsidR="00BC6155" w:rsidRPr="00BC6155" w14:paraId="29EA21EC" w14:textId="77777777" w:rsidTr="00437286">
        <w:trPr>
          <w:trHeight w:val="263"/>
          <w:jc w:val="center"/>
        </w:trPr>
        <w:tc>
          <w:tcPr>
            <w:tcW w:w="4961" w:type="dxa"/>
            <w:shd w:val="clear" w:color="auto" w:fill="auto"/>
          </w:tcPr>
          <w:p w14:paraId="1494C22E"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Se queda dormido</w:t>
            </w:r>
          </w:p>
        </w:tc>
      </w:tr>
      <w:tr w:rsidR="00BC6155" w:rsidRPr="00BC6155" w14:paraId="059D219B" w14:textId="77777777" w:rsidTr="00437286">
        <w:trPr>
          <w:trHeight w:val="263"/>
          <w:jc w:val="center"/>
        </w:trPr>
        <w:tc>
          <w:tcPr>
            <w:tcW w:w="4961" w:type="dxa"/>
            <w:shd w:val="clear" w:color="auto" w:fill="auto"/>
          </w:tcPr>
          <w:p w14:paraId="162431F4"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Atrasos reiterados</w:t>
            </w:r>
          </w:p>
        </w:tc>
      </w:tr>
      <w:tr w:rsidR="00BC6155" w:rsidRPr="00BC6155" w14:paraId="53AF2360" w14:textId="77777777" w:rsidTr="00437286">
        <w:trPr>
          <w:trHeight w:val="263"/>
          <w:jc w:val="center"/>
        </w:trPr>
        <w:tc>
          <w:tcPr>
            <w:tcW w:w="4961" w:type="dxa"/>
            <w:shd w:val="clear" w:color="auto" w:fill="auto"/>
          </w:tcPr>
          <w:p w14:paraId="781EE11E"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Matrícula tardía</w:t>
            </w:r>
          </w:p>
        </w:tc>
      </w:tr>
      <w:tr w:rsidR="00BC6155" w:rsidRPr="00BC6155" w14:paraId="1C6E4F3E" w14:textId="77777777" w:rsidTr="00437286">
        <w:trPr>
          <w:trHeight w:val="263"/>
          <w:jc w:val="center"/>
        </w:trPr>
        <w:tc>
          <w:tcPr>
            <w:tcW w:w="4961" w:type="dxa"/>
            <w:shd w:val="clear" w:color="auto" w:fill="auto"/>
          </w:tcPr>
          <w:p w14:paraId="00ECEDE0"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Desmotivación del estudiante</w:t>
            </w:r>
          </w:p>
        </w:tc>
      </w:tr>
      <w:tr w:rsidR="00BC6155" w:rsidRPr="00BC6155" w14:paraId="6BC991DC" w14:textId="77777777" w:rsidTr="00437286">
        <w:trPr>
          <w:trHeight w:val="263"/>
          <w:jc w:val="center"/>
        </w:trPr>
        <w:tc>
          <w:tcPr>
            <w:tcW w:w="4961" w:type="dxa"/>
            <w:shd w:val="clear" w:color="auto" w:fill="auto"/>
          </w:tcPr>
          <w:p w14:paraId="4EE2BF16"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Salud física de un familiar</w:t>
            </w:r>
          </w:p>
        </w:tc>
      </w:tr>
      <w:tr w:rsidR="00BC6155" w:rsidRPr="00BC6155" w14:paraId="6924A500" w14:textId="77777777" w:rsidTr="00437286">
        <w:trPr>
          <w:trHeight w:val="263"/>
          <w:jc w:val="center"/>
        </w:trPr>
        <w:tc>
          <w:tcPr>
            <w:tcW w:w="4961" w:type="dxa"/>
            <w:shd w:val="clear" w:color="auto" w:fill="auto"/>
          </w:tcPr>
          <w:p w14:paraId="2EED856E"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Salud mental del alumno</w:t>
            </w:r>
          </w:p>
        </w:tc>
      </w:tr>
      <w:tr w:rsidR="00BC6155" w:rsidRPr="00BC6155" w14:paraId="1019EF75" w14:textId="77777777" w:rsidTr="00764A69">
        <w:trPr>
          <w:trHeight w:val="263"/>
          <w:jc w:val="center"/>
        </w:trPr>
        <w:tc>
          <w:tcPr>
            <w:tcW w:w="4961" w:type="dxa"/>
            <w:tcBorders>
              <w:bottom w:val="single" w:sz="4" w:space="0" w:color="auto"/>
            </w:tcBorders>
            <w:shd w:val="clear" w:color="auto" w:fill="auto"/>
          </w:tcPr>
          <w:p w14:paraId="3DDADB40"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Padres no envían a la escuela</w:t>
            </w:r>
          </w:p>
        </w:tc>
      </w:tr>
      <w:tr w:rsidR="00BC6155" w:rsidRPr="00BC6155" w14:paraId="0F68C635" w14:textId="77777777" w:rsidTr="00764A69">
        <w:trPr>
          <w:trHeight w:val="263"/>
          <w:jc w:val="center"/>
        </w:trPr>
        <w:tc>
          <w:tcPr>
            <w:tcW w:w="4961" w:type="dxa"/>
            <w:tcBorders>
              <w:bottom w:val="single" w:sz="4" w:space="0" w:color="auto"/>
            </w:tcBorders>
            <w:shd w:val="clear" w:color="auto" w:fill="auto"/>
          </w:tcPr>
          <w:p w14:paraId="4E0420BD" w14:textId="77777777" w:rsidR="00BC6155" w:rsidRPr="00437286" w:rsidRDefault="00BC6155" w:rsidP="005617C7">
            <w:pPr>
              <w:shd w:val="clear" w:color="auto" w:fill="FFFFFF" w:themeFill="background1"/>
              <w:jc w:val="center"/>
              <w:rPr>
                <w:rFonts w:ascii="Cambria" w:hAnsi="Cambria" w:cs="Calibri"/>
                <w:b/>
                <w:color w:val="000000"/>
              </w:rPr>
            </w:pPr>
            <w:r w:rsidRPr="00437286">
              <w:rPr>
                <w:rFonts w:ascii="Cambria" w:hAnsi="Cambria" w:cs="Calibri"/>
                <w:b/>
                <w:color w:val="000000"/>
              </w:rPr>
              <w:t>Otro</w:t>
            </w:r>
          </w:p>
        </w:tc>
      </w:tr>
      <w:tr w:rsidR="00BC6155" w:rsidRPr="00BC6155" w14:paraId="327CDE8F" w14:textId="77777777" w:rsidTr="00764A69">
        <w:trPr>
          <w:trHeight w:val="263"/>
          <w:jc w:val="center"/>
        </w:trPr>
        <w:tc>
          <w:tcPr>
            <w:tcW w:w="4961" w:type="dxa"/>
            <w:tcBorders>
              <w:top w:val="single" w:sz="4" w:space="0" w:color="auto"/>
              <w:left w:val="nil"/>
              <w:bottom w:val="nil"/>
              <w:right w:val="nil"/>
            </w:tcBorders>
            <w:shd w:val="clear" w:color="auto" w:fill="auto"/>
          </w:tcPr>
          <w:p w14:paraId="4188A709" w14:textId="77777777" w:rsidR="00BC6155" w:rsidRPr="00437286" w:rsidRDefault="00BC6155" w:rsidP="005617C7">
            <w:pPr>
              <w:shd w:val="clear" w:color="auto" w:fill="FFFFFF" w:themeFill="background1"/>
              <w:rPr>
                <w:rFonts w:ascii="Cambria" w:hAnsi="Cambria" w:cs="Calibri"/>
                <w:b/>
                <w:color w:val="000000"/>
              </w:rPr>
            </w:pPr>
          </w:p>
        </w:tc>
      </w:tr>
    </w:tbl>
    <w:p w14:paraId="20AD17C7" w14:textId="56C1E430" w:rsidR="003C042A" w:rsidRDefault="003C042A" w:rsidP="003C042A">
      <w:pPr>
        <w:jc w:val="both"/>
        <w:rPr>
          <w:rFonts w:ascii="Cambria" w:hAnsi="Cambria"/>
        </w:rPr>
      </w:pPr>
    </w:p>
    <w:p w14:paraId="5EBA005F" w14:textId="2B75E9E9" w:rsidR="003C042A" w:rsidRDefault="003C042A" w:rsidP="003C042A">
      <w:pPr>
        <w:jc w:val="both"/>
        <w:rPr>
          <w:rFonts w:ascii="Cambria" w:hAnsi="Cambria"/>
        </w:rPr>
      </w:pPr>
      <w:r w:rsidRPr="00A0177D">
        <w:rPr>
          <w:rFonts w:ascii="Cambria" w:hAnsi="Cambria"/>
        </w:rPr>
        <w:t>Las inasistencias serán justificadas por el apoderado personalmente, el envío de comunicación escrita no se validará como justificación formal</w:t>
      </w:r>
      <w:r>
        <w:rPr>
          <w:rFonts w:ascii="Cambria" w:hAnsi="Cambria"/>
        </w:rPr>
        <w:t>.</w:t>
      </w:r>
    </w:p>
    <w:p w14:paraId="4979BFA5" w14:textId="77777777" w:rsidR="003C042A" w:rsidRDefault="003C042A" w:rsidP="0073552C">
      <w:pPr>
        <w:ind w:left="426"/>
        <w:jc w:val="both"/>
        <w:rPr>
          <w:rFonts w:ascii="Cambria" w:hAnsi="Cambria"/>
        </w:rPr>
      </w:pPr>
    </w:p>
    <w:p w14:paraId="2F7D455F" w14:textId="77777777" w:rsidR="0073552C" w:rsidRPr="00F80139" w:rsidRDefault="0073552C" w:rsidP="0073552C">
      <w:pPr>
        <w:ind w:left="426"/>
        <w:jc w:val="both"/>
        <w:rPr>
          <w:rFonts w:ascii="Cambria" w:hAnsi="Cambria"/>
        </w:rPr>
      </w:pPr>
      <w:r w:rsidRPr="00F80139">
        <w:rPr>
          <w:rFonts w:ascii="Cambria" w:hAnsi="Cambria"/>
        </w:rPr>
        <w:t>En caso que las inasistencias superen el 15% el apoderado firmará una carta de aviso de posible repitencia. Cabe señalar que las licencias médicas, no anulan la inasistencia de los estudiantes a clases, solo la justifican. Si el Director (a), cuenta con antecedentes fundados, podrá promover a estudiantes con asistencias menores al 85%.</w:t>
      </w:r>
    </w:p>
    <w:p w14:paraId="681FF5B2" w14:textId="67C9D071" w:rsidR="0004088A" w:rsidRPr="00F80139" w:rsidRDefault="0073552C" w:rsidP="0073552C">
      <w:pPr>
        <w:ind w:left="426"/>
        <w:jc w:val="both"/>
        <w:rPr>
          <w:rFonts w:ascii="Cambria" w:hAnsi="Cambria"/>
        </w:rPr>
      </w:pPr>
      <w:r w:rsidRPr="00F80139">
        <w:rPr>
          <w:rFonts w:ascii="Cambria" w:hAnsi="Cambria"/>
        </w:rPr>
        <w:t xml:space="preserve">Por motivos de seguridad y de responsabilidad con sus estudios, no será permitido el retiro de un estudiante antes del término de la jornada, sin una justificación válida, de fuerza mayor, o documentación que acredite la situación. Toda salida de un </w:t>
      </w:r>
      <w:r w:rsidR="00412C17" w:rsidRPr="00F80139">
        <w:rPr>
          <w:rFonts w:ascii="Cambria" w:hAnsi="Cambria"/>
        </w:rPr>
        <w:t>estudiante</w:t>
      </w:r>
      <w:r w:rsidRPr="00F80139">
        <w:rPr>
          <w:rFonts w:ascii="Cambria" w:hAnsi="Cambria"/>
        </w:rPr>
        <w:t xml:space="preserve"> antes del término de la jornada escolar, deberá ser solicitada y efectuada personalmente por el apoderado.</w:t>
      </w:r>
    </w:p>
    <w:p w14:paraId="2D18BB1B" w14:textId="77777777" w:rsidR="0073552C" w:rsidRPr="00F80139" w:rsidRDefault="0073552C" w:rsidP="0073552C">
      <w:pPr>
        <w:ind w:left="426"/>
        <w:jc w:val="both"/>
        <w:rPr>
          <w:rFonts w:ascii="Cambria" w:hAnsi="Cambria"/>
        </w:rPr>
      </w:pPr>
    </w:p>
    <w:p w14:paraId="2D218E40" w14:textId="725790F5" w:rsidR="00941210" w:rsidRPr="00F80139" w:rsidRDefault="00247335" w:rsidP="00936AA6">
      <w:pPr>
        <w:pStyle w:val="Prrafodelista"/>
        <w:numPr>
          <w:ilvl w:val="0"/>
          <w:numId w:val="40"/>
        </w:numPr>
        <w:rPr>
          <w:rFonts w:ascii="Cambria" w:hAnsi="Cambria"/>
          <w:b/>
          <w:lang w:val="es-CL"/>
        </w:rPr>
      </w:pPr>
      <w:r w:rsidRPr="00F80139">
        <w:rPr>
          <w:rFonts w:ascii="Cambria" w:hAnsi="Cambria"/>
          <w:b/>
          <w:lang w:val="es-CL"/>
        </w:rPr>
        <w:t>De la</w:t>
      </w:r>
      <w:r w:rsidR="000553F7" w:rsidRPr="00F80139">
        <w:rPr>
          <w:rFonts w:ascii="Cambria" w:hAnsi="Cambria"/>
          <w:b/>
          <w:lang w:val="es-CL"/>
        </w:rPr>
        <w:t xml:space="preserve"> puntualidad</w:t>
      </w:r>
    </w:p>
    <w:p w14:paraId="2460F85F" w14:textId="77777777" w:rsidR="00627D93" w:rsidRPr="00F80139" w:rsidRDefault="00627D93" w:rsidP="00627D93">
      <w:pPr>
        <w:pStyle w:val="Prrafodelista"/>
        <w:ind w:left="720"/>
        <w:rPr>
          <w:rFonts w:ascii="Cambria" w:hAnsi="Cambria"/>
          <w:b/>
          <w:lang w:val="es-CL"/>
        </w:rPr>
      </w:pPr>
    </w:p>
    <w:p w14:paraId="7B5AE5E4" w14:textId="5FEF40BE" w:rsidR="00AF57D3" w:rsidRPr="00F80139" w:rsidRDefault="00891027" w:rsidP="00CB27BF">
      <w:pPr>
        <w:spacing w:after="0" w:line="240" w:lineRule="auto"/>
        <w:jc w:val="both"/>
        <w:rPr>
          <w:rFonts w:ascii="Cambria" w:hAnsi="Cambria"/>
        </w:rPr>
      </w:pPr>
      <w:r w:rsidRPr="00F80139">
        <w:rPr>
          <w:rFonts w:ascii="Cambria" w:hAnsi="Cambria"/>
        </w:rPr>
        <w:t xml:space="preserve">La puntualidad es un hábito necesario y deseable de cultivar, por lo </w:t>
      </w:r>
      <w:r w:rsidR="00627D93" w:rsidRPr="00F80139">
        <w:rPr>
          <w:rFonts w:ascii="Cambria" w:hAnsi="Cambria"/>
        </w:rPr>
        <w:t>tanto,</w:t>
      </w:r>
      <w:r w:rsidRPr="00F80139">
        <w:rPr>
          <w:rFonts w:ascii="Cambria" w:hAnsi="Cambria"/>
        </w:rPr>
        <w:t xml:space="preserve"> </w:t>
      </w:r>
      <w:r w:rsidR="00627D93" w:rsidRPr="00F80139">
        <w:rPr>
          <w:rFonts w:ascii="Cambria" w:hAnsi="Cambria"/>
        </w:rPr>
        <w:t>los estudiantes</w:t>
      </w:r>
      <w:r w:rsidRPr="00F80139">
        <w:rPr>
          <w:rFonts w:ascii="Cambria" w:hAnsi="Cambria"/>
        </w:rPr>
        <w:t xml:space="preserve"> </w:t>
      </w:r>
      <w:r w:rsidR="00627D93" w:rsidRPr="00F80139">
        <w:rPr>
          <w:rFonts w:ascii="Cambria" w:hAnsi="Cambria"/>
        </w:rPr>
        <w:t>deben ser</w:t>
      </w:r>
      <w:r w:rsidRPr="00F80139">
        <w:rPr>
          <w:rFonts w:ascii="Cambria" w:hAnsi="Cambria"/>
        </w:rPr>
        <w:t xml:space="preserve"> </w:t>
      </w:r>
      <w:r w:rsidR="00627D93" w:rsidRPr="00F80139">
        <w:rPr>
          <w:rFonts w:ascii="Cambria" w:hAnsi="Cambria"/>
        </w:rPr>
        <w:t>puntuales en</w:t>
      </w:r>
      <w:r w:rsidRPr="00F80139">
        <w:rPr>
          <w:rFonts w:ascii="Cambria" w:hAnsi="Cambria"/>
        </w:rPr>
        <w:t xml:space="preserve"> la llegada al </w:t>
      </w:r>
      <w:r w:rsidR="00627D93" w:rsidRPr="00F80139">
        <w:rPr>
          <w:rFonts w:ascii="Cambria" w:hAnsi="Cambria"/>
        </w:rPr>
        <w:t>colegio tanto</w:t>
      </w:r>
      <w:r w:rsidRPr="00F80139">
        <w:rPr>
          <w:rFonts w:ascii="Cambria" w:hAnsi="Cambria"/>
        </w:rPr>
        <w:t xml:space="preserve"> al inicio</w:t>
      </w:r>
      <w:r w:rsidR="003F7848" w:rsidRPr="00F80139">
        <w:rPr>
          <w:rFonts w:ascii="Cambria" w:hAnsi="Cambria"/>
        </w:rPr>
        <w:t xml:space="preserve"> como al ingreso a</w:t>
      </w:r>
      <w:r w:rsidRPr="00F80139">
        <w:rPr>
          <w:rFonts w:ascii="Cambria" w:hAnsi="Cambria"/>
        </w:rPr>
        <w:t xml:space="preserve"> clases después de los recreos. </w:t>
      </w:r>
    </w:p>
    <w:p w14:paraId="7893B1A8" w14:textId="77777777" w:rsidR="00627D93" w:rsidRPr="00F80139" w:rsidRDefault="00627D93" w:rsidP="00CB27BF">
      <w:pPr>
        <w:spacing w:after="0" w:line="240" w:lineRule="auto"/>
        <w:jc w:val="both"/>
        <w:rPr>
          <w:rFonts w:ascii="Cambria" w:hAnsi="Cambria"/>
        </w:rPr>
      </w:pPr>
    </w:p>
    <w:p w14:paraId="57D1C02F" w14:textId="675BE0A0" w:rsidR="003C042A" w:rsidRPr="00F80139" w:rsidRDefault="00627D93" w:rsidP="00627D93">
      <w:pPr>
        <w:spacing w:after="0" w:line="240" w:lineRule="auto"/>
        <w:jc w:val="both"/>
        <w:rPr>
          <w:rFonts w:ascii="Cambria" w:hAnsi="Cambria"/>
        </w:rPr>
      </w:pPr>
      <w:r w:rsidRPr="00F80139">
        <w:rPr>
          <w:rFonts w:ascii="Cambria" w:hAnsi="Cambria"/>
        </w:rPr>
        <w:t xml:space="preserve">Todos los estudiantes deberán ser puntuales con el horario de ingreso al colegio el cual se establece desde las 8:00 </w:t>
      </w:r>
      <w:proofErr w:type="spellStart"/>
      <w:r w:rsidRPr="00F80139">
        <w:rPr>
          <w:rFonts w:ascii="Cambria" w:hAnsi="Cambria"/>
        </w:rPr>
        <w:t>hrs</w:t>
      </w:r>
      <w:proofErr w:type="spellEnd"/>
      <w:r w:rsidRPr="00F80139">
        <w:rPr>
          <w:rFonts w:ascii="Cambria" w:hAnsi="Cambria"/>
        </w:rPr>
        <w:t xml:space="preserve">. Jornada Mañana y 14:00 </w:t>
      </w:r>
      <w:proofErr w:type="spellStart"/>
      <w:r w:rsidRPr="00F80139">
        <w:rPr>
          <w:rFonts w:ascii="Cambria" w:hAnsi="Cambria"/>
        </w:rPr>
        <w:t>hrs</w:t>
      </w:r>
      <w:proofErr w:type="spellEnd"/>
      <w:r w:rsidRPr="00F80139">
        <w:rPr>
          <w:rFonts w:ascii="Cambria" w:hAnsi="Cambria"/>
        </w:rPr>
        <w:t>. Jornada Tarde. Se dará un rango de 05 minutos para ingresar al aula, después de esta hora se consignará como atraso. Exceptuando los atrasos por responsabilidad del transporte escolar de la escuela.</w:t>
      </w:r>
    </w:p>
    <w:p w14:paraId="6399EC5E" w14:textId="77777777" w:rsidR="00E53365" w:rsidRDefault="00E53365" w:rsidP="00627D93">
      <w:pPr>
        <w:spacing w:after="0" w:line="240" w:lineRule="auto"/>
        <w:jc w:val="both"/>
        <w:rPr>
          <w:rFonts w:ascii="Cambria" w:hAnsi="Cambria"/>
          <w:u w:val="single"/>
        </w:rPr>
      </w:pPr>
    </w:p>
    <w:p w14:paraId="1B4770FE" w14:textId="77777777" w:rsidR="00764A69" w:rsidRDefault="00DF4792" w:rsidP="00627D93">
      <w:pPr>
        <w:spacing w:after="0" w:line="240" w:lineRule="auto"/>
        <w:jc w:val="both"/>
        <w:rPr>
          <w:rFonts w:ascii="Cambria" w:hAnsi="Cambria"/>
        </w:rPr>
      </w:pPr>
      <w:r w:rsidRPr="00F80139">
        <w:rPr>
          <w:rFonts w:ascii="Cambria" w:hAnsi="Cambria"/>
          <w:u w:val="single"/>
        </w:rPr>
        <w:t>Procedimiento frente al quebrantamiento de la norma</w:t>
      </w:r>
      <w:r w:rsidR="00627D93" w:rsidRPr="00F80139">
        <w:rPr>
          <w:rFonts w:ascii="Cambria" w:hAnsi="Cambria"/>
          <w:u w:val="single"/>
        </w:rPr>
        <w:t>:</w:t>
      </w:r>
      <w:r w:rsidR="00627D93" w:rsidRPr="00F80139">
        <w:rPr>
          <w:rFonts w:ascii="Cambria" w:hAnsi="Cambria"/>
        </w:rPr>
        <w:t xml:space="preserve"> Quedará en el libro de registro de Inspectoría General los atrasos de cada estudiante. Quien o quienes deberán permanecer en Inspectoría durante el proceso de reintegro a clases, el o la Inspector deberán informar y </w:t>
      </w:r>
      <w:r w:rsidR="00627D93" w:rsidRPr="00F80139">
        <w:rPr>
          <w:rFonts w:ascii="Cambria" w:hAnsi="Cambria"/>
        </w:rPr>
        <w:lastRenderedPageBreak/>
        <w:t xml:space="preserve">recalcar los deberes establecidos en </w:t>
      </w:r>
      <w:r w:rsidR="00D25854" w:rsidRPr="00F80139">
        <w:rPr>
          <w:rFonts w:ascii="Cambria" w:hAnsi="Cambria"/>
        </w:rPr>
        <w:t>Reglamento Interno y de Convivencia</w:t>
      </w:r>
      <w:r w:rsidR="00627D93" w:rsidRPr="00F80139">
        <w:rPr>
          <w:rFonts w:ascii="Cambria" w:hAnsi="Cambria"/>
        </w:rPr>
        <w:t xml:space="preserve"> con la finalidad de fomentar valores asociados a la responsabilidad del estudiante en su formación en el establecimiento.  </w:t>
      </w:r>
      <w:r w:rsidR="00627D93" w:rsidRPr="00517572">
        <w:rPr>
          <w:rFonts w:ascii="Cambria" w:hAnsi="Cambria"/>
        </w:rPr>
        <w:t>Es de responsabilidad del estudiante recuperar los contenidos de la clase a la que no podrá ingr</w:t>
      </w:r>
      <w:r w:rsidR="00C70D0C" w:rsidRPr="00517572">
        <w:rPr>
          <w:rFonts w:ascii="Cambria" w:hAnsi="Cambria"/>
        </w:rPr>
        <w:t xml:space="preserve">esar debido a su impuntualidad. </w:t>
      </w:r>
    </w:p>
    <w:p w14:paraId="600F6671" w14:textId="77777777" w:rsidR="00764A69" w:rsidRDefault="00764A69" w:rsidP="00627D93">
      <w:pPr>
        <w:spacing w:after="0" w:line="240" w:lineRule="auto"/>
        <w:jc w:val="both"/>
        <w:rPr>
          <w:rFonts w:ascii="Cambria" w:hAnsi="Cambria"/>
        </w:rPr>
      </w:pPr>
    </w:p>
    <w:p w14:paraId="58820ABC" w14:textId="472B2706" w:rsidR="00627D93" w:rsidRPr="00F80139" w:rsidRDefault="00C70D0C" w:rsidP="00627D93">
      <w:pPr>
        <w:spacing w:after="0" w:line="240" w:lineRule="auto"/>
        <w:jc w:val="both"/>
        <w:rPr>
          <w:rFonts w:ascii="Cambria" w:hAnsi="Cambria"/>
        </w:rPr>
      </w:pPr>
      <w:r w:rsidRPr="00517572">
        <w:rPr>
          <w:rFonts w:ascii="Cambria" w:hAnsi="Cambria"/>
        </w:rPr>
        <w:t xml:space="preserve">El reintegro a clases solo se cursará mediante una autorización de Inspectoría que el estudiante entregará al profesor de asignatura correspondiente.  </w:t>
      </w:r>
      <w:r w:rsidR="00627D93" w:rsidRPr="00517572">
        <w:rPr>
          <w:rFonts w:ascii="Cambria" w:hAnsi="Cambria"/>
        </w:rPr>
        <w:t>En caso de que</w:t>
      </w:r>
      <w:r w:rsidRPr="00517572">
        <w:rPr>
          <w:rFonts w:ascii="Cambria" w:hAnsi="Cambria"/>
        </w:rPr>
        <w:t xml:space="preserve"> se registren 4 atrasos al mes, se notificará </w:t>
      </w:r>
      <w:r w:rsidR="00627D93" w:rsidRPr="00517572">
        <w:rPr>
          <w:rFonts w:ascii="Cambria" w:hAnsi="Cambria"/>
        </w:rPr>
        <w:t xml:space="preserve"> al apoderado</w:t>
      </w:r>
      <w:r w:rsidRPr="00517572">
        <w:rPr>
          <w:rFonts w:ascii="Cambria" w:hAnsi="Cambria"/>
        </w:rPr>
        <w:t xml:space="preserve"> para acudir a entrevista en Inspectoría general.</w:t>
      </w:r>
      <w:r>
        <w:rPr>
          <w:rFonts w:ascii="Cambria" w:hAnsi="Cambria"/>
        </w:rPr>
        <w:t xml:space="preserve"> </w:t>
      </w:r>
    </w:p>
    <w:p w14:paraId="5739154A" w14:textId="77777777" w:rsidR="00627D93" w:rsidRPr="00F80139" w:rsidRDefault="00627D93" w:rsidP="00627D93">
      <w:pPr>
        <w:spacing w:after="0" w:line="240" w:lineRule="auto"/>
        <w:jc w:val="both"/>
        <w:rPr>
          <w:rFonts w:ascii="Cambria" w:hAnsi="Cambria"/>
        </w:rPr>
      </w:pPr>
    </w:p>
    <w:p w14:paraId="094D9A05" w14:textId="77777777" w:rsidR="00627D93" w:rsidRPr="00F80139" w:rsidRDefault="00627D93" w:rsidP="00627D93">
      <w:pPr>
        <w:spacing w:after="0" w:line="240" w:lineRule="auto"/>
        <w:jc w:val="both"/>
        <w:rPr>
          <w:rFonts w:ascii="Cambria" w:hAnsi="Cambria"/>
        </w:rPr>
      </w:pPr>
    </w:p>
    <w:p w14:paraId="4CCEF1F2" w14:textId="020B686D" w:rsidR="00941210" w:rsidRPr="00F80139" w:rsidRDefault="00247335" w:rsidP="00936AA6">
      <w:pPr>
        <w:pStyle w:val="Prrafodelista"/>
        <w:numPr>
          <w:ilvl w:val="0"/>
          <w:numId w:val="40"/>
        </w:numPr>
        <w:rPr>
          <w:rFonts w:ascii="Cambria" w:hAnsi="Cambria"/>
          <w:b/>
          <w:lang w:val="es-CL"/>
        </w:rPr>
      </w:pPr>
      <w:r w:rsidRPr="00F80139">
        <w:rPr>
          <w:rFonts w:ascii="Cambria" w:hAnsi="Cambria"/>
          <w:b/>
          <w:lang w:val="es-CL"/>
        </w:rPr>
        <w:t>Del Uniforme</w:t>
      </w:r>
    </w:p>
    <w:p w14:paraId="3A4E33F1" w14:textId="77777777" w:rsidR="00781E66" w:rsidRPr="00F80139" w:rsidRDefault="00781E66" w:rsidP="00781E66">
      <w:pPr>
        <w:pStyle w:val="Prrafodelista"/>
        <w:ind w:left="720"/>
        <w:rPr>
          <w:rFonts w:ascii="Cambria" w:hAnsi="Cambria"/>
          <w:b/>
          <w:lang w:val="es-CL"/>
        </w:rPr>
      </w:pPr>
    </w:p>
    <w:p w14:paraId="3A24BC70" w14:textId="3C818116" w:rsidR="00941210" w:rsidRPr="00F80139" w:rsidRDefault="006823B7" w:rsidP="00CB27BF">
      <w:pPr>
        <w:spacing w:after="0" w:line="240" w:lineRule="auto"/>
        <w:jc w:val="both"/>
        <w:rPr>
          <w:rFonts w:ascii="Cambria" w:hAnsi="Cambria"/>
        </w:rPr>
      </w:pPr>
      <w:r w:rsidRPr="00F80139">
        <w:rPr>
          <w:rFonts w:ascii="Cambria" w:hAnsi="Cambria"/>
        </w:rPr>
        <w:t>El unif</w:t>
      </w:r>
      <w:r w:rsidR="002F76D1" w:rsidRPr="00F80139">
        <w:rPr>
          <w:rFonts w:ascii="Cambria" w:hAnsi="Cambria"/>
        </w:rPr>
        <w:t>orme del estudiante</w:t>
      </w:r>
      <w:r w:rsidRPr="00F80139">
        <w:rPr>
          <w:rFonts w:ascii="Cambria" w:hAnsi="Cambria"/>
        </w:rPr>
        <w:t xml:space="preserve"> de la </w:t>
      </w:r>
      <w:r w:rsidR="007C1DB3" w:rsidRPr="00F80139">
        <w:rPr>
          <w:rFonts w:ascii="Cambria" w:hAnsi="Cambria"/>
        </w:rPr>
        <w:t>E</w:t>
      </w:r>
      <w:r w:rsidRPr="00F80139">
        <w:rPr>
          <w:rFonts w:ascii="Cambria" w:hAnsi="Cambria"/>
        </w:rPr>
        <w:t xml:space="preserve">scuela </w:t>
      </w:r>
      <w:r w:rsidR="007C1DB3" w:rsidRPr="00F80139">
        <w:rPr>
          <w:rFonts w:ascii="Cambria" w:hAnsi="Cambria"/>
        </w:rPr>
        <w:t>Cristal Chile</w:t>
      </w:r>
      <w:r w:rsidR="00941210" w:rsidRPr="00F80139">
        <w:rPr>
          <w:rFonts w:ascii="Cambria" w:hAnsi="Cambria"/>
        </w:rPr>
        <w:t>, es un símbolo que identifica al estudiante de esta institución frente a la sociedad constituyéndose éste en un verdadero embajador de los principios y valores del establecimiento.</w:t>
      </w:r>
    </w:p>
    <w:p w14:paraId="2E5DF845" w14:textId="4478060F" w:rsidR="00BD0225" w:rsidRPr="00F80139" w:rsidRDefault="00BD0225" w:rsidP="00CB27BF">
      <w:pPr>
        <w:spacing w:after="0" w:line="240" w:lineRule="auto"/>
        <w:jc w:val="both"/>
        <w:rPr>
          <w:rFonts w:ascii="Cambria" w:hAnsi="Cambria"/>
        </w:rPr>
      </w:pPr>
      <w:r w:rsidRPr="00F80139">
        <w:rPr>
          <w:rFonts w:ascii="Cambria" w:hAnsi="Cambria"/>
        </w:rPr>
        <w:t xml:space="preserve">El uniforme </w:t>
      </w:r>
      <w:r w:rsidR="007C1DB3" w:rsidRPr="00F80139">
        <w:rPr>
          <w:rFonts w:ascii="Cambria" w:hAnsi="Cambria"/>
        </w:rPr>
        <w:t>identifica</w:t>
      </w:r>
      <w:r w:rsidRPr="00F80139">
        <w:rPr>
          <w:rFonts w:ascii="Cambria" w:hAnsi="Cambria"/>
        </w:rPr>
        <w:t xml:space="preserve"> a</w:t>
      </w:r>
      <w:r w:rsidR="007C1DB3" w:rsidRPr="00F80139">
        <w:rPr>
          <w:rFonts w:ascii="Cambria" w:hAnsi="Cambria"/>
        </w:rPr>
        <w:t xml:space="preserve"> él o la estudiante</w:t>
      </w:r>
      <w:r w:rsidRPr="00F80139">
        <w:rPr>
          <w:rFonts w:ascii="Cambria" w:hAnsi="Cambria"/>
        </w:rPr>
        <w:t xml:space="preserve"> con el Establecimiento, por lo tanto, su uso y ordenada presentación personal, refleja la preocupación de los padres, y el respeto y cariño que él siente por </w:t>
      </w:r>
      <w:r w:rsidR="006823B7" w:rsidRPr="00F80139">
        <w:rPr>
          <w:rFonts w:ascii="Cambria" w:hAnsi="Cambria"/>
        </w:rPr>
        <w:t>el establecimiento.</w:t>
      </w:r>
      <w:r w:rsidRPr="00F80139">
        <w:rPr>
          <w:rFonts w:ascii="Cambria" w:hAnsi="Cambria"/>
        </w:rPr>
        <w:t xml:space="preserve"> </w:t>
      </w:r>
    </w:p>
    <w:p w14:paraId="660A31E7" w14:textId="7D9CD5FA" w:rsidR="00941210" w:rsidRPr="00F80139" w:rsidRDefault="00684A3C" w:rsidP="00CB27BF">
      <w:pPr>
        <w:spacing w:after="0" w:line="240" w:lineRule="auto"/>
        <w:jc w:val="both"/>
        <w:rPr>
          <w:rFonts w:ascii="Cambria" w:hAnsi="Cambria"/>
        </w:rPr>
      </w:pPr>
      <w:r w:rsidRPr="00F80139">
        <w:rPr>
          <w:rFonts w:ascii="Cambria" w:hAnsi="Cambria"/>
        </w:rPr>
        <w:t>El estudiante</w:t>
      </w:r>
      <w:r w:rsidR="00941210" w:rsidRPr="00F80139">
        <w:rPr>
          <w:rFonts w:ascii="Cambria" w:hAnsi="Cambria"/>
        </w:rPr>
        <w:t xml:space="preserve"> deberá usar uniforme oficial, según lo dispuesto por la </w:t>
      </w:r>
      <w:r w:rsidR="000553F7" w:rsidRPr="00F80139">
        <w:rPr>
          <w:rFonts w:ascii="Cambria" w:hAnsi="Cambria"/>
        </w:rPr>
        <w:t>Dirección del Establecimiento</w:t>
      </w:r>
      <w:r w:rsidR="00941210" w:rsidRPr="00F80139">
        <w:rPr>
          <w:rFonts w:ascii="Cambria" w:hAnsi="Cambria"/>
        </w:rPr>
        <w:t>, cuyas especies deberán ajustarse a las siguientes características:</w:t>
      </w:r>
    </w:p>
    <w:p w14:paraId="652B6D4E" w14:textId="77777777" w:rsidR="00781E66" w:rsidRPr="00F80139" w:rsidRDefault="00781E66" w:rsidP="00CB27BF">
      <w:pPr>
        <w:spacing w:after="0" w:line="240" w:lineRule="auto"/>
        <w:jc w:val="both"/>
        <w:rPr>
          <w:rFonts w:ascii="Cambria" w:hAnsi="Cambria"/>
        </w:rPr>
      </w:pPr>
    </w:p>
    <w:p w14:paraId="302945A8" w14:textId="77777777" w:rsidR="00822C60" w:rsidRPr="00F80139" w:rsidRDefault="00822C60" w:rsidP="00CB27BF">
      <w:pPr>
        <w:spacing w:after="0" w:line="240" w:lineRule="auto"/>
        <w:jc w:val="both"/>
        <w:rPr>
          <w:rFonts w:ascii="Cambria" w:hAnsi="Cambria"/>
        </w:rPr>
      </w:pPr>
    </w:p>
    <w:tbl>
      <w:tblPr>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4414"/>
        <w:gridCol w:w="4414"/>
      </w:tblGrid>
      <w:tr w:rsidR="006B06B5" w:rsidRPr="00F80139" w14:paraId="702CE5D2" w14:textId="77777777" w:rsidTr="00822C60">
        <w:tc>
          <w:tcPr>
            <w:tcW w:w="4414" w:type="dxa"/>
            <w:shd w:val="clear" w:color="auto" w:fill="BFBFBF" w:themeFill="background1" w:themeFillShade="BF"/>
          </w:tcPr>
          <w:p w14:paraId="3A621699" w14:textId="77777777" w:rsidR="006B06B5" w:rsidRPr="00F80139" w:rsidRDefault="006B06B5" w:rsidP="00CB27BF">
            <w:pPr>
              <w:jc w:val="center"/>
              <w:rPr>
                <w:rFonts w:ascii="Cambria" w:hAnsi="Cambria" w:cs="Arial"/>
              </w:rPr>
            </w:pPr>
            <w:r w:rsidRPr="00F80139">
              <w:rPr>
                <w:rFonts w:ascii="Cambria" w:hAnsi="Cambria" w:cs="Arial"/>
                <w:b/>
              </w:rPr>
              <w:t>Damas</w:t>
            </w:r>
          </w:p>
        </w:tc>
        <w:tc>
          <w:tcPr>
            <w:tcW w:w="4414" w:type="dxa"/>
            <w:shd w:val="clear" w:color="auto" w:fill="BFBFBF" w:themeFill="background1" w:themeFillShade="BF"/>
          </w:tcPr>
          <w:p w14:paraId="6009B9E1" w14:textId="77777777" w:rsidR="006B06B5" w:rsidRPr="00F80139" w:rsidRDefault="006B06B5" w:rsidP="00CB27BF">
            <w:pPr>
              <w:jc w:val="center"/>
              <w:rPr>
                <w:rFonts w:ascii="Cambria" w:hAnsi="Cambria" w:cs="Arial"/>
              </w:rPr>
            </w:pPr>
            <w:r w:rsidRPr="00F80139">
              <w:rPr>
                <w:rFonts w:ascii="Cambria" w:hAnsi="Cambria" w:cs="Arial"/>
                <w:b/>
              </w:rPr>
              <w:t>Varones</w:t>
            </w:r>
          </w:p>
        </w:tc>
      </w:tr>
      <w:tr w:rsidR="006B06B5" w:rsidRPr="00F80139" w14:paraId="7F255451" w14:textId="77777777" w:rsidTr="00822C60">
        <w:tc>
          <w:tcPr>
            <w:tcW w:w="4414" w:type="dxa"/>
          </w:tcPr>
          <w:p w14:paraId="05799783" w14:textId="2F7324E1" w:rsidR="006B06B5" w:rsidRPr="00F80139" w:rsidRDefault="006823B7" w:rsidP="00CB27BF">
            <w:pPr>
              <w:jc w:val="center"/>
              <w:rPr>
                <w:rFonts w:ascii="Cambria" w:hAnsi="Cambria" w:cs="Arial"/>
                <w:b/>
              </w:rPr>
            </w:pPr>
            <w:r w:rsidRPr="00F80139">
              <w:rPr>
                <w:rFonts w:ascii="Cambria" w:hAnsi="Cambria" w:cs="Arial"/>
                <w:b/>
              </w:rPr>
              <w:t>Uniforme Oficial</w:t>
            </w:r>
          </w:p>
          <w:p w14:paraId="1FDCAE1F" w14:textId="77777777" w:rsidR="00D3211F" w:rsidRPr="00F80139" w:rsidRDefault="00D3211F" w:rsidP="00936AA6">
            <w:pPr>
              <w:pStyle w:val="Prrafodelista"/>
              <w:numPr>
                <w:ilvl w:val="0"/>
                <w:numId w:val="19"/>
              </w:numPr>
              <w:jc w:val="both"/>
              <w:rPr>
                <w:rFonts w:ascii="Cambria" w:hAnsi="Cambria" w:cs="Arial"/>
                <w:lang w:val="es-CL"/>
              </w:rPr>
            </w:pPr>
            <w:r w:rsidRPr="00F80139">
              <w:rPr>
                <w:rFonts w:ascii="Cambria" w:hAnsi="Cambria" w:cs="Arial"/>
                <w:lang w:val="es-CL"/>
              </w:rPr>
              <w:t>Falda azul marino.</w:t>
            </w:r>
          </w:p>
          <w:p w14:paraId="70108F09" w14:textId="77777777" w:rsidR="00D3211F" w:rsidRPr="00F80139" w:rsidRDefault="00D3211F" w:rsidP="00936AA6">
            <w:pPr>
              <w:pStyle w:val="Prrafodelista"/>
              <w:numPr>
                <w:ilvl w:val="0"/>
                <w:numId w:val="19"/>
              </w:numPr>
              <w:jc w:val="both"/>
              <w:rPr>
                <w:rFonts w:ascii="Cambria" w:hAnsi="Cambria" w:cs="Arial"/>
                <w:lang w:val="es-CL"/>
              </w:rPr>
            </w:pPr>
            <w:r w:rsidRPr="00F80139">
              <w:rPr>
                <w:rFonts w:ascii="Cambria" w:hAnsi="Cambria" w:cs="Arial"/>
                <w:lang w:val="es-CL"/>
              </w:rPr>
              <w:t>Polera institucional.</w:t>
            </w:r>
          </w:p>
          <w:p w14:paraId="464C39D1" w14:textId="77777777" w:rsidR="00D3211F" w:rsidRPr="00F80139" w:rsidRDefault="00D3211F" w:rsidP="00936AA6">
            <w:pPr>
              <w:pStyle w:val="Prrafodelista"/>
              <w:numPr>
                <w:ilvl w:val="0"/>
                <w:numId w:val="19"/>
              </w:numPr>
              <w:jc w:val="both"/>
              <w:rPr>
                <w:rFonts w:ascii="Cambria" w:hAnsi="Cambria" w:cs="Arial"/>
                <w:lang w:val="es-CL"/>
              </w:rPr>
            </w:pPr>
            <w:r w:rsidRPr="00F80139">
              <w:rPr>
                <w:rFonts w:ascii="Cambria" w:hAnsi="Cambria" w:cs="Arial"/>
                <w:lang w:val="es-CL"/>
              </w:rPr>
              <w:t>Chaleco azul marino</w:t>
            </w:r>
          </w:p>
          <w:p w14:paraId="7552CFFA" w14:textId="77777777" w:rsidR="00D3211F" w:rsidRPr="00F80139" w:rsidRDefault="00D3211F" w:rsidP="00936AA6">
            <w:pPr>
              <w:pStyle w:val="Prrafodelista"/>
              <w:numPr>
                <w:ilvl w:val="0"/>
                <w:numId w:val="19"/>
              </w:numPr>
              <w:jc w:val="both"/>
              <w:rPr>
                <w:rFonts w:ascii="Cambria" w:hAnsi="Cambria" w:cs="Arial"/>
                <w:lang w:val="es-CL"/>
              </w:rPr>
            </w:pPr>
            <w:r w:rsidRPr="00F80139">
              <w:rPr>
                <w:rFonts w:ascii="Cambria" w:hAnsi="Cambria" w:cs="Arial"/>
                <w:lang w:val="es-CL"/>
              </w:rPr>
              <w:t>Zapatos negros</w:t>
            </w:r>
          </w:p>
          <w:p w14:paraId="0501ADD9" w14:textId="3612BEFF" w:rsidR="00D3211F" w:rsidRPr="00F80139" w:rsidRDefault="00D3211F" w:rsidP="00936AA6">
            <w:pPr>
              <w:pStyle w:val="Prrafodelista"/>
              <w:numPr>
                <w:ilvl w:val="0"/>
                <w:numId w:val="19"/>
              </w:numPr>
              <w:jc w:val="both"/>
              <w:rPr>
                <w:rFonts w:ascii="Cambria" w:hAnsi="Cambria" w:cs="Arial"/>
                <w:lang w:val="es-CL"/>
              </w:rPr>
            </w:pPr>
            <w:r w:rsidRPr="00F80139">
              <w:rPr>
                <w:rFonts w:ascii="Cambria" w:hAnsi="Cambria" w:cs="Arial"/>
                <w:lang w:val="es-CL"/>
              </w:rPr>
              <w:t>Calcetas azules</w:t>
            </w:r>
          </w:p>
          <w:p w14:paraId="334411AF" w14:textId="7BB8A155" w:rsidR="006B06B5" w:rsidRPr="00F80139" w:rsidRDefault="00D3211F" w:rsidP="00936AA6">
            <w:pPr>
              <w:pStyle w:val="Prrafodelista"/>
              <w:numPr>
                <w:ilvl w:val="0"/>
                <w:numId w:val="19"/>
              </w:numPr>
              <w:rPr>
                <w:rFonts w:ascii="Cambria" w:hAnsi="Cambria" w:cs="Arial"/>
                <w:lang w:val="es-CL"/>
              </w:rPr>
            </w:pPr>
            <w:r w:rsidRPr="00F80139">
              <w:rPr>
                <w:rFonts w:ascii="Cambria" w:hAnsi="Cambria" w:cs="Arial"/>
                <w:lang w:val="es-CL"/>
              </w:rPr>
              <w:t xml:space="preserve">Las </w:t>
            </w:r>
            <w:r w:rsidR="00412C17" w:rsidRPr="00F80139">
              <w:rPr>
                <w:rFonts w:ascii="Cambria" w:hAnsi="Cambria" w:cs="Arial"/>
                <w:lang w:val="es-CL"/>
              </w:rPr>
              <w:t>estudiante</w:t>
            </w:r>
            <w:r w:rsidRPr="00F80139">
              <w:rPr>
                <w:rFonts w:ascii="Cambria" w:hAnsi="Cambria" w:cs="Arial"/>
                <w:lang w:val="es-CL"/>
              </w:rPr>
              <w:t>s podrán usar pantalón azul marino durante el invierno, el cual deberá ser de tela y recto.</w:t>
            </w:r>
          </w:p>
        </w:tc>
        <w:tc>
          <w:tcPr>
            <w:tcW w:w="4414" w:type="dxa"/>
          </w:tcPr>
          <w:p w14:paraId="5567352C" w14:textId="06308509" w:rsidR="006B06B5" w:rsidRPr="00F80139" w:rsidRDefault="00055430" w:rsidP="00CB27BF">
            <w:pPr>
              <w:jc w:val="center"/>
              <w:rPr>
                <w:rFonts w:ascii="Cambria" w:hAnsi="Cambria" w:cs="Arial"/>
                <w:b/>
              </w:rPr>
            </w:pPr>
            <w:r w:rsidRPr="00F80139">
              <w:rPr>
                <w:rFonts w:ascii="Cambria" w:hAnsi="Cambria" w:cs="Arial"/>
                <w:b/>
              </w:rPr>
              <w:t>Uniforme Oficial</w:t>
            </w:r>
          </w:p>
          <w:p w14:paraId="1F07DD67" w14:textId="77777777" w:rsidR="00E273BA" w:rsidRPr="00F80139" w:rsidRDefault="00E273BA" w:rsidP="00936AA6">
            <w:pPr>
              <w:pStyle w:val="Prrafodelista"/>
              <w:numPr>
                <w:ilvl w:val="0"/>
                <w:numId w:val="20"/>
              </w:numPr>
              <w:jc w:val="both"/>
              <w:rPr>
                <w:rFonts w:ascii="Cambria" w:hAnsi="Cambria" w:cs="Arial"/>
                <w:lang w:val="es-CL"/>
              </w:rPr>
            </w:pPr>
            <w:r w:rsidRPr="00F80139">
              <w:rPr>
                <w:rFonts w:ascii="Cambria" w:hAnsi="Cambria" w:cs="Arial"/>
                <w:lang w:val="es-CL"/>
              </w:rPr>
              <w:t>Pantalón plomo de corte tradicional.</w:t>
            </w:r>
          </w:p>
          <w:p w14:paraId="0BC57EA1" w14:textId="77777777" w:rsidR="00E273BA" w:rsidRPr="00F80139" w:rsidRDefault="00E273BA" w:rsidP="00936AA6">
            <w:pPr>
              <w:pStyle w:val="Prrafodelista"/>
              <w:numPr>
                <w:ilvl w:val="0"/>
                <w:numId w:val="20"/>
              </w:numPr>
              <w:jc w:val="both"/>
              <w:rPr>
                <w:rFonts w:ascii="Cambria" w:hAnsi="Cambria" w:cs="Arial"/>
                <w:lang w:val="es-CL"/>
              </w:rPr>
            </w:pPr>
            <w:r w:rsidRPr="00F80139">
              <w:rPr>
                <w:rFonts w:ascii="Cambria" w:hAnsi="Cambria" w:cs="Arial"/>
                <w:lang w:val="es-CL"/>
              </w:rPr>
              <w:t>Polera institucional.</w:t>
            </w:r>
          </w:p>
          <w:p w14:paraId="3297A188" w14:textId="77777777" w:rsidR="00E273BA" w:rsidRPr="00F80139" w:rsidRDefault="00E273BA" w:rsidP="00936AA6">
            <w:pPr>
              <w:pStyle w:val="Prrafodelista"/>
              <w:numPr>
                <w:ilvl w:val="0"/>
                <w:numId w:val="20"/>
              </w:numPr>
              <w:jc w:val="both"/>
              <w:rPr>
                <w:rFonts w:ascii="Cambria" w:hAnsi="Cambria" w:cs="Arial"/>
                <w:lang w:val="es-CL"/>
              </w:rPr>
            </w:pPr>
            <w:r w:rsidRPr="00F80139">
              <w:rPr>
                <w:rFonts w:ascii="Cambria" w:hAnsi="Cambria" w:cs="Arial"/>
                <w:lang w:val="es-CL"/>
              </w:rPr>
              <w:t>Chaleco o polar azul marino con la insignia del establecimiento.</w:t>
            </w:r>
          </w:p>
          <w:p w14:paraId="7E1CBD56" w14:textId="77777777" w:rsidR="00E273BA" w:rsidRPr="00F80139" w:rsidRDefault="00E273BA" w:rsidP="00936AA6">
            <w:pPr>
              <w:pStyle w:val="Prrafodelista"/>
              <w:numPr>
                <w:ilvl w:val="0"/>
                <w:numId w:val="20"/>
              </w:numPr>
              <w:jc w:val="both"/>
              <w:rPr>
                <w:rFonts w:ascii="Cambria" w:hAnsi="Cambria" w:cs="Arial"/>
                <w:lang w:val="es-CL"/>
              </w:rPr>
            </w:pPr>
            <w:r w:rsidRPr="00F80139">
              <w:rPr>
                <w:rFonts w:ascii="Cambria" w:hAnsi="Cambria" w:cs="Arial"/>
                <w:lang w:val="es-CL"/>
              </w:rPr>
              <w:t>Zapatos negros.</w:t>
            </w:r>
          </w:p>
          <w:p w14:paraId="2F9891C4" w14:textId="77777777" w:rsidR="00E273BA" w:rsidRPr="00F80139" w:rsidRDefault="00E273BA" w:rsidP="00936AA6">
            <w:pPr>
              <w:pStyle w:val="Prrafodelista"/>
              <w:numPr>
                <w:ilvl w:val="0"/>
                <w:numId w:val="20"/>
              </w:numPr>
              <w:jc w:val="both"/>
              <w:rPr>
                <w:rFonts w:ascii="Cambria" w:hAnsi="Cambria" w:cs="Arial"/>
                <w:lang w:val="es-CL"/>
              </w:rPr>
            </w:pPr>
            <w:r w:rsidRPr="00F80139">
              <w:rPr>
                <w:rFonts w:ascii="Cambria" w:hAnsi="Cambria" w:cs="Arial"/>
                <w:lang w:val="es-CL"/>
              </w:rPr>
              <w:t>Calcetín gris o azul.</w:t>
            </w:r>
          </w:p>
          <w:p w14:paraId="72BAB100" w14:textId="77777777" w:rsidR="006B06B5" w:rsidRPr="00F80139" w:rsidRDefault="006B06B5" w:rsidP="00010C12">
            <w:pPr>
              <w:pStyle w:val="Prrafodelista"/>
              <w:ind w:left="433"/>
              <w:jc w:val="both"/>
              <w:rPr>
                <w:rFonts w:ascii="Cambria" w:hAnsi="Cambria" w:cs="Arial"/>
                <w:lang w:val="es-CL"/>
              </w:rPr>
            </w:pPr>
          </w:p>
        </w:tc>
      </w:tr>
      <w:tr w:rsidR="00BD0225" w:rsidRPr="00F80139" w14:paraId="1DF5D488" w14:textId="77777777" w:rsidTr="00822C60">
        <w:tc>
          <w:tcPr>
            <w:tcW w:w="8828" w:type="dxa"/>
            <w:gridSpan w:val="2"/>
          </w:tcPr>
          <w:p w14:paraId="5620A96D" w14:textId="77777777" w:rsidR="00BD0225" w:rsidRPr="00F80139" w:rsidRDefault="00BD0225" w:rsidP="00CB27BF">
            <w:pPr>
              <w:jc w:val="center"/>
              <w:rPr>
                <w:rFonts w:ascii="Cambria" w:hAnsi="Cambria" w:cs="Arial"/>
                <w:b/>
              </w:rPr>
            </w:pPr>
            <w:r w:rsidRPr="00F80139">
              <w:rPr>
                <w:rFonts w:ascii="Cambria" w:hAnsi="Cambria" w:cs="Arial"/>
                <w:b/>
              </w:rPr>
              <w:t>Buzo Institucional</w:t>
            </w:r>
          </w:p>
          <w:p w14:paraId="3E109A22" w14:textId="6C405E35" w:rsidR="00BD0225" w:rsidRPr="00F80139" w:rsidRDefault="00E273BA" w:rsidP="002145A8">
            <w:pPr>
              <w:jc w:val="both"/>
              <w:rPr>
                <w:rFonts w:ascii="Cambria" w:hAnsi="Cambria" w:cs="Arial"/>
                <w:b/>
              </w:rPr>
            </w:pPr>
            <w:r w:rsidRPr="00F80139">
              <w:rPr>
                <w:rFonts w:ascii="Cambria" w:hAnsi="Cambria" w:cs="Arial"/>
              </w:rPr>
              <w:t>Los estudiantes deberán usar buzo y polera de la escuela.</w:t>
            </w:r>
          </w:p>
        </w:tc>
      </w:tr>
      <w:tr w:rsidR="00BD0225" w:rsidRPr="00F80139" w14:paraId="5A3AD77F" w14:textId="77777777" w:rsidTr="00822C60">
        <w:tc>
          <w:tcPr>
            <w:tcW w:w="8828" w:type="dxa"/>
            <w:gridSpan w:val="2"/>
          </w:tcPr>
          <w:p w14:paraId="4174915E" w14:textId="77777777" w:rsidR="00E273BA" w:rsidRPr="00F80139" w:rsidRDefault="00BD0225" w:rsidP="00E273BA">
            <w:pPr>
              <w:jc w:val="both"/>
              <w:rPr>
                <w:rFonts w:ascii="Cambria" w:hAnsi="Cambria" w:cs="Arial"/>
              </w:rPr>
            </w:pPr>
            <w:r w:rsidRPr="00F80139">
              <w:rPr>
                <w:rFonts w:ascii="Cambria" w:hAnsi="Cambria" w:cs="Arial"/>
                <w:b/>
              </w:rPr>
              <w:t>Nota</w:t>
            </w:r>
            <w:r w:rsidR="00055430" w:rsidRPr="00F80139">
              <w:rPr>
                <w:rFonts w:ascii="Cambria" w:hAnsi="Cambria" w:cs="Arial"/>
                <w:b/>
              </w:rPr>
              <w:t xml:space="preserve"> 1</w:t>
            </w:r>
            <w:r w:rsidRPr="00F80139">
              <w:rPr>
                <w:rFonts w:ascii="Cambria" w:hAnsi="Cambria" w:cs="Arial"/>
                <w:b/>
              </w:rPr>
              <w:t>:</w:t>
            </w:r>
            <w:r w:rsidRPr="00F80139">
              <w:rPr>
                <w:rFonts w:ascii="Cambria" w:hAnsi="Cambria" w:cs="Arial"/>
              </w:rPr>
              <w:t xml:space="preserve"> Cuando las condiciones climáticas lo ameriten, se autorizará el uso de</w:t>
            </w:r>
            <w:r w:rsidR="00E273BA" w:rsidRPr="00F80139">
              <w:rPr>
                <w:rFonts w:ascii="Cambria" w:hAnsi="Cambria" w:cs="Arial"/>
              </w:rPr>
              <w:t xml:space="preserve"> los siguientes accesorios de color azul marino complementarias al uniforme: </w:t>
            </w:r>
            <w:r w:rsidRPr="00F80139">
              <w:rPr>
                <w:rFonts w:ascii="Cambria" w:hAnsi="Cambria" w:cs="Arial"/>
              </w:rPr>
              <w:t xml:space="preserve"> </w:t>
            </w:r>
          </w:p>
          <w:p w14:paraId="7BF25C93" w14:textId="1E17EB46" w:rsidR="00055430" w:rsidRPr="00F80139" w:rsidRDefault="00E273BA" w:rsidP="00936AA6">
            <w:pPr>
              <w:pStyle w:val="Prrafodelista"/>
              <w:numPr>
                <w:ilvl w:val="0"/>
                <w:numId w:val="42"/>
              </w:numPr>
              <w:jc w:val="both"/>
              <w:rPr>
                <w:rFonts w:ascii="Cambria" w:hAnsi="Cambria" w:cs="Arial"/>
                <w:lang w:val="es-CL"/>
              </w:rPr>
            </w:pPr>
            <w:proofErr w:type="spellStart"/>
            <w:r w:rsidRPr="00F80139">
              <w:rPr>
                <w:rFonts w:ascii="Cambria" w:hAnsi="Cambria" w:cs="Arial"/>
                <w:lang w:val="es-CL"/>
              </w:rPr>
              <w:t>parka</w:t>
            </w:r>
            <w:proofErr w:type="spellEnd"/>
            <w:r w:rsidRPr="00F80139">
              <w:rPr>
                <w:rFonts w:ascii="Cambria" w:hAnsi="Cambria" w:cs="Arial"/>
                <w:lang w:val="es-CL"/>
              </w:rPr>
              <w:t>, polar, cuello, bufanda, guantes, gorro.</w:t>
            </w:r>
          </w:p>
          <w:p w14:paraId="16A99168" w14:textId="77777777" w:rsidR="00E273BA" w:rsidRPr="00F80139" w:rsidRDefault="00E273BA" w:rsidP="00936AA6">
            <w:pPr>
              <w:pStyle w:val="Prrafodelista"/>
              <w:numPr>
                <w:ilvl w:val="0"/>
                <w:numId w:val="42"/>
              </w:numPr>
              <w:jc w:val="both"/>
              <w:rPr>
                <w:rFonts w:ascii="Cambria" w:hAnsi="Cambria" w:cs="Arial"/>
                <w:lang w:val="es-CL"/>
              </w:rPr>
            </w:pPr>
          </w:p>
          <w:p w14:paraId="7FC240BF" w14:textId="3FC09077" w:rsidR="00010C12" w:rsidRPr="00F80139" w:rsidRDefault="00010C12" w:rsidP="00010C12">
            <w:pPr>
              <w:jc w:val="both"/>
              <w:rPr>
                <w:rFonts w:ascii="Cambria" w:hAnsi="Cambria" w:cs="Arial"/>
              </w:rPr>
            </w:pPr>
            <w:r w:rsidRPr="00F80139">
              <w:rPr>
                <w:rFonts w:ascii="Cambria" w:hAnsi="Cambria" w:cs="Arial"/>
                <w:b/>
              </w:rPr>
              <w:t>Importante:</w:t>
            </w:r>
            <w:r w:rsidRPr="00F80139">
              <w:rPr>
                <w:rFonts w:ascii="Cambria" w:hAnsi="Cambria" w:cs="Arial"/>
              </w:rPr>
              <w:t xml:space="preserve"> </w:t>
            </w:r>
            <w:r w:rsidR="00E273BA" w:rsidRPr="00F80139">
              <w:rPr>
                <w:rFonts w:ascii="Cambria" w:hAnsi="Cambria" w:cs="Arial"/>
              </w:rPr>
              <w:t>Se solicitará al apoderado un certificado médico a principio de año que declare que él o la estudiante NO están apto para la actividad pedagógica física requerida. Solo con este documento los profesores procederán a programar actividades alternativas. En este caso, se le realizarán las adecuaciones curriculares correspondientes para evaluar la asignatura.</w:t>
            </w:r>
          </w:p>
        </w:tc>
      </w:tr>
    </w:tbl>
    <w:p w14:paraId="4A3492C9" w14:textId="77777777" w:rsidR="00622EE9" w:rsidRPr="00F80139" w:rsidRDefault="00622EE9" w:rsidP="00CB27BF">
      <w:pPr>
        <w:spacing w:after="0" w:line="240" w:lineRule="auto"/>
        <w:jc w:val="both"/>
        <w:rPr>
          <w:rFonts w:ascii="Cambria" w:hAnsi="Cambria"/>
        </w:rPr>
      </w:pPr>
    </w:p>
    <w:p w14:paraId="2FF0EA35" w14:textId="77777777" w:rsidR="00781E66" w:rsidRPr="00F80139" w:rsidRDefault="00781E66" w:rsidP="00CB27BF">
      <w:pPr>
        <w:spacing w:after="0" w:line="240" w:lineRule="auto"/>
        <w:jc w:val="both"/>
        <w:rPr>
          <w:rFonts w:ascii="Cambria" w:hAnsi="Cambria"/>
        </w:rPr>
      </w:pPr>
    </w:p>
    <w:p w14:paraId="6417C91C" w14:textId="6438C35C" w:rsidR="009E1DA5" w:rsidRPr="00F80139" w:rsidRDefault="009E1DA5" w:rsidP="00936AA6">
      <w:pPr>
        <w:pStyle w:val="Prrafodelista"/>
        <w:numPr>
          <w:ilvl w:val="0"/>
          <w:numId w:val="40"/>
        </w:numPr>
        <w:rPr>
          <w:rFonts w:ascii="Cambria" w:hAnsi="Cambria"/>
          <w:b/>
          <w:lang w:val="es-CL"/>
        </w:rPr>
      </w:pPr>
      <w:r w:rsidRPr="00F80139">
        <w:rPr>
          <w:rFonts w:ascii="Cambria" w:hAnsi="Cambria"/>
          <w:b/>
          <w:lang w:val="es-CL"/>
        </w:rPr>
        <w:t xml:space="preserve">De </w:t>
      </w:r>
      <w:r w:rsidR="00B6664E" w:rsidRPr="00F80139">
        <w:rPr>
          <w:rFonts w:ascii="Cambria" w:hAnsi="Cambria"/>
          <w:b/>
          <w:lang w:val="es-CL"/>
        </w:rPr>
        <w:t>la Presentación</w:t>
      </w:r>
      <w:r w:rsidRPr="00F80139">
        <w:rPr>
          <w:rFonts w:ascii="Cambria" w:hAnsi="Cambria"/>
          <w:b/>
          <w:lang w:val="es-CL"/>
        </w:rPr>
        <w:t xml:space="preserve"> </w:t>
      </w:r>
      <w:r w:rsidR="005A2C71" w:rsidRPr="00F80139">
        <w:rPr>
          <w:rFonts w:ascii="Cambria" w:hAnsi="Cambria"/>
          <w:b/>
          <w:lang w:val="es-CL"/>
        </w:rPr>
        <w:t>P</w:t>
      </w:r>
      <w:r w:rsidRPr="00F80139">
        <w:rPr>
          <w:rFonts w:ascii="Cambria" w:hAnsi="Cambria"/>
          <w:b/>
          <w:lang w:val="es-CL"/>
        </w:rPr>
        <w:t>ersonal de los</w:t>
      </w:r>
      <w:r w:rsidR="007E0B72" w:rsidRPr="00F80139">
        <w:rPr>
          <w:rFonts w:ascii="Cambria" w:hAnsi="Cambria"/>
          <w:b/>
          <w:lang w:val="es-CL"/>
        </w:rPr>
        <w:t xml:space="preserve"> y las</w:t>
      </w:r>
      <w:r w:rsidRPr="00F80139">
        <w:rPr>
          <w:rFonts w:ascii="Cambria" w:hAnsi="Cambria"/>
          <w:b/>
          <w:lang w:val="es-CL"/>
        </w:rPr>
        <w:t xml:space="preserve"> </w:t>
      </w:r>
      <w:r w:rsidR="00CE1D79" w:rsidRPr="00F80139">
        <w:rPr>
          <w:rFonts w:ascii="Cambria" w:hAnsi="Cambria"/>
          <w:b/>
          <w:lang w:val="es-CL"/>
        </w:rPr>
        <w:t>Estudiantes</w:t>
      </w:r>
    </w:p>
    <w:p w14:paraId="7F8B258A" w14:textId="571C06CC" w:rsidR="003401BF" w:rsidRPr="00F80139" w:rsidRDefault="003401BF" w:rsidP="00CB27BF">
      <w:pPr>
        <w:spacing w:after="0" w:line="240" w:lineRule="auto"/>
        <w:jc w:val="both"/>
        <w:rPr>
          <w:rFonts w:ascii="Cambria" w:hAnsi="Cambria"/>
        </w:rPr>
      </w:pPr>
      <w:r w:rsidRPr="00F80139">
        <w:rPr>
          <w:rFonts w:ascii="Cambria" w:hAnsi="Cambria"/>
        </w:rPr>
        <w:t>Es deber de todos los</w:t>
      </w:r>
      <w:r w:rsidR="00412C17" w:rsidRPr="00F80139">
        <w:rPr>
          <w:rFonts w:ascii="Cambria" w:hAnsi="Cambria"/>
        </w:rPr>
        <w:t xml:space="preserve"> y las</w:t>
      </w:r>
      <w:r w:rsidRPr="00F80139">
        <w:rPr>
          <w:rFonts w:ascii="Cambria" w:hAnsi="Cambria"/>
        </w:rPr>
        <w:t xml:space="preserve"> </w:t>
      </w:r>
      <w:r w:rsidR="00412C17" w:rsidRPr="00F80139">
        <w:rPr>
          <w:rFonts w:ascii="Cambria" w:hAnsi="Cambria"/>
        </w:rPr>
        <w:t>estudiantes</w:t>
      </w:r>
      <w:r w:rsidRPr="00F80139">
        <w:rPr>
          <w:rFonts w:ascii="Cambria" w:hAnsi="Cambria"/>
        </w:rPr>
        <w:t xml:space="preserve"> practicar normas de aseo y presentación personal diariamente: </w:t>
      </w:r>
    </w:p>
    <w:p w14:paraId="67C67ADD" w14:textId="77777777" w:rsidR="00010C12" w:rsidRPr="00F80139" w:rsidRDefault="00010C12" w:rsidP="00CB27BF">
      <w:pPr>
        <w:spacing w:after="0" w:line="240" w:lineRule="auto"/>
        <w:jc w:val="both"/>
        <w:rPr>
          <w:rFonts w:ascii="Cambria" w:hAnsi="Cambria"/>
          <w:u w:val="single"/>
        </w:rPr>
      </w:pPr>
    </w:p>
    <w:p w14:paraId="147834FE" w14:textId="53C471FC" w:rsidR="003401BF" w:rsidRPr="00F80139" w:rsidRDefault="00010C12" w:rsidP="003B6A16">
      <w:pPr>
        <w:spacing w:after="0" w:line="240" w:lineRule="auto"/>
        <w:ind w:left="426"/>
        <w:jc w:val="both"/>
        <w:rPr>
          <w:rFonts w:ascii="Cambria" w:hAnsi="Cambria"/>
          <w:u w:val="single"/>
        </w:rPr>
      </w:pPr>
      <w:r w:rsidRPr="00F80139">
        <w:rPr>
          <w:rFonts w:ascii="Cambria" w:hAnsi="Cambria"/>
          <w:u w:val="single"/>
        </w:rPr>
        <w:t xml:space="preserve">En el caso de las </w:t>
      </w:r>
      <w:r w:rsidR="00412C17" w:rsidRPr="00F80139">
        <w:rPr>
          <w:rFonts w:ascii="Cambria" w:hAnsi="Cambria"/>
          <w:u w:val="single"/>
        </w:rPr>
        <w:t>estudiante</w:t>
      </w:r>
      <w:r w:rsidRPr="00F80139">
        <w:rPr>
          <w:rFonts w:ascii="Cambria" w:hAnsi="Cambria"/>
          <w:u w:val="single"/>
        </w:rPr>
        <w:t>s:</w:t>
      </w:r>
    </w:p>
    <w:p w14:paraId="235592E4" w14:textId="7F25777B" w:rsidR="00E273BA" w:rsidRPr="00F80139" w:rsidRDefault="00010C12" w:rsidP="00E273BA">
      <w:pPr>
        <w:spacing w:after="0" w:line="240" w:lineRule="auto"/>
        <w:ind w:firstLine="426"/>
        <w:jc w:val="both"/>
        <w:rPr>
          <w:rFonts w:ascii="Cambria" w:hAnsi="Cambria"/>
        </w:rPr>
      </w:pPr>
      <w:r w:rsidRPr="00F80139">
        <w:rPr>
          <w:rFonts w:ascii="Cambria" w:hAnsi="Cambria"/>
        </w:rPr>
        <w:t>•</w:t>
      </w:r>
      <w:r w:rsidRPr="00F80139">
        <w:rPr>
          <w:rFonts w:ascii="Cambria" w:hAnsi="Cambria"/>
        </w:rPr>
        <w:tab/>
      </w:r>
      <w:r w:rsidR="00E273BA" w:rsidRPr="00F80139">
        <w:rPr>
          <w:rFonts w:ascii="Cambria" w:hAnsi="Cambria"/>
        </w:rPr>
        <w:t>No se permitirá el uso de piercing</w:t>
      </w:r>
      <w:r w:rsidR="009573C8" w:rsidRPr="00F80139">
        <w:rPr>
          <w:rFonts w:ascii="Cambria" w:hAnsi="Cambria"/>
        </w:rPr>
        <w:t>.</w:t>
      </w:r>
      <w:r w:rsidR="00E273BA" w:rsidRPr="00F80139">
        <w:rPr>
          <w:rFonts w:ascii="Cambria" w:hAnsi="Cambria"/>
        </w:rPr>
        <w:t xml:space="preserve"> </w:t>
      </w:r>
    </w:p>
    <w:p w14:paraId="2A980B35" w14:textId="5B65B92C" w:rsidR="00E273BA" w:rsidRPr="00F80139" w:rsidRDefault="00E273BA" w:rsidP="00E273BA">
      <w:pPr>
        <w:spacing w:after="0" w:line="240" w:lineRule="auto"/>
        <w:ind w:firstLine="426"/>
        <w:jc w:val="both"/>
        <w:rPr>
          <w:rFonts w:ascii="Cambria" w:hAnsi="Cambria"/>
        </w:rPr>
      </w:pPr>
      <w:r w:rsidRPr="00F80139">
        <w:rPr>
          <w:rFonts w:ascii="Cambria" w:hAnsi="Cambria"/>
        </w:rPr>
        <w:t>•</w:t>
      </w:r>
      <w:r w:rsidRPr="00F80139">
        <w:rPr>
          <w:rFonts w:ascii="Cambria" w:hAnsi="Cambria"/>
        </w:rPr>
        <w:tab/>
        <w:t>No se permitirá el uso de maquillaje, cabello teñido, esmalte de uñas</w:t>
      </w:r>
      <w:r w:rsidR="009573C8" w:rsidRPr="00F80139">
        <w:rPr>
          <w:rFonts w:ascii="Cambria" w:hAnsi="Cambria"/>
        </w:rPr>
        <w:t>.</w:t>
      </w:r>
    </w:p>
    <w:p w14:paraId="7120C8EE" w14:textId="77777777" w:rsidR="00E273BA" w:rsidRPr="00F80139" w:rsidRDefault="00E273BA" w:rsidP="00E273BA">
      <w:pPr>
        <w:spacing w:after="0" w:line="240" w:lineRule="auto"/>
        <w:ind w:firstLine="426"/>
        <w:jc w:val="both"/>
        <w:rPr>
          <w:rFonts w:ascii="Cambria" w:hAnsi="Cambria"/>
        </w:rPr>
      </w:pPr>
    </w:p>
    <w:p w14:paraId="5929D49A" w14:textId="254FD413" w:rsidR="00010C12" w:rsidRPr="00F80139" w:rsidRDefault="00010C12" w:rsidP="00E273BA">
      <w:pPr>
        <w:spacing w:after="0" w:line="240" w:lineRule="auto"/>
        <w:ind w:firstLine="426"/>
        <w:jc w:val="both"/>
        <w:rPr>
          <w:rFonts w:ascii="Cambria" w:hAnsi="Cambria"/>
          <w:u w:val="single"/>
        </w:rPr>
      </w:pPr>
      <w:r w:rsidRPr="00F80139">
        <w:rPr>
          <w:rFonts w:ascii="Cambria" w:hAnsi="Cambria"/>
          <w:u w:val="single"/>
        </w:rPr>
        <w:t xml:space="preserve">En el caso de los </w:t>
      </w:r>
      <w:r w:rsidR="00412C17" w:rsidRPr="00F80139">
        <w:rPr>
          <w:rFonts w:ascii="Cambria" w:hAnsi="Cambria"/>
          <w:u w:val="single"/>
        </w:rPr>
        <w:t>estudiante</w:t>
      </w:r>
      <w:r w:rsidRPr="00F80139">
        <w:rPr>
          <w:rFonts w:ascii="Cambria" w:hAnsi="Cambria"/>
          <w:u w:val="single"/>
        </w:rPr>
        <w:t>s:</w:t>
      </w:r>
    </w:p>
    <w:p w14:paraId="56C4EAFE" w14:textId="50C31788" w:rsidR="00E273BA" w:rsidRPr="00F80139" w:rsidRDefault="00010C12" w:rsidP="00E273BA">
      <w:pPr>
        <w:spacing w:after="0" w:line="240" w:lineRule="auto"/>
        <w:ind w:left="709" w:hanging="283"/>
        <w:jc w:val="both"/>
        <w:rPr>
          <w:rFonts w:ascii="Cambria" w:hAnsi="Cambria"/>
        </w:rPr>
      </w:pPr>
      <w:r w:rsidRPr="00F80139">
        <w:rPr>
          <w:rFonts w:ascii="Cambria" w:hAnsi="Cambria"/>
        </w:rPr>
        <w:t>•</w:t>
      </w:r>
      <w:r w:rsidRPr="00F80139">
        <w:rPr>
          <w:rFonts w:ascii="Cambria" w:hAnsi="Cambria"/>
        </w:rPr>
        <w:tab/>
      </w:r>
      <w:r w:rsidR="00E273BA" w:rsidRPr="00F80139">
        <w:rPr>
          <w:rFonts w:ascii="Cambria" w:hAnsi="Cambria"/>
        </w:rPr>
        <w:t>No deberán traer collares, piercing, expansiones</w:t>
      </w:r>
      <w:r w:rsidR="002124F7" w:rsidRPr="00F80139">
        <w:rPr>
          <w:rFonts w:ascii="Cambria" w:hAnsi="Cambria"/>
        </w:rPr>
        <w:t>,</w:t>
      </w:r>
      <w:r w:rsidR="00E273BA" w:rsidRPr="00F80139">
        <w:rPr>
          <w:rFonts w:ascii="Cambria" w:hAnsi="Cambria"/>
        </w:rPr>
        <w:t xml:space="preserve"> etc.</w:t>
      </w:r>
    </w:p>
    <w:p w14:paraId="11B65BEA" w14:textId="5B904CD6" w:rsidR="00E273BA" w:rsidRPr="00F80139" w:rsidRDefault="00E273BA" w:rsidP="00E273BA">
      <w:pPr>
        <w:spacing w:after="0" w:line="240" w:lineRule="auto"/>
        <w:ind w:left="709" w:hanging="283"/>
        <w:jc w:val="both"/>
        <w:rPr>
          <w:rFonts w:ascii="Cambria" w:hAnsi="Cambria"/>
        </w:rPr>
      </w:pPr>
      <w:r w:rsidRPr="00F80139">
        <w:rPr>
          <w:rFonts w:ascii="Cambria" w:hAnsi="Cambria"/>
        </w:rPr>
        <w:t>•</w:t>
      </w:r>
      <w:r w:rsidRPr="00F80139">
        <w:rPr>
          <w:rFonts w:ascii="Cambria" w:hAnsi="Cambria"/>
        </w:rPr>
        <w:tab/>
      </w:r>
      <w:r w:rsidRPr="00517572">
        <w:rPr>
          <w:rFonts w:ascii="Cambria" w:hAnsi="Cambria"/>
        </w:rPr>
        <w:t>El corte de pelo debe ser corto y tradicional con un largo hasta el cuello de la camisa, no se permite el cabello</w:t>
      </w:r>
      <w:r w:rsidR="00DB2ECC" w:rsidRPr="00517572">
        <w:rPr>
          <w:rFonts w:ascii="Cambria" w:hAnsi="Cambria"/>
        </w:rPr>
        <w:t xml:space="preserve"> teñido, con cortes y/o </w:t>
      </w:r>
      <w:r w:rsidRPr="00517572">
        <w:rPr>
          <w:rFonts w:ascii="Cambria" w:hAnsi="Cambria"/>
        </w:rPr>
        <w:t>peinados especiales.</w:t>
      </w:r>
    </w:p>
    <w:p w14:paraId="123D67E1" w14:textId="77777777" w:rsidR="00DF0650" w:rsidRPr="00F80139" w:rsidRDefault="00DF0650" w:rsidP="00E273BA">
      <w:pPr>
        <w:spacing w:after="0" w:line="240" w:lineRule="auto"/>
        <w:ind w:left="709" w:hanging="283"/>
        <w:jc w:val="both"/>
        <w:rPr>
          <w:rFonts w:ascii="Cambria" w:hAnsi="Cambria"/>
        </w:rPr>
      </w:pPr>
    </w:p>
    <w:p w14:paraId="788218C8" w14:textId="77777777" w:rsidR="00010C12" w:rsidRPr="00F80139" w:rsidRDefault="00010C12" w:rsidP="00CB27BF">
      <w:pPr>
        <w:spacing w:after="0" w:line="240" w:lineRule="auto"/>
        <w:jc w:val="both"/>
        <w:rPr>
          <w:rFonts w:ascii="Cambria" w:hAnsi="Cambria"/>
        </w:rPr>
      </w:pPr>
    </w:p>
    <w:p w14:paraId="0A29E3C9" w14:textId="11A03F72" w:rsidR="00870B41" w:rsidRPr="00F80139" w:rsidRDefault="00870B41" w:rsidP="00936AA6">
      <w:pPr>
        <w:pStyle w:val="Prrafodelista"/>
        <w:numPr>
          <w:ilvl w:val="0"/>
          <w:numId w:val="40"/>
        </w:numPr>
        <w:rPr>
          <w:rFonts w:ascii="Cambria" w:hAnsi="Cambria"/>
          <w:b/>
          <w:lang w:val="es-CL"/>
        </w:rPr>
      </w:pPr>
      <w:r w:rsidRPr="00F80139">
        <w:rPr>
          <w:rFonts w:ascii="Cambria" w:hAnsi="Cambria"/>
          <w:b/>
          <w:lang w:val="es-CL"/>
        </w:rPr>
        <w:t>Del uso de Aparatos o Artefactos Personales</w:t>
      </w:r>
    </w:p>
    <w:p w14:paraId="4BAEADB0" w14:textId="77777777" w:rsidR="00DF0650" w:rsidRPr="00F80139" w:rsidRDefault="00DF0650" w:rsidP="00DF0650">
      <w:pPr>
        <w:pStyle w:val="Prrafodelista"/>
        <w:ind w:left="720"/>
        <w:rPr>
          <w:rFonts w:ascii="Cambria" w:hAnsi="Cambria"/>
          <w:b/>
          <w:lang w:val="es-CL"/>
        </w:rPr>
      </w:pPr>
    </w:p>
    <w:p w14:paraId="1CB449B1" w14:textId="20FFB38C" w:rsidR="00870B41" w:rsidRPr="00F80139" w:rsidRDefault="00870B41" w:rsidP="00936AA6">
      <w:pPr>
        <w:pStyle w:val="Prrafodelista"/>
        <w:numPr>
          <w:ilvl w:val="0"/>
          <w:numId w:val="47"/>
        </w:numPr>
        <w:jc w:val="both"/>
        <w:rPr>
          <w:rFonts w:ascii="Cambria" w:hAnsi="Cambria"/>
          <w:lang w:val="es-CL"/>
        </w:rPr>
      </w:pPr>
      <w:r w:rsidRPr="00F80139">
        <w:rPr>
          <w:rFonts w:ascii="Cambria" w:hAnsi="Cambria"/>
          <w:lang w:val="es-CL"/>
        </w:rPr>
        <w:t>Se prohíbe el uso de artefactos electrónicos de uso personal que puedan interrumpir el trabajo del aula, tales como; radios, teléfonos celulares, reproductores de audio y sumas elevadas de dinero</w:t>
      </w:r>
      <w:r w:rsidR="00185B26" w:rsidRPr="00F80139">
        <w:rPr>
          <w:rFonts w:ascii="Cambria" w:hAnsi="Cambria"/>
          <w:lang w:val="es-CL"/>
        </w:rPr>
        <w:t>,</w:t>
      </w:r>
      <w:r w:rsidRPr="00F80139">
        <w:rPr>
          <w:rFonts w:ascii="Cambria" w:hAnsi="Cambria"/>
          <w:lang w:val="es-CL"/>
        </w:rPr>
        <w:t xml:space="preserve"> etc.  Sin perjuicio de que los</w:t>
      </w:r>
      <w:r w:rsidR="00412C17" w:rsidRPr="00F80139">
        <w:rPr>
          <w:rFonts w:ascii="Cambria" w:hAnsi="Cambria"/>
          <w:lang w:val="es-CL"/>
        </w:rPr>
        <w:t xml:space="preserve"> o las</w:t>
      </w:r>
      <w:r w:rsidRPr="00F80139">
        <w:rPr>
          <w:rFonts w:ascii="Cambria" w:hAnsi="Cambria"/>
          <w:lang w:val="es-CL"/>
        </w:rPr>
        <w:t xml:space="preserve"> estudiantes puedan portar estos aparatos para usarlos sólo en los recreos y fuera de la jornada escolar.</w:t>
      </w:r>
    </w:p>
    <w:p w14:paraId="4B7BCA04" w14:textId="46C5FF13" w:rsidR="00870B41" w:rsidRPr="00517572" w:rsidRDefault="001D1089" w:rsidP="00936AA6">
      <w:pPr>
        <w:pStyle w:val="Prrafodelista"/>
        <w:numPr>
          <w:ilvl w:val="0"/>
          <w:numId w:val="47"/>
        </w:numPr>
        <w:jc w:val="both"/>
        <w:rPr>
          <w:rFonts w:ascii="Cambria" w:hAnsi="Cambria"/>
          <w:lang w:val="es-CL"/>
        </w:rPr>
      </w:pPr>
      <w:r w:rsidRPr="00517572">
        <w:rPr>
          <w:rFonts w:ascii="Cambria" w:hAnsi="Cambria"/>
          <w:lang w:val="es-CL"/>
        </w:rPr>
        <w:t xml:space="preserve">El </w:t>
      </w:r>
      <w:r w:rsidR="00185B26" w:rsidRPr="00517572">
        <w:rPr>
          <w:rFonts w:ascii="Cambria" w:hAnsi="Cambria"/>
          <w:lang w:val="es-CL"/>
        </w:rPr>
        <w:t>profesor</w:t>
      </w:r>
      <w:r w:rsidRPr="00517572">
        <w:rPr>
          <w:rFonts w:ascii="Cambria" w:hAnsi="Cambria"/>
          <w:lang w:val="es-CL"/>
        </w:rPr>
        <w:t xml:space="preserve"> (a)</w:t>
      </w:r>
      <w:r w:rsidR="00CB6181" w:rsidRPr="00517572">
        <w:rPr>
          <w:rFonts w:ascii="Cambria" w:hAnsi="Cambria"/>
          <w:lang w:val="es-CL"/>
        </w:rPr>
        <w:t xml:space="preserve"> a</w:t>
      </w:r>
      <w:r w:rsidR="00870B41" w:rsidRPr="00517572">
        <w:rPr>
          <w:rFonts w:ascii="Cambria" w:hAnsi="Cambria"/>
          <w:lang w:val="es-CL"/>
        </w:rPr>
        <w:t xml:space="preserve">l ingreso </w:t>
      </w:r>
      <w:r w:rsidR="00F83256" w:rsidRPr="00517572">
        <w:rPr>
          <w:rFonts w:ascii="Cambria" w:hAnsi="Cambria"/>
          <w:lang w:val="es-CL"/>
        </w:rPr>
        <w:t xml:space="preserve">de clases, </w:t>
      </w:r>
      <w:r w:rsidRPr="00517572">
        <w:rPr>
          <w:rFonts w:ascii="Cambria" w:hAnsi="Cambria"/>
          <w:lang w:val="es-CL"/>
        </w:rPr>
        <w:t xml:space="preserve">solicitará </w:t>
      </w:r>
      <w:r w:rsidR="007E36E5" w:rsidRPr="00517572">
        <w:rPr>
          <w:rFonts w:ascii="Cambria" w:hAnsi="Cambria"/>
          <w:lang w:val="es-CL"/>
        </w:rPr>
        <w:t>a todos los estudiantes</w:t>
      </w:r>
      <w:r w:rsidRPr="00517572">
        <w:rPr>
          <w:rFonts w:ascii="Cambria" w:hAnsi="Cambria"/>
          <w:lang w:val="es-CL"/>
        </w:rPr>
        <w:t xml:space="preserve"> depositar</w:t>
      </w:r>
      <w:r w:rsidR="00CB6181" w:rsidRPr="00517572">
        <w:rPr>
          <w:rFonts w:ascii="Cambria" w:hAnsi="Cambria"/>
          <w:lang w:val="es-CL"/>
        </w:rPr>
        <w:t xml:space="preserve"> </w:t>
      </w:r>
      <w:r w:rsidRPr="00517572">
        <w:rPr>
          <w:rFonts w:ascii="Cambria" w:hAnsi="Cambria"/>
          <w:lang w:val="es-CL"/>
        </w:rPr>
        <w:t xml:space="preserve">sus </w:t>
      </w:r>
      <w:r w:rsidR="007E36E5" w:rsidRPr="00517572">
        <w:rPr>
          <w:rFonts w:ascii="Cambria" w:hAnsi="Cambria"/>
          <w:lang w:val="es-CL"/>
        </w:rPr>
        <w:t>Teléfonos celulares</w:t>
      </w:r>
      <w:r w:rsidRPr="00517572">
        <w:rPr>
          <w:rFonts w:ascii="Cambria" w:hAnsi="Cambria"/>
          <w:lang w:val="es-CL"/>
        </w:rPr>
        <w:t xml:space="preserve"> en una caja identificada con su curso y </w:t>
      </w:r>
      <w:r w:rsidR="007E36E5" w:rsidRPr="00517572">
        <w:rPr>
          <w:rFonts w:ascii="Cambria" w:hAnsi="Cambria"/>
          <w:lang w:val="es-CL"/>
        </w:rPr>
        <w:t xml:space="preserve"> nombre completo de los estudiantes</w:t>
      </w:r>
      <w:r w:rsidRPr="00517572">
        <w:rPr>
          <w:rFonts w:ascii="Cambria" w:hAnsi="Cambria"/>
          <w:lang w:val="es-CL"/>
        </w:rPr>
        <w:t xml:space="preserve"> </w:t>
      </w:r>
      <w:r w:rsidR="007E36E5" w:rsidRPr="00517572">
        <w:rPr>
          <w:rFonts w:ascii="Cambria" w:hAnsi="Cambria"/>
          <w:lang w:val="es-CL"/>
        </w:rPr>
        <w:t>(para que al</w:t>
      </w:r>
      <w:r w:rsidR="00870B41" w:rsidRPr="00517572">
        <w:rPr>
          <w:rFonts w:ascii="Cambria" w:hAnsi="Cambria"/>
          <w:lang w:val="es-CL"/>
        </w:rPr>
        <w:t xml:space="preserve"> momento de su entre</w:t>
      </w:r>
      <w:r w:rsidR="00CB6181" w:rsidRPr="00517572">
        <w:rPr>
          <w:rFonts w:ascii="Cambria" w:hAnsi="Cambria"/>
          <w:lang w:val="es-CL"/>
        </w:rPr>
        <w:t xml:space="preserve">ga no existiera problemas en su </w:t>
      </w:r>
      <w:r w:rsidR="005D10CB" w:rsidRPr="00517572">
        <w:rPr>
          <w:rFonts w:ascii="Cambria" w:hAnsi="Cambria"/>
          <w:lang w:val="es-CL"/>
        </w:rPr>
        <w:t>identificación</w:t>
      </w:r>
      <w:r w:rsidR="007E36E5" w:rsidRPr="00517572">
        <w:rPr>
          <w:rFonts w:ascii="Cambria" w:hAnsi="Cambria"/>
          <w:lang w:val="es-CL"/>
        </w:rPr>
        <w:t xml:space="preserve">), con el propósito de lograr un correcto desarrollo de la clase. </w:t>
      </w:r>
    </w:p>
    <w:p w14:paraId="6701D690" w14:textId="4CE37165" w:rsidR="00870B41" w:rsidRPr="00517572" w:rsidRDefault="00412C17" w:rsidP="00936AA6">
      <w:pPr>
        <w:pStyle w:val="Prrafodelista"/>
        <w:numPr>
          <w:ilvl w:val="0"/>
          <w:numId w:val="47"/>
        </w:numPr>
        <w:jc w:val="both"/>
        <w:rPr>
          <w:rFonts w:ascii="Cambria" w:hAnsi="Cambria"/>
          <w:lang w:val="es-CL"/>
        </w:rPr>
      </w:pPr>
      <w:r w:rsidRPr="00517572">
        <w:rPr>
          <w:rFonts w:ascii="Cambria" w:hAnsi="Cambria"/>
          <w:lang w:val="es-CL"/>
        </w:rPr>
        <w:t>Si é</w:t>
      </w:r>
      <w:r w:rsidR="00870B41" w:rsidRPr="00517572">
        <w:rPr>
          <w:rFonts w:ascii="Cambria" w:hAnsi="Cambria"/>
          <w:lang w:val="es-CL"/>
        </w:rPr>
        <w:t xml:space="preserve">l </w:t>
      </w:r>
      <w:r w:rsidRPr="00517572">
        <w:rPr>
          <w:rFonts w:ascii="Cambria" w:hAnsi="Cambria"/>
          <w:lang w:val="es-CL"/>
        </w:rPr>
        <w:t xml:space="preserve">o la </w:t>
      </w:r>
      <w:r w:rsidR="00870B41" w:rsidRPr="00517572">
        <w:rPr>
          <w:rFonts w:ascii="Cambria" w:hAnsi="Cambria"/>
          <w:lang w:val="es-CL"/>
        </w:rPr>
        <w:t>estudiante es sorprendido</w:t>
      </w:r>
      <w:r w:rsidRPr="00517572">
        <w:rPr>
          <w:rFonts w:ascii="Cambria" w:hAnsi="Cambria"/>
          <w:lang w:val="es-CL"/>
        </w:rPr>
        <w:t>(a)</w:t>
      </w:r>
      <w:r w:rsidR="00870B41" w:rsidRPr="00517572">
        <w:rPr>
          <w:rFonts w:ascii="Cambria" w:hAnsi="Cambria"/>
          <w:lang w:val="es-CL"/>
        </w:rPr>
        <w:t xml:space="preserve"> haciendo uso de artefactos electrónicos que no hayan sido requisados por el profesor(a) al inicio de la clase, tendrá que hacer entrega de ellos en Inspectoría general</w:t>
      </w:r>
      <w:r w:rsidR="001D1089" w:rsidRPr="00517572">
        <w:rPr>
          <w:rFonts w:ascii="Cambria" w:hAnsi="Cambria"/>
          <w:lang w:val="es-CL"/>
        </w:rPr>
        <w:t>, donde se procederá a citar al apoderado para su devolución.</w:t>
      </w:r>
    </w:p>
    <w:p w14:paraId="4F040409" w14:textId="2F9CA7FE" w:rsidR="00870B41" w:rsidRPr="00517572" w:rsidRDefault="00870B41" w:rsidP="00936AA6">
      <w:pPr>
        <w:pStyle w:val="Prrafodelista"/>
        <w:numPr>
          <w:ilvl w:val="0"/>
          <w:numId w:val="47"/>
        </w:numPr>
        <w:jc w:val="both"/>
        <w:rPr>
          <w:rFonts w:ascii="Cambria" w:hAnsi="Cambria"/>
          <w:lang w:val="es-CL"/>
        </w:rPr>
      </w:pPr>
      <w:r w:rsidRPr="00517572">
        <w:rPr>
          <w:rFonts w:ascii="Cambria" w:hAnsi="Cambria"/>
          <w:lang w:val="es-CL"/>
        </w:rPr>
        <w:t xml:space="preserve">Cabe señalar que ningún estamento de la escuela se hará responsable por </w:t>
      </w:r>
      <w:r w:rsidR="00DF0650" w:rsidRPr="00517572">
        <w:rPr>
          <w:rFonts w:ascii="Cambria" w:hAnsi="Cambria"/>
          <w:lang w:val="es-CL"/>
        </w:rPr>
        <w:t>el extravío</w:t>
      </w:r>
      <w:r w:rsidRPr="00517572">
        <w:rPr>
          <w:rFonts w:ascii="Cambria" w:hAnsi="Cambria"/>
          <w:lang w:val="es-CL"/>
        </w:rPr>
        <w:t xml:space="preserve"> o deterioro de ellos, ya sea en el momento de ser requisado o en el periodo que transcurra desde que fue retenido hasta su posterior entrega al apoderado.</w:t>
      </w:r>
    </w:p>
    <w:p w14:paraId="25BB0F26" w14:textId="77777777" w:rsidR="00DF0650" w:rsidRPr="00F80139" w:rsidRDefault="00DF0650" w:rsidP="00DF0650">
      <w:pPr>
        <w:pStyle w:val="Prrafodelista"/>
        <w:ind w:left="720"/>
        <w:jc w:val="both"/>
        <w:rPr>
          <w:rFonts w:ascii="Cambria" w:hAnsi="Cambria"/>
          <w:lang w:val="es-CL"/>
        </w:rPr>
      </w:pPr>
    </w:p>
    <w:p w14:paraId="41C17507" w14:textId="77777777" w:rsidR="00870B41" w:rsidRPr="00F80139" w:rsidRDefault="00870B41" w:rsidP="00870B41">
      <w:pPr>
        <w:pStyle w:val="Prrafodelista"/>
        <w:ind w:left="720"/>
        <w:rPr>
          <w:rFonts w:ascii="Cambria" w:hAnsi="Cambria"/>
          <w:lang w:val="es-CL"/>
        </w:rPr>
      </w:pPr>
    </w:p>
    <w:p w14:paraId="6295A2A7" w14:textId="4AB7D9C3" w:rsidR="0075705C" w:rsidRPr="00F80139" w:rsidRDefault="0027693D" w:rsidP="00936AA6">
      <w:pPr>
        <w:pStyle w:val="Prrafodelista"/>
        <w:numPr>
          <w:ilvl w:val="0"/>
          <w:numId w:val="40"/>
        </w:numPr>
        <w:rPr>
          <w:rFonts w:ascii="Cambria" w:hAnsi="Cambria"/>
          <w:b/>
          <w:lang w:val="es-CL"/>
        </w:rPr>
      </w:pPr>
      <w:r w:rsidRPr="00F80139">
        <w:rPr>
          <w:rFonts w:ascii="Cambria" w:hAnsi="Cambria"/>
          <w:b/>
          <w:lang w:val="es-CL"/>
        </w:rPr>
        <w:t>De las Instalaciones, Equipamiento y Recursos educativos del establecimiento</w:t>
      </w:r>
    </w:p>
    <w:p w14:paraId="6B87104A" w14:textId="77777777" w:rsidR="00DF4792" w:rsidRPr="00F80139" w:rsidRDefault="00DF4792" w:rsidP="00DF4792">
      <w:pPr>
        <w:pStyle w:val="Prrafodelista"/>
        <w:ind w:left="720"/>
        <w:rPr>
          <w:rFonts w:ascii="Cambria" w:hAnsi="Cambria"/>
          <w:u w:val="single"/>
          <w:lang w:val="es-CL"/>
        </w:rPr>
      </w:pPr>
    </w:p>
    <w:p w14:paraId="0FABC801" w14:textId="2F5F0672" w:rsidR="00DF4792" w:rsidRPr="00F80139" w:rsidRDefault="00DF4792" w:rsidP="00DF4792">
      <w:pPr>
        <w:pStyle w:val="Prrafodelista"/>
        <w:ind w:left="720"/>
        <w:rPr>
          <w:rFonts w:ascii="Cambria" w:hAnsi="Cambria"/>
          <w:u w:val="single"/>
          <w:lang w:val="es-CL"/>
        </w:rPr>
      </w:pPr>
      <w:r w:rsidRPr="00F80139">
        <w:rPr>
          <w:rFonts w:ascii="Cambria" w:hAnsi="Cambria"/>
          <w:u w:val="single"/>
          <w:lang w:val="es-CL"/>
        </w:rPr>
        <w:t>En General</w:t>
      </w:r>
    </w:p>
    <w:p w14:paraId="01C62179" w14:textId="77777777" w:rsidR="00E560D4" w:rsidRPr="00F80139" w:rsidRDefault="00E560D4" w:rsidP="00936AA6">
      <w:pPr>
        <w:pStyle w:val="Prrafodelista"/>
        <w:numPr>
          <w:ilvl w:val="0"/>
          <w:numId w:val="45"/>
        </w:numPr>
        <w:jc w:val="both"/>
        <w:rPr>
          <w:rFonts w:ascii="Cambria" w:hAnsi="Cambria"/>
          <w:lang w:val="es-CL"/>
        </w:rPr>
      </w:pPr>
      <w:r w:rsidRPr="00F80139">
        <w:rPr>
          <w:rFonts w:ascii="Cambria" w:hAnsi="Cambria"/>
          <w:lang w:val="es-CL"/>
        </w:rPr>
        <w:t>El cuidado de los bienes tanto de la escuela como de sus integrantes, así como el medio físico en que se desarrollan las actividades escolares, es responsabilidad de todos los miembros de la comunidad.</w:t>
      </w:r>
    </w:p>
    <w:p w14:paraId="28FEC3F9" w14:textId="77777777" w:rsidR="00E560D4" w:rsidRPr="00F80139" w:rsidRDefault="00E560D4" w:rsidP="00936AA6">
      <w:pPr>
        <w:pStyle w:val="Prrafodelista"/>
        <w:numPr>
          <w:ilvl w:val="0"/>
          <w:numId w:val="45"/>
        </w:numPr>
        <w:jc w:val="both"/>
        <w:rPr>
          <w:rFonts w:ascii="Cambria" w:hAnsi="Cambria"/>
          <w:lang w:val="es-CL"/>
        </w:rPr>
      </w:pPr>
      <w:r w:rsidRPr="00F80139">
        <w:rPr>
          <w:rFonts w:ascii="Cambria" w:hAnsi="Cambria"/>
          <w:lang w:val="es-CL"/>
        </w:rPr>
        <w:t>El aseo y orden de la sala de clases u otros espacios pedagógicos será motivo de especial preocupación por parte de los estudiantes.</w:t>
      </w:r>
    </w:p>
    <w:p w14:paraId="50B0F6F5" w14:textId="6EE225AB" w:rsidR="00E560D4" w:rsidRPr="00517572" w:rsidRDefault="00E560D4" w:rsidP="00936AA6">
      <w:pPr>
        <w:pStyle w:val="Prrafodelista"/>
        <w:numPr>
          <w:ilvl w:val="0"/>
          <w:numId w:val="45"/>
        </w:numPr>
        <w:jc w:val="both"/>
        <w:rPr>
          <w:rFonts w:ascii="Cambria" w:hAnsi="Cambria"/>
          <w:lang w:val="es-CL"/>
        </w:rPr>
      </w:pPr>
      <w:r w:rsidRPr="00517572">
        <w:rPr>
          <w:rFonts w:ascii="Cambria" w:hAnsi="Cambria"/>
          <w:lang w:val="es-CL"/>
        </w:rPr>
        <w:t>Todos los estudiantes tienen la obligación del cuidado y mantención de los sectores de la infraestructura de l</w:t>
      </w:r>
      <w:r w:rsidR="003A1346" w:rsidRPr="00517572">
        <w:rPr>
          <w:rFonts w:ascii="Cambria" w:hAnsi="Cambria"/>
          <w:lang w:val="es-CL"/>
        </w:rPr>
        <w:t xml:space="preserve">a Escuela (Patio, baños, comedor, oficinas, salas, bus escolar, </w:t>
      </w:r>
      <w:proofErr w:type="spellStart"/>
      <w:r w:rsidR="003A1346" w:rsidRPr="00517572">
        <w:rPr>
          <w:rFonts w:ascii="Cambria" w:hAnsi="Cambria"/>
          <w:lang w:val="es-CL"/>
        </w:rPr>
        <w:t>etc</w:t>
      </w:r>
      <w:proofErr w:type="spellEnd"/>
      <w:r w:rsidR="003A1346" w:rsidRPr="00517572">
        <w:rPr>
          <w:rFonts w:ascii="Cambria" w:hAnsi="Cambria"/>
          <w:lang w:val="es-CL"/>
        </w:rPr>
        <w:t>).</w:t>
      </w:r>
    </w:p>
    <w:p w14:paraId="2FFEFB22" w14:textId="52825D2E" w:rsidR="00E560D4" w:rsidRDefault="00E560D4" w:rsidP="00936AA6">
      <w:pPr>
        <w:pStyle w:val="Prrafodelista"/>
        <w:numPr>
          <w:ilvl w:val="0"/>
          <w:numId w:val="45"/>
        </w:numPr>
        <w:jc w:val="both"/>
        <w:rPr>
          <w:rFonts w:ascii="Cambria" w:hAnsi="Cambria"/>
          <w:lang w:val="es-CL"/>
        </w:rPr>
      </w:pPr>
      <w:r w:rsidRPr="00517572">
        <w:rPr>
          <w:rFonts w:ascii="Cambria" w:hAnsi="Cambria"/>
          <w:lang w:val="es-CL"/>
        </w:rPr>
        <w:t>Cada estudiante será responsable de su mobiliario. No se deben realizar rayados con plumones u objetos punzantes ni ningún destrozo al material</w:t>
      </w:r>
      <w:r w:rsidR="003A1346" w:rsidRPr="00517572">
        <w:rPr>
          <w:rFonts w:ascii="Cambria" w:hAnsi="Cambria"/>
          <w:lang w:val="es-CL"/>
        </w:rPr>
        <w:t xml:space="preserve"> e infraestructura</w:t>
      </w:r>
      <w:r w:rsidRPr="00517572">
        <w:rPr>
          <w:rFonts w:ascii="Cambria" w:hAnsi="Cambria"/>
          <w:lang w:val="es-CL"/>
        </w:rPr>
        <w:t xml:space="preserve"> escolar.</w:t>
      </w:r>
    </w:p>
    <w:p w14:paraId="58654ADC" w14:textId="77777777" w:rsidR="008C790E" w:rsidRPr="00517572" w:rsidRDefault="008C790E" w:rsidP="008C790E">
      <w:pPr>
        <w:pStyle w:val="Prrafodelista"/>
        <w:ind w:left="720"/>
        <w:jc w:val="both"/>
        <w:rPr>
          <w:rFonts w:ascii="Cambria" w:hAnsi="Cambria"/>
          <w:lang w:val="es-CL"/>
        </w:rPr>
      </w:pPr>
    </w:p>
    <w:p w14:paraId="63F510EE" w14:textId="77777777" w:rsidR="00E560D4" w:rsidRPr="00F80139" w:rsidRDefault="00E560D4" w:rsidP="00936AA6">
      <w:pPr>
        <w:pStyle w:val="Prrafodelista"/>
        <w:numPr>
          <w:ilvl w:val="0"/>
          <w:numId w:val="45"/>
        </w:numPr>
        <w:jc w:val="both"/>
        <w:rPr>
          <w:rFonts w:ascii="Cambria" w:hAnsi="Cambria"/>
          <w:lang w:val="es-CL"/>
        </w:rPr>
      </w:pPr>
      <w:r w:rsidRPr="00F80139">
        <w:rPr>
          <w:rFonts w:ascii="Cambria" w:hAnsi="Cambria"/>
          <w:lang w:val="es-CL"/>
        </w:rPr>
        <w:lastRenderedPageBreak/>
        <w:t>Es obligación de él o la estudiante cuidar todo el material didáctico del establecimiento y que es de uso común.</w:t>
      </w:r>
    </w:p>
    <w:p w14:paraId="4B976289" w14:textId="05DF547D" w:rsidR="00E560D4" w:rsidRPr="00F80139" w:rsidRDefault="00412C17" w:rsidP="00936AA6">
      <w:pPr>
        <w:pStyle w:val="Prrafodelista"/>
        <w:numPr>
          <w:ilvl w:val="0"/>
          <w:numId w:val="45"/>
        </w:numPr>
        <w:jc w:val="both"/>
        <w:rPr>
          <w:rFonts w:ascii="Cambria" w:hAnsi="Cambria"/>
          <w:lang w:val="es-CL"/>
        </w:rPr>
      </w:pPr>
      <w:r w:rsidRPr="00F80139">
        <w:rPr>
          <w:rFonts w:ascii="Cambria" w:hAnsi="Cambria"/>
          <w:lang w:val="es-CL"/>
        </w:rPr>
        <w:t>É</w:t>
      </w:r>
      <w:r w:rsidR="00E560D4" w:rsidRPr="00F80139">
        <w:rPr>
          <w:rFonts w:ascii="Cambria" w:hAnsi="Cambria"/>
          <w:lang w:val="es-CL"/>
        </w:rPr>
        <w:t xml:space="preserve">l o la estudiante no podrá realizar </w:t>
      </w:r>
      <w:r w:rsidR="00B13197" w:rsidRPr="00F80139">
        <w:rPr>
          <w:rFonts w:ascii="Cambria" w:hAnsi="Cambria"/>
          <w:lang w:val="es-CL"/>
        </w:rPr>
        <w:t>rayado o escritura de carteles</w:t>
      </w:r>
      <w:r w:rsidR="00E560D4" w:rsidRPr="00F80139">
        <w:rPr>
          <w:rFonts w:ascii="Cambria" w:hAnsi="Cambria"/>
          <w:lang w:val="es-CL"/>
        </w:rPr>
        <w:t>, dibujos groseros etc., en murallas, vidrios, cubiertas de mesas y sillas, pizarrones, cuadernos, servicios higiénicos etc.</w:t>
      </w:r>
    </w:p>
    <w:p w14:paraId="09AC0714" w14:textId="0FE88154" w:rsidR="00E560D4" w:rsidRPr="00F80139" w:rsidRDefault="00E560D4" w:rsidP="00936AA6">
      <w:pPr>
        <w:pStyle w:val="Prrafodelista"/>
        <w:numPr>
          <w:ilvl w:val="0"/>
          <w:numId w:val="45"/>
        </w:numPr>
        <w:jc w:val="both"/>
        <w:rPr>
          <w:rFonts w:ascii="Cambria" w:hAnsi="Cambria"/>
          <w:lang w:val="es-CL"/>
        </w:rPr>
      </w:pPr>
      <w:r w:rsidRPr="00F80139">
        <w:rPr>
          <w:rFonts w:ascii="Cambria" w:hAnsi="Cambria"/>
          <w:lang w:val="es-CL"/>
        </w:rPr>
        <w:t xml:space="preserve">Cada curso se hace responsable del interior de la sala de clases que ha utilizado durante el año. </w:t>
      </w:r>
    </w:p>
    <w:p w14:paraId="1D6BA25A" w14:textId="77777777" w:rsidR="00DF4792" w:rsidRPr="00F80139" w:rsidRDefault="00DF4792" w:rsidP="00DF4792">
      <w:pPr>
        <w:pStyle w:val="Prrafodelista"/>
        <w:ind w:left="720"/>
        <w:jc w:val="both"/>
        <w:rPr>
          <w:rFonts w:ascii="Cambria" w:hAnsi="Cambria"/>
          <w:lang w:val="es-CL"/>
        </w:rPr>
      </w:pPr>
    </w:p>
    <w:p w14:paraId="23A7A1B5" w14:textId="77777777" w:rsidR="00C5003C" w:rsidRPr="00F80139" w:rsidRDefault="00C5003C" w:rsidP="00DF4792">
      <w:pPr>
        <w:pStyle w:val="Prrafodelista"/>
        <w:ind w:left="720"/>
        <w:jc w:val="both"/>
        <w:rPr>
          <w:rFonts w:ascii="Cambria" w:hAnsi="Cambria"/>
          <w:lang w:val="es-CL"/>
        </w:rPr>
      </w:pPr>
    </w:p>
    <w:p w14:paraId="18E020C2" w14:textId="6F082521" w:rsidR="0027693D" w:rsidRPr="00F80139" w:rsidRDefault="00DF4792" w:rsidP="00DF4792">
      <w:pPr>
        <w:pStyle w:val="Prrafodelista"/>
        <w:ind w:left="708"/>
        <w:rPr>
          <w:rFonts w:ascii="Cambria" w:hAnsi="Cambria"/>
          <w:u w:val="single"/>
          <w:lang w:val="es-CL"/>
        </w:rPr>
      </w:pPr>
      <w:r w:rsidRPr="00F80139">
        <w:rPr>
          <w:rFonts w:ascii="Cambria" w:hAnsi="Cambria"/>
          <w:u w:val="single"/>
          <w:lang w:val="es-CL"/>
        </w:rPr>
        <w:t>Almuerzo y Uso del Comedor</w:t>
      </w:r>
    </w:p>
    <w:p w14:paraId="4124902F" w14:textId="77777777" w:rsidR="00C64EAE" w:rsidRPr="00F80139" w:rsidRDefault="00C64EAE" w:rsidP="00DF4792">
      <w:pPr>
        <w:pStyle w:val="Prrafodelista"/>
        <w:ind w:left="708"/>
        <w:rPr>
          <w:rFonts w:ascii="Cambria" w:hAnsi="Cambria"/>
          <w:u w:val="single"/>
          <w:lang w:val="es-CL"/>
        </w:rPr>
      </w:pPr>
    </w:p>
    <w:p w14:paraId="26854812" w14:textId="1C7D24BF" w:rsidR="00DF4792" w:rsidRPr="00F80139" w:rsidRDefault="00DF4792" w:rsidP="00936AA6">
      <w:pPr>
        <w:pStyle w:val="Prrafodelista"/>
        <w:numPr>
          <w:ilvl w:val="0"/>
          <w:numId w:val="46"/>
        </w:numPr>
        <w:ind w:left="709"/>
        <w:jc w:val="both"/>
        <w:rPr>
          <w:rFonts w:ascii="Cambria" w:hAnsi="Cambria"/>
          <w:lang w:val="es-CL"/>
        </w:rPr>
      </w:pPr>
      <w:r w:rsidRPr="00F80139">
        <w:rPr>
          <w:rFonts w:ascii="Cambria" w:hAnsi="Cambria"/>
          <w:lang w:val="es-CL"/>
        </w:rPr>
        <w:t xml:space="preserve">La convivencia escolar en el comedor siempre estará </w:t>
      </w:r>
      <w:r w:rsidR="00C5003C" w:rsidRPr="00F80139">
        <w:rPr>
          <w:rFonts w:ascii="Cambria" w:hAnsi="Cambria"/>
          <w:lang w:val="es-CL"/>
        </w:rPr>
        <w:t>monitoreada por un inspector/a,</w:t>
      </w:r>
      <w:r w:rsidRPr="00F80139">
        <w:rPr>
          <w:rFonts w:ascii="Cambria" w:hAnsi="Cambria"/>
          <w:lang w:val="es-CL"/>
        </w:rPr>
        <w:t xml:space="preserve"> docente</w:t>
      </w:r>
      <w:r w:rsidR="00C5003C" w:rsidRPr="00F80139">
        <w:rPr>
          <w:rFonts w:ascii="Cambria" w:hAnsi="Cambria"/>
          <w:lang w:val="es-CL"/>
        </w:rPr>
        <w:t xml:space="preserve"> y/o asistente de la educación</w:t>
      </w:r>
      <w:r w:rsidRPr="00F80139">
        <w:rPr>
          <w:rFonts w:ascii="Cambria" w:hAnsi="Cambria"/>
          <w:lang w:val="es-CL"/>
        </w:rPr>
        <w:t xml:space="preserve"> a cargo, quién velará por el comportamiento de las y los estudiantes e informará a la dirección del establecimiento sobre las características de las raciones alimenticias entregadas. El aseo del casino del establecimiento es función del personal manipulador de alimentos del establecimiento, sin perjuicio de lo cual, su mantención y cuidado es responsabilidad de todas y todos los miembros de la comunidad educativa.</w:t>
      </w:r>
    </w:p>
    <w:p w14:paraId="48A44E05" w14:textId="77777777" w:rsidR="007C1DB3" w:rsidRPr="00F80139" w:rsidRDefault="007C1DB3" w:rsidP="00AF1148">
      <w:pPr>
        <w:pStyle w:val="Prrafodelista"/>
        <w:ind w:left="360"/>
        <w:jc w:val="both"/>
        <w:rPr>
          <w:rFonts w:ascii="Cambria" w:hAnsi="Cambria"/>
          <w:u w:val="single"/>
          <w:lang w:val="es-CL"/>
        </w:rPr>
      </w:pPr>
    </w:p>
    <w:p w14:paraId="5BAB1D66" w14:textId="67142838" w:rsidR="00E560D4" w:rsidRPr="00F80139" w:rsidRDefault="00E560D4" w:rsidP="00AF1148">
      <w:pPr>
        <w:pStyle w:val="Prrafodelista"/>
        <w:ind w:left="360"/>
        <w:jc w:val="both"/>
        <w:rPr>
          <w:rFonts w:ascii="Cambria" w:hAnsi="Cambria"/>
          <w:lang w:val="es-CL"/>
        </w:rPr>
      </w:pPr>
      <w:r w:rsidRPr="00F80139">
        <w:rPr>
          <w:rFonts w:ascii="Cambria" w:hAnsi="Cambria"/>
          <w:u w:val="single"/>
          <w:lang w:val="es-CL"/>
        </w:rPr>
        <w:t>Procedimiento</w:t>
      </w:r>
      <w:r w:rsidR="00DF4792" w:rsidRPr="00F80139">
        <w:rPr>
          <w:rFonts w:ascii="Cambria" w:hAnsi="Cambria"/>
          <w:u w:val="single"/>
          <w:lang w:val="es-CL"/>
        </w:rPr>
        <w:t xml:space="preserve"> frente al quebrantamiento de la norma</w:t>
      </w:r>
      <w:r w:rsidRPr="00F80139">
        <w:rPr>
          <w:rFonts w:ascii="Cambria" w:hAnsi="Cambria"/>
          <w:lang w:val="es-CL"/>
        </w:rPr>
        <w:t xml:space="preserve">: </w:t>
      </w:r>
      <w:r w:rsidR="00DF4792" w:rsidRPr="00F80139">
        <w:rPr>
          <w:rFonts w:ascii="Cambria" w:hAnsi="Cambria"/>
          <w:lang w:val="es-CL"/>
        </w:rPr>
        <w:t xml:space="preserve">Los daños causados deberán ser cubiertos económicamente por el </w:t>
      </w:r>
      <w:r w:rsidR="00596D86" w:rsidRPr="00F80139">
        <w:rPr>
          <w:rFonts w:ascii="Cambria" w:hAnsi="Cambria"/>
          <w:lang w:val="es-CL"/>
        </w:rPr>
        <w:t>apoderado del estudiante</w:t>
      </w:r>
      <w:r w:rsidR="00AF1148" w:rsidRPr="00F80139">
        <w:rPr>
          <w:rFonts w:ascii="Cambria" w:hAnsi="Cambria"/>
          <w:lang w:val="es-CL"/>
        </w:rPr>
        <w:t xml:space="preserve"> que causó el daño en cuestión</w:t>
      </w:r>
      <w:r w:rsidR="00DF4792" w:rsidRPr="00F80139">
        <w:rPr>
          <w:rFonts w:ascii="Cambria" w:hAnsi="Cambria"/>
          <w:lang w:val="es-CL"/>
        </w:rPr>
        <w:t>. Todo acto que un estudiante ocasione destrozos de bienes, será puesto en conocimien</w:t>
      </w:r>
      <w:r w:rsidR="00596D86" w:rsidRPr="00F80139">
        <w:rPr>
          <w:rFonts w:ascii="Cambria" w:hAnsi="Cambria"/>
          <w:lang w:val="es-CL"/>
        </w:rPr>
        <w:t>to del profesor jefe. La medida</w:t>
      </w:r>
      <w:r w:rsidR="00DF4792" w:rsidRPr="00F80139">
        <w:rPr>
          <w:rFonts w:ascii="Cambria" w:hAnsi="Cambria"/>
          <w:lang w:val="es-CL"/>
        </w:rPr>
        <w:t xml:space="preserve"> estará de acuerdo a la magnitud de la falta</w:t>
      </w:r>
      <w:r w:rsidR="00596D86" w:rsidRPr="00F80139">
        <w:rPr>
          <w:rFonts w:ascii="Cambria" w:hAnsi="Cambria"/>
          <w:lang w:val="es-CL"/>
        </w:rPr>
        <w:t xml:space="preserve">, sin perjuicio de que </w:t>
      </w:r>
      <w:r w:rsidR="00412C17" w:rsidRPr="00F80139">
        <w:rPr>
          <w:rFonts w:ascii="Cambria" w:hAnsi="Cambria"/>
          <w:lang w:val="es-CL"/>
        </w:rPr>
        <w:t>él</w:t>
      </w:r>
      <w:r w:rsidR="00596D86" w:rsidRPr="00F80139">
        <w:rPr>
          <w:rFonts w:ascii="Cambria" w:hAnsi="Cambria"/>
          <w:lang w:val="es-CL"/>
        </w:rPr>
        <w:t xml:space="preserve"> </w:t>
      </w:r>
      <w:r w:rsidR="00412C17" w:rsidRPr="00F80139">
        <w:rPr>
          <w:rFonts w:ascii="Cambria" w:hAnsi="Cambria"/>
          <w:lang w:val="es-CL"/>
        </w:rPr>
        <w:t xml:space="preserve">o la </w:t>
      </w:r>
      <w:r w:rsidR="00596D86" w:rsidRPr="00F80139">
        <w:rPr>
          <w:rFonts w:ascii="Cambria" w:hAnsi="Cambria"/>
          <w:lang w:val="es-CL"/>
        </w:rPr>
        <w:t>estudiante</w:t>
      </w:r>
      <w:r w:rsidR="00DF4792" w:rsidRPr="00F80139">
        <w:rPr>
          <w:rFonts w:ascii="Cambria" w:hAnsi="Cambria"/>
          <w:lang w:val="es-CL"/>
        </w:rPr>
        <w:t xml:space="preserve"> realice algún tipo de servicio pedagógico o comunitario según determine el Inspector General.</w:t>
      </w:r>
    </w:p>
    <w:p w14:paraId="7511693D" w14:textId="77777777" w:rsidR="00E560D4" w:rsidRPr="00F80139" w:rsidRDefault="00E560D4" w:rsidP="00E560D4">
      <w:pPr>
        <w:pStyle w:val="Prrafodelista"/>
        <w:ind w:left="360"/>
        <w:rPr>
          <w:rFonts w:ascii="Cambria" w:hAnsi="Cambria"/>
          <w:lang w:val="es-CL"/>
        </w:rPr>
      </w:pPr>
    </w:p>
    <w:p w14:paraId="6BA8ED18" w14:textId="37F7DC9A" w:rsidR="00605354" w:rsidRPr="00F80139" w:rsidRDefault="00605354" w:rsidP="00CB27BF">
      <w:pPr>
        <w:pStyle w:val="Prrafodelista"/>
        <w:ind w:left="720"/>
        <w:jc w:val="both"/>
        <w:rPr>
          <w:rFonts w:ascii="Cambria" w:hAnsi="Cambria"/>
          <w:lang w:val="es-CL"/>
        </w:rPr>
      </w:pPr>
    </w:p>
    <w:p w14:paraId="4A9CB42B" w14:textId="3A963A3D" w:rsidR="0075705C" w:rsidRPr="00F80139" w:rsidRDefault="0075705C" w:rsidP="00936AA6">
      <w:pPr>
        <w:pStyle w:val="Prrafodelista"/>
        <w:numPr>
          <w:ilvl w:val="0"/>
          <w:numId w:val="40"/>
        </w:numPr>
        <w:rPr>
          <w:rFonts w:ascii="Cambria" w:hAnsi="Cambria"/>
          <w:b/>
          <w:lang w:val="es-CL"/>
        </w:rPr>
      </w:pPr>
      <w:r w:rsidRPr="00F80139">
        <w:rPr>
          <w:rFonts w:ascii="Cambria" w:hAnsi="Cambria"/>
          <w:b/>
          <w:lang w:val="es-CL"/>
        </w:rPr>
        <w:t>De la Responsabilidad</w:t>
      </w:r>
      <w:r w:rsidR="00627D93" w:rsidRPr="00F80139">
        <w:rPr>
          <w:rFonts w:ascii="Cambria" w:hAnsi="Cambria"/>
          <w:b/>
          <w:lang w:val="es-CL"/>
        </w:rPr>
        <w:t xml:space="preserve"> y del Cumplimiento Académico</w:t>
      </w:r>
    </w:p>
    <w:p w14:paraId="3044FE78" w14:textId="77777777" w:rsidR="00E560D4" w:rsidRPr="00F80139" w:rsidRDefault="00E560D4" w:rsidP="00E560D4">
      <w:pPr>
        <w:pStyle w:val="Prrafodelista"/>
        <w:ind w:left="720"/>
        <w:rPr>
          <w:rFonts w:ascii="Cambria" w:hAnsi="Cambria"/>
          <w:b/>
          <w:lang w:val="es-CL"/>
        </w:rPr>
      </w:pPr>
    </w:p>
    <w:p w14:paraId="1C2D551D" w14:textId="7CD3215D" w:rsidR="00E560D4" w:rsidRPr="00F80139" w:rsidRDefault="00412C17" w:rsidP="00936AA6">
      <w:pPr>
        <w:pStyle w:val="Prrafodelista"/>
        <w:numPr>
          <w:ilvl w:val="0"/>
          <w:numId w:val="44"/>
        </w:numPr>
        <w:jc w:val="both"/>
        <w:rPr>
          <w:rFonts w:ascii="Cambria" w:hAnsi="Cambria"/>
          <w:lang w:val="es-CL"/>
        </w:rPr>
      </w:pPr>
      <w:r w:rsidRPr="00F80139">
        <w:rPr>
          <w:rFonts w:ascii="Cambria" w:hAnsi="Cambria"/>
          <w:lang w:val="es-CL"/>
        </w:rPr>
        <w:t>É</w:t>
      </w:r>
      <w:r w:rsidR="00E560D4" w:rsidRPr="00F80139">
        <w:rPr>
          <w:rFonts w:ascii="Cambria" w:hAnsi="Cambria"/>
          <w:lang w:val="es-CL"/>
        </w:rPr>
        <w:t>l o la estudiante debe ser ordenado y responsable con sus materiales y útiles que necesite para la jornada.</w:t>
      </w:r>
    </w:p>
    <w:p w14:paraId="122704B1" w14:textId="493D1422" w:rsidR="00E560D4" w:rsidRPr="00F80139" w:rsidRDefault="00412C17" w:rsidP="00936AA6">
      <w:pPr>
        <w:pStyle w:val="Prrafodelista"/>
        <w:numPr>
          <w:ilvl w:val="0"/>
          <w:numId w:val="44"/>
        </w:numPr>
        <w:jc w:val="both"/>
        <w:rPr>
          <w:rFonts w:ascii="Cambria" w:hAnsi="Cambria"/>
          <w:lang w:val="es-CL"/>
        </w:rPr>
      </w:pPr>
      <w:r w:rsidRPr="00F80139">
        <w:rPr>
          <w:rFonts w:ascii="Cambria" w:hAnsi="Cambria"/>
          <w:lang w:val="es-CL"/>
        </w:rPr>
        <w:t>É</w:t>
      </w:r>
      <w:r w:rsidR="00E560D4" w:rsidRPr="00F80139">
        <w:rPr>
          <w:rFonts w:ascii="Cambria" w:hAnsi="Cambria"/>
          <w:lang w:val="es-CL"/>
        </w:rPr>
        <w:t>l o la estudiante debe cumplir con las obligaciones escolares que han solicitado los docentes.</w:t>
      </w:r>
    </w:p>
    <w:p w14:paraId="7DEBB4E4" w14:textId="5F926154" w:rsidR="00E560D4" w:rsidRPr="00F80139" w:rsidRDefault="00412C17" w:rsidP="00936AA6">
      <w:pPr>
        <w:pStyle w:val="Prrafodelista"/>
        <w:numPr>
          <w:ilvl w:val="0"/>
          <w:numId w:val="44"/>
        </w:numPr>
        <w:jc w:val="both"/>
        <w:rPr>
          <w:rFonts w:ascii="Cambria" w:hAnsi="Cambria"/>
          <w:lang w:val="es-CL"/>
        </w:rPr>
      </w:pPr>
      <w:r w:rsidRPr="00F80139">
        <w:rPr>
          <w:rFonts w:ascii="Cambria" w:hAnsi="Cambria"/>
          <w:lang w:val="es-CL"/>
        </w:rPr>
        <w:t>É</w:t>
      </w:r>
      <w:r w:rsidR="00E560D4" w:rsidRPr="00F80139">
        <w:rPr>
          <w:rFonts w:ascii="Cambria" w:hAnsi="Cambria"/>
          <w:lang w:val="es-CL"/>
        </w:rPr>
        <w:t>l o la estudiante debe cumplir con los materiales solicitados en los subsectores técnico-artísticos.</w:t>
      </w:r>
    </w:p>
    <w:p w14:paraId="3611ED2F" w14:textId="568790AE" w:rsidR="008E28EE" w:rsidRPr="00F80139" w:rsidRDefault="00E560D4" w:rsidP="00936AA6">
      <w:pPr>
        <w:pStyle w:val="Prrafodelista"/>
        <w:numPr>
          <w:ilvl w:val="0"/>
          <w:numId w:val="44"/>
        </w:numPr>
        <w:jc w:val="both"/>
        <w:rPr>
          <w:rFonts w:ascii="Cambria" w:hAnsi="Cambria"/>
          <w:b/>
          <w:u w:val="single"/>
          <w:lang w:val="es-CL"/>
        </w:rPr>
      </w:pPr>
      <w:r w:rsidRPr="00F80139">
        <w:rPr>
          <w:rFonts w:ascii="Cambria" w:hAnsi="Cambria"/>
          <w:lang w:val="es-CL"/>
        </w:rPr>
        <w:t>Las tareas, trabajos de investigación, creación literaria, etc. deben ser elaborados y presentados de acuerdo a las instrucciones entregadas por el (la) profesor(a) y deben ser fiel reflejo del esfuerzo personal de cada estudiante.</w:t>
      </w:r>
    </w:p>
    <w:p w14:paraId="2007DB26" w14:textId="77777777" w:rsidR="002C7076" w:rsidRPr="00F80139" w:rsidRDefault="002C7076" w:rsidP="009C670B">
      <w:pPr>
        <w:pStyle w:val="Prrafodelista"/>
        <w:ind w:left="720"/>
        <w:jc w:val="both"/>
        <w:rPr>
          <w:rFonts w:ascii="Cambria" w:hAnsi="Cambria"/>
          <w:lang w:val="es-CL"/>
        </w:rPr>
      </w:pPr>
    </w:p>
    <w:p w14:paraId="74F04F2F" w14:textId="77777777" w:rsidR="00781E66" w:rsidRPr="00F80139" w:rsidRDefault="00781E66" w:rsidP="009C670B">
      <w:pPr>
        <w:pStyle w:val="Prrafodelista"/>
        <w:ind w:left="720"/>
        <w:jc w:val="both"/>
        <w:rPr>
          <w:rFonts w:ascii="Cambria" w:hAnsi="Cambria"/>
          <w:lang w:val="es-CL"/>
        </w:rPr>
      </w:pPr>
    </w:p>
    <w:p w14:paraId="0EEE2422" w14:textId="77777777" w:rsidR="00E560D4" w:rsidRPr="00F80139" w:rsidRDefault="00E560D4" w:rsidP="009C670B">
      <w:pPr>
        <w:pStyle w:val="Prrafodelista"/>
        <w:ind w:left="720"/>
        <w:jc w:val="both"/>
        <w:rPr>
          <w:rFonts w:ascii="Cambria" w:hAnsi="Cambria"/>
          <w:lang w:val="es-CL"/>
        </w:rPr>
      </w:pPr>
    </w:p>
    <w:p w14:paraId="24842438" w14:textId="53007844" w:rsidR="00941210" w:rsidRPr="00F80139" w:rsidRDefault="00414E76" w:rsidP="00936AA6">
      <w:pPr>
        <w:pStyle w:val="Prrafodelista"/>
        <w:numPr>
          <w:ilvl w:val="0"/>
          <w:numId w:val="40"/>
        </w:numPr>
        <w:rPr>
          <w:rFonts w:ascii="Cambria" w:hAnsi="Cambria"/>
          <w:b/>
          <w:lang w:val="es-CL"/>
        </w:rPr>
      </w:pPr>
      <w:r w:rsidRPr="00F80139">
        <w:rPr>
          <w:rFonts w:ascii="Cambria" w:hAnsi="Cambria"/>
          <w:b/>
          <w:lang w:val="es-CL"/>
        </w:rPr>
        <w:t xml:space="preserve">De la </w:t>
      </w:r>
      <w:r w:rsidR="007A1529" w:rsidRPr="00F80139">
        <w:rPr>
          <w:rFonts w:ascii="Cambria" w:hAnsi="Cambria"/>
          <w:b/>
          <w:lang w:val="es-CL"/>
        </w:rPr>
        <w:t>Agenda Escolar</w:t>
      </w:r>
    </w:p>
    <w:p w14:paraId="6251DE6C" w14:textId="77777777" w:rsidR="007C1DB3" w:rsidRPr="00F80139" w:rsidRDefault="007C1DB3" w:rsidP="00CB27BF">
      <w:pPr>
        <w:spacing w:after="0" w:line="240" w:lineRule="auto"/>
        <w:jc w:val="both"/>
        <w:rPr>
          <w:rFonts w:ascii="Cambria" w:hAnsi="Cambria"/>
        </w:rPr>
      </w:pPr>
    </w:p>
    <w:p w14:paraId="38C10D67" w14:textId="40F5C67E" w:rsidR="001D1247" w:rsidRPr="00F80139" w:rsidRDefault="007C1DB3" w:rsidP="00CB27BF">
      <w:pPr>
        <w:spacing w:after="0" w:line="240" w:lineRule="auto"/>
        <w:jc w:val="both"/>
        <w:rPr>
          <w:rFonts w:ascii="Cambria" w:hAnsi="Cambria"/>
        </w:rPr>
      </w:pPr>
      <w:r w:rsidRPr="00F80139">
        <w:rPr>
          <w:rFonts w:ascii="Cambria" w:hAnsi="Cambria"/>
        </w:rPr>
        <w:t xml:space="preserve">Las o los estudiantes </w:t>
      </w:r>
      <w:r w:rsidR="007A1529" w:rsidRPr="00F80139">
        <w:rPr>
          <w:rFonts w:ascii="Cambria" w:hAnsi="Cambria"/>
        </w:rPr>
        <w:t>debe</w:t>
      </w:r>
      <w:r w:rsidRPr="00F80139">
        <w:rPr>
          <w:rFonts w:ascii="Cambria" w:hAnsi="Cambria"/>
        </w:rPr>
        <w:t>n</w:t>
      </w:r>
      <w:r w:rsidR="007A1529" w:rsidRPr="00F80139">
        <w:rPr>
          <w:rFonts w:ascii="Cambria" w:hAnsi="Cambria"/>
        </w:rPr>
        <w:t xml:space="preserve"> portar diariamente la Agenda Escolar Institucional en la que se consignen todos los datos de su identificación y la de su apoderado, debidamente actualizados al inicio del año escolar correspondiente. El apoderado deberá registrar su firma en ella para efectos de control de Inspectoría General, la cual será el nexo oficial entre él y el Establecimiento. Las disposiciones en ella contenidas, que no se opongan al presente reglamento, tendrán plena validez en el ámbito de </w:t>
      </w:r>
      <w:r w:rsidR="00CC3284" w:rsidRPr="00F80139">
        <w:rPr>
          <w:rFonts w:ascii="Cambria" w:hAnsi="Cambria"/>
        </w:rPr>
        <w:t>la Comunidad Educativa. Este instrumento, será</w:t>
      </w:r>
      <w:r w:rsidR="007A1529" w:rsidRPr="00F80139">
        <w:rPr>
          <w:rFonts w:ascii="Cambria" w:hAnsi="Cambria"/>
        </w:rPr>
        <w:t xml:space="preserve"> exigible en toda </w:t>
      </w:r>
      <w:r w:rsidR="00CC3284" w:rsidRPr="00F80139">
        <w:rPr>
          <w:rFonts w:ascii="Cambria" w:hAnsi="Cambria"/>
        </w:rPr>
        <w:t xml:space="preserve">actividad escolar que </w:t>
      </w:r>
      <w:r w:rsidR="008E28EE" w:rsidRPr="00F80139">
        <w:rPr>
          <w:rFonts w:ascii="Cambria" w:hAnsi="Cambria"/>
        </w:rPr>
        <w:t>el Establecimiento</w:t>
      </w:r>
      <w:r w:rsidR="007A1529" w:rsidRPr="00F80139">
        <w:rPr>
          <w:rFonts w:ascii="Cambria" w:hAnsi="Cambria"/>
        </w:rPr>
        <w:t xml:space="preserve"> disponga</w:t>
      </w:r>
      <w:r w:rsidR="008C790E">
        <w:rPr>
          <w:rFonts w:ascii="Cambria" w:hAnsi="Cambria"/>
        </w:rPr>
        <w:t>.</w:t>
      </w:r>
    </w:p>
    <w:p w14:paraId="6CCFD272" w14:textId="77777777" w:rsidR="001D1247" w:rsidRPr="00F80139" w:rsidRDefault="001D1247" w:rsidP="00CB27BF">
      <w:pPr>
        <w:spacing w:after="0" w:line="240" w:lineRule="auto"/>
        <w:jc w:val="both"/>
        <w:rPr>
          <w:rFonts w:ascii="Cambria" w:hAnsi="Cambria"/>
        </w:rPr>
      </w:pPr>
    </w:p>
    <w:p w14:paraId="2EBE2D79" w14:textId="77777777" w:rsidR="007A1529" w:rsidRPr="00F80139" w:rsidRDefault="007A1529" w:rsidP="00CB27BF">
      <w:pPr>
        <w:spacing w:after="0" w:line="240" w:lineRule="auto"/>
        <w:jc w:val="both"/>
        <w:rPr>
          <w:rFonts w:ascii="Cambria" w:hAnsi="Cambria"/>
        </w:rPr>
      </w:pPr>
    </w:p>
    <w:p w14:paraId="50E3449C" w14:textId="67C4569F" w:rsidR="008D1DA3" w:rsidRPr="00F80139" w:rsidRDefault="008D1DA3" w:rsidP="00936AA6">
      <w:pPr>
        <w:pStyle w:val="Prrafodelista"/>
        <w:numPr>
          <w:ilvl w:val="0"/>
          <w:numId w:val="40"/>
        </w:numPr>
        <w:rPr>
          <w:rFonts w:ascii="Cambria" w:hAnsi="Cambria"/>
          <w:b/>
          <w:lang w:val="es-CL"/>
        </w:rPr>
      </w:pPr>
      <w:r w:rsidRPr="00F80139">
        <w:rPr>
          <w:rFonts w:ascii="Cambria" w:hAnsi="Cambria"/>
          <w:b/>
          <w:lang w:val="es-CL"/>
        </w:rPr>
        <w:t>De los Valores Institucionales</w:t>
      </w:r>
      <w:r w:rsidR="001E3605" w:rsidRPr="00F80139">
        <w:rPr>
          <w:rFonts w:ascii="Cambria" w:hAnsi="Cambria"/>
          <w:b/>
          <w:lang w:val="es-CL"/>
        </w:rPr>
        <w:t xml:space="preserve"> y La Sana Convivencia</w:t>
      </w:r>
    </w:p>
    <w:p w14:paraId="4C64A40A" w14:textId="77777777" w:rsidR="00DF4792" w:rsidRPr="00F80139" w:rsidRDefault="00DF4792" w:rsidP="00DF4792">
      <w:pPr>
        <w:pStyle w:val="Prrafodelista"/>
        <w:ind w:left="720"/>
        <w:rPr>
          <w:rFonts w:ascii="Cambria" w:hAnsi="Cambria"/>
          <w:b/>
          <w:lang w:val="es-CL"/>
        </w:rPr>
      </w:pPr>
    </w:p>
    <w:p w14:paraId="39CC03B7" w14:textId="6B47425F" w:rsidR="008D1DA3" w:rsidRPr="00F80139" w:rsidRDefault="00794C08" w:rsidP="00CB27BF">
      <w:pPr>
        <w:spacing w:after="0" w:line="240" w:lineRule="auto"/>
        <w:jc w:val="both"/>
        <w:rPr>
          <w:rFonts w:ascii="Cambria" w:hAnsi="Cambria"/>
        </w:rPr>
      </w:pPr>
      <w:r w:rsidRPr="00F80139">
        <w:rPr>
          <w:rFonts w:ascii="Cambria" w:hAnsi="Cambria"/>
        </w:rPr>
        <w:t xml:space="preserve">Los </w:t>
      </w:r>
      <w:r w:rsidR="00412C17" w:rsidRPr="00F80139">
        <w:rPr>
          <w:rFonts w:ascii="Cambria" w:hAnsi="Cambria"/>
        </w:rPr>
        <w:t xml:space="preserve">y las </w:t>
      </w:r>
      <w:r w:rsidRPr="00F80139">
        <w:rPr>
          <w:rFonts w:ascii="Cambria" w:hAnsi="Cambria"/>
        </w:rPr>
        <w:t>estudiantes</w:t>
      </w:r>
      <w:r w:rsidR="008D1DA3" w:rsidRPr="00F80139">
        <w:rPr>
          <w:rFonts w:ascii="Cambria" w:hAnsi="Cambria"/>
        </w:rPr>
        <w:t xml:space="preserve"> del Colegio </w:t>
      </w:r>
      <w:r w:rsidR="00E560D4" w:rsidRPr="00F80139">
        <w:rPr>
          <w:rFonts w:ascii="Cambria" w:hAnsi="Cambria"/>
        </w:rPr>
        <w:t>Cristal</w:t>
      </w:r>
      <w:r w:rsidR="00C52B15" w:rsidRPr="00F80139">
        <w:rPr>
          <w:rFonts w:ascii="Cambria" w:hAnsi="Cambria"/>
        </w:rPr>
        <w:t xml:space="preserve"> Chile</w:t>
      </w:r>
      <w:r w:rsidR="00E560D4" w:rsidRPr="00F80139">
        <w:rPr>
          <w:rFonts w:ascii="Cambria" w:hAnsi="Cambria"/>
        </w:rPr>
        <w:t xml:space="preserve"> </w:t>
      </w:r>
      <w:r w:rsidR="008D1DA3" w:rsidRPr="00F80139">
        <w:rPr>
          <w:rFonts w:ascii="Cambria" w:hAnsi="Cambria"/>
        </w:rPr>
        <w:t xml:space="preserve">deben respetar los Valores Institucionales </w:t>
      </w:r>
      <w:r w:rsidR="001E3605" w:rsidRPr="00F80139">
        <w:rPr>
          <w:rFonts w:ascii="Cambria" w:hAnsi="Cambria"/>
        </w:rPr>
        <w:t>y la sana convivencia especialmente en lo que respecta a:</w:t>
      </w:r>
    </w:p>
    <w:p w14:paraId="7DCC80F1" w14:textId="77777777" w:rsidR="007C1DB3" w:rsidRPr="00F80139" w:rsidRDefault="007C1DB3" w:rsidP="00CB27BF">
      <w:pPr>
        <w:spacing w:after="0" w:line="240" w:lineRule="auto"/>
        <w:jc w:val="both"/>
        <w:rPr>
          <w:rFonts w:ascii="Cambria" w:hAnsi="Cambria"/>
        </w:rPr>
      </w:pPr>
    </w:p>
    <w:p w14:paraId="2C31BCE8" w14:textId="5E3DA302" w:rsidR="00B4609C" w:rsidRPr="00F80139" w:rsidRDefault="00B4609C" w:rsidP="00936AA6">
      <w:pPr>
        <w:pStyle w:val="Prrafodelista"/>
        <w:numPr>
          <w:ilvl w:val="0"/>
          <w:numId w:val="60"/>
        </w:numPr>
        <w:jc w:val="both"/>
        <w:rPr>
          <w:rFonts w:ascii="Cambria" w:hAnsi="Cambria"/>
          <w:lang w:val="es-CL"/>
        </w:rPr>
      </w:pPr>
      <w:r w:rsidRPr="00F80139">
        <w:rPr>
          <w:rFonts w:ascii="Cambria" w:hAnsi="Cambria"/>
          <w:lang w:val="es-CL"/>
        </w:rPr>
        <w:t>Tratarse con respeto, sin utilizar palabras vulgares, ni realizar gestos obscenos o groseros, en el diario compartir con sus compañeros.</w:t>
      </w:r>
    </w:p>
    <w:p w14:paraId="0B28DA77" w14:textId="165DC52F" w:rsidR="00B4609C" w:rsidRPr="00F80139" w:rsidRDefault="00B4609C" w:rsidP="00936AA6">
      <w:pPr>
        <w:pStyle w:val="Prrafodelista"/>
        <w:numPr>
          <w:ilvl w:val="0"/>
          <w:numId w:val="60"/>
        </w:numPr>
        <w:jc w:val="both"/>
        <w:rPr>
          <w:rFonts w:ascii="Cambria" w:hAnsi="Cambria"/>
          <w:lang w:val="es-CL"/>
        </w:rPr>
      </w:pPr>
      <w:r w:rsidRPr="00F80139">
        <w:rPr>
          <w:rFonts w:ascii="Cambria" w:hAnsi="Cambria"/>
          <w:lang w:val="es-CL"/>
        </w:rPr>
        <w:t>No ingresar a la sala de profesores.</w:t>
      </w:r>
    </w:p>
    <w:p w14:paraId="3951B3F7" w14:textId="1EFB0239" w:rsidR="00B4609C" w:rsidRPr="00F80139" w:rsidRDefault="00B4609C" w:rsidP="00936AA6">
      <w:pPr>
        <w:pStyle w:val="Prrafodelista"/>
        <w:numPr>
          <w:ilvl w:val="0"/>
          <w:numId w:val="60"/>
        </w:numPr>
        <w:jc w:val="both"/>
        <w:rPr>
          <w:rFonts w:ascii="Cambria" w:hAnsi="Cambria"/>
          <w:lang w:val="es-CL"/>
        </w:rPr>
      </w:pPr>
      <w:r w:rsidRPr="00F80139">
        <w:rPr>
          <w:rFonts w:ascii="Cambria" w:hAnsi="Cambria"/>
          <w:lang w:val="es-CL"/>
        </w:rPr>
        <w:t>Reconocer la autoridad y respetar en sus funciones a todos los miembros de la comunidad educativa.</w:t>
      </w:r>
    </w:p>
    <w:p w14:paraId="0E71CF12" w14:textId="0850AF21" w:rsidR="00B4609C" w:rsidRPr="00F80139" w:rsidRDefault="00B4609C" w:rsidP="00936AA6">
      <w:pPr>
        <w:pStyle w:val="Prrafodelista"/>
        <w:numPr>
          <w:ilvl w:val="0"/>
          <w:numId w:val="60"/>
        </w:numPr>
        <w:jc w:val="both"/>
        <w:rPr>
          <w:rFonts w:ascii="Cambria" w:hAnsi="Cambria"/>
          <w:lang w:val="es-CL"/>
        </w:rPr>
      </w:pPr>
      <w:r w:rsidRPr="00F80139">
        <w:rPr>
          <w:rFonts w:ascii="Cambria" w:hAnsi="Cambria"/>
          <w:lang w:val="es-CL"/>
        </w:rPr>
        <w:t>Respetarse unos a otros, en el uso de los espacios dispuestos para cada uno, tanto en la sala de clases, como en los lugares de recreación, casino y baños.</w:t>
      </w:r>
    </w:p>
    <w:p w14:paraId="3F218BD4" w14:textId="3AAF7B0F" w:rsidR="00B4609C" w:rsidRPr="00F80139" w:rsidRDefault="00B4609C" w:rsidP="00936AA6">
      <w:pPr>
        <w:pStyle w:val="Prrafodelista"/>
        <w:numPr>
          <w:ilvl w:val="0"/>
          <w:numId w:val="60"/>
        </w:numPr>
        <w:jc w:val="both"/>
        <w:rPr>
          <w:rFonts w:ascii="Cambria" w:hAnsi="Cambria"/>
          <w:lang w:val="es-CL"/>
        </w:rPr>
      </w:pPr>
      <w:r w:rsidRPr="00F80139">
        <w:rPr>
          <w:rFonts w:ascii="Cambria" w:hAnsi="Cambria"/>
          <w:lang w:val="es-CL"/>
        </w:rPr>
        <w:t>Abstenerse de practicar juegos bruscos y/o violentos que pongan en peligro su propia integridad física o la de sus compañeros.</w:t>
      </w:r>
    </w:p>
    <w:p w14:paraId="04FE16E4" w14:textId="048C2C01" w:rsidR="00B4609C" w:rsidRPr="00F80139" w:rsidRDefault="00B4609C" w:rsidP="00936AA6">
      <w:pPr>
        <w:pStyle w:val="Prrafodelista"/>
        <w:numPr>
          <w:ilvl w:val="0"/>
          <w:numId w:val="60"/>
        </w:numPr>
        <w:jc w:val="both"/>
        <w:rPr>
          <w:rFonts w:ascii="Cambria" w:hAnsi="Cambria"/>
          <w:lang w:val="es-CL"/>
        </w:rPr>
      </w:pPr>
      <w:r w:rsidRPr="00F80139">
        <w:rPr>
          <w:rFonts w:ascii="Cambria" w:hAnsi="Cambria"/>
          <w:lang w:val="es-CL"/>
        </w:rPr>
        <w:t xml:space="preserve">No utilizar la violencia física y/o verbal como medio de resolución de conflictos en el bus escolar, dentro del establecimiento y/ o durante el trayecto. </w:t>
      </w:r>
    </w:p>
    <w:p w14:paraId="475AECE3" w14:textId="77777777" w:rsidR="00E560D4" w:rsidRPr="00F80139" w:rsidRDefault="00E560D4" w:rsidP="00CB27BF">
      <w:pPr>
        <w:spacing w:after="0" w:line="240" w:lineRule="auto"/>
        <w:jc w:val="both"/>
        <w:rPr>
          <w:rFonts w:ascii="Cambria" w:hAnsi="Cambria"/>
        </w:rPr>
      </w:pPr>
    </w:p>
    <w:p w14:paraId="0B65EECF" w14:textId="77777777" w:rsidR="008D1DA3" w:rsidRPr="00F80139" w:rsidRDefault="008D1DA3" w:rsidP="00CB27BF">
      <w:pPr>
        <w:spacing w:after="0" w:line="240" w:lineRule="auto"/>
        <w:jc w:val="both"/>
        <w:rPr>
          <w:rFonts w:ascii="Cambria" w:hAnsi="Cambria"/>
        </w:rPr>
      </w:pPr>
    </w:p>
    <w:p w14:paraId="60872EC0" w14:textId="126361AA" w:rsidR="00941210" w:rsidRPr="00F80139" w:rsidRDefault="00D93209" w:rsidP="00936AA6">
      <w:pPr>
        <w:pStyle w:val="Prrafodelista"/>
        <w:numPr>
          <w:ilvl w:val="0"/>
          <w:numId w:val="40"/>
        </w:numPr>
        <w:rPr>
          <w:rFonts w:ascii="Cambria" w:hAnsi="Cambria"/>
          <w:b/>
          <w:lang w:val="es-CL"/>
        </w:rPr>
      </w:pPr>
      <w:r w:rsidRPr="00F80139">
        <w:rPr>
          <w:rFonts w:ascii="Cambria" w:hAnsi="Cambria"/>
          <w:b/>
          <w:lang w:val="es-CL"/>
        </w:rPr>
        <w:t>De la Salida de</w:t>
      </w:r>
      <w:r w:rsidR="007B062B" w:rsidRPr="00F80139">
        <w:rPr>
          <w:rFonts w:ascii="Cambria" w:hAnsi="Cambria"/>
          <w:lang w:val="es-CL"/>
        </w:rPr>
        <w:t xml:space="preserve"> </w:t>
      </w:r>
      <w:r w:rsidR="007B062B" w:rsidRPr="00F80139">
        <w:rPr>
          <w:rFonts w:ascii="Cambria" w:hAnsi="Cambria"/>
          <w:b/>
          <w:lang w:val="es-CL"/>
        </w:rPr>
        <w:t>las y los estudiantes</w:t>
      </w:r>
      <w:r w:rsidR="007B062B" w:rsidRPr="00F80139">
        <w:rPr>
          <w:rFonts w:ascii="Cambria" w:hAnsi="Cambria"/>
          <w:lang w:val="es-CL"/>
        </w:rPr>
        <w:t xml:space="preserve"> </w:t>
      </w:r>
      <w:r w:rsidRPr="00F80139">
        <w:rPr>
          <w:rFonts w:ascii="Cambria" w:hAnsi="Cambria"/>
          <w:b/>
          <w:lang w:val="es-CL"/>
        </w:rPr>
        <w:t xml:space="preserve">antes del </w:t>
      </w:r>
      <w:r w:rsidR="00414E76" w:rsidRPr="00F80139">
        <w:rPr>
          <w:rFonts w:ascii="Cambria" w:hAnsi="Cambria"/>
          <w:b/>
          <w:lang w:val="es-CL"/>
        </w:rPr>
        <w:t>término</w:t>
      </w:r>
      <w:r w:rsidRPr="00F80139">
        <w:rPr>
          <w:rFonts w:ascii="Cambria" w:hAnsi="Cambria"/>
          <w:b/>
          <w:lang w:val="es-CL"/>
        </w:rPr>
        <w:t xml:space="preserve"> de la Jornada </w:t>
      </w:r>
      <w:r w:rsidR="00414E76" w:rsidRPr="00F80139">
        <w:rPr>
          <w:rFonts w:ascii="Cambria" w:hAnsi="Cambria"/>
          <w:b/>
          <w:lang w:val="es-CL"/>
        </w:rPr>
        <w:t>Escolar</w:t>
      </w:r>
    </w:p>
    <w:p w14:paraId="36C0E4AE" w14:textId="77777777" w:rsidR="00DF4792" w:rsidRPr="00F80139" w:rsidRDefault="00DF4792" w:rsidP="00DF4792">
      <w:pPr>
        <w:pStyle w:val="Prrafodelista"/>
        <w:ind w:left="720"/>
        <w:rPr>
          <w:rFonts w:ascii="Cambria" w:hAnsi="Cambria"/>
          <w:b/>
          <w:lang w:val="es-CL"/>
        </w:rPr>
      </w:pPr>
    </w:p>
    <w:p w14:paraId="2F3FA01D" w14:textId="525A198B" w:rsidR="00590692" w:rsidRPr="00F80139" w:rsidRDefault="00590692" w:rsidP="00590692">
      <w:pPr>
        <w:spacing w:after="0" w:line="240" w:lineRule="auto"/>
        <w:jc w:val="both"/>
        <w:rPr>
          <w:rFonts w:ascii="Cambria" w:hAnsi="Cambria"/>
        </w:rPr>
      </w:pPr>
      <w:r w:rsidRPr="00F80139">
        <w:rPr>
          <w:rFonts w:ascii="Cambria" w:hAnsi="Cambria"/>
        </w:rPr>
        <w:t>Será obligación del apoderado informar por escrito el nombre de la persona(s) a la (s) cual(es) autoriza para retirar a su pupi</w:t>
      </w:r>
      <w:r w:rsidR="007B062B" w:rsidRPr="00F80139">
        <w:rPr>
          <w:rFonts w:ascii="Cambria" w:hAnsi="Cambria"/>
        </w:rPr>
        <w:t>lo, previa presentación de carnet</w:t>
      </w:r>
      <w:r w:rsidRPr="00F80139">
        <w:rPr>
          <w:rFonts w:ascii="Cambria" w:hAnsi="Cambria"/>
        </w:rPr>
        <w:t xml:space="preserve"> de identidad. La escuela no permitirá el retiro de ningún niño(a) a persona no autorizada.</w:t>
      </w:r>
    </w:p>
    <w:p w14:paraId="152007BD" w14:textId="77777777" w:rsidR="00590692" w:rsidRPr="00F80139" w:rsidRDefault="00590692" w:rsidP="00590692">
      <w:pPr>
        <w:spacing w:after="0" w:line="240" w:lineRule="auto"/>
        <w:jc w:val="both"/>
        <w:rPr>
          <w:rFonts w:ascii="Cambria" w:hAnsi="Cambria"/>
        </w:rPr>
      </w:pPr>
    </w:p>
    <w:p w14:paraId="0FC7559A" w14:textId="27380679" w:rsidR="007A1529" w:rsidRPr="00F80139" w:rsidRDefault="00590692" w:rsidP="00590692">
      <w:pPr>
        <w:spacing w:after="0" w:line="240" w:lineRule="auto"/>
        <w:jc w:val="both"/>
        <w:rPr>
          <w:rFonts w:ascii="Cambria" w:hAnsi="Cambria"/>
        </w:rPr>
      </w:pPr>
      <w:r w:rsidRPr="00F80139">
        <w:rPr>
          <w:rFonts w:ascii="Cambria" w:hAnsi="Cambria"/>
        </w:rPr>
        <w:t xml:space="preserve">Los estudiantes podrán retirarse en horas de clases sólo si el apoderado lo retira personalmente. No se autorizará el retiro </w:t>
      </w:r>
      <w:r w:rsidR="00A47E9A" w:rsidRPr="00F80139">
        <w:rPr>
          <w:rFonts w:ascii="Cambria" w:hAnsi="Cambria"/>
        </w:rPr>
        <w:t>de estudiantes</w:t>
      </w:r>
      <w:r w:rsidRPr="00F80139">
        <w:rPr>
          <w:rFonts w:ascii="Cambria" w:hAnsi="Cambria"/>
        </w:rPr>
        <w:t xml:space="preserve"> por medio de comunicación escrita o telefónica</w:t>
      </w:r>
      <w:r w:rsidR="00D2748A" w:rsidRPr="00F80139">
        <w:rPr>
          <w:rFonts w:ascii="Cambria" w:hAnsi="Cambria"/>
        </w:rPr>
        <w:t>.</w:t>
      </w:r>
    </w:p>
    <w:p w14:paraId="26137F40" w14:textId="16692C0F" w:rsidR="00590692" w:rsidRPr="00F80139" w:rsidRDefault="00590692" w:rsidP="00590692">
      <w:pPr>
        <w:spacing w:after="0" w:line="240" w:lineRule="auto"/>
        <w:jc w:val="both"/>
        <w:rPr>
          <w:rFonts w:ascii="Cambria" w:hAnsi="Cambria"/>
        </w:rPr>
      </w:pPr>
    </w:p>
    <w:p w14:paraId="6D2B9D2E" w14:textId="58E6AC8C" w:rsidR="00941210" w:rsidRPr="00F80139" w:rsidRDefault="00414E76" w:rsidP="00936AA6">
      <w:pPr>
        <w:pStyle w:val="Prrafodelista"/>
        <w:numPr>
          <w:ilvl w:val="0"/>
          <w:numId w:val="40"/>
        </w:numPr>
        <w:rPr>
          <w:rFonts w:ascii="Cambria" w:hAnsi="Cambria"/>
          <w:b/>
          <w:lang w:val="es-CL"/>
        </w:rPr>
      </w:pPr>
      <w:r w:rsidRPr="00F80139">
        <w:rPr>
          <w:rFonts w:ascii="Cambria" w:hAnsi="Cambria"/>
          <w:b/>
          <w:lang w:val="es-CL"/>
        </w:rPr>
        <w:t xml:space="preserve">Del Desplazamiento de </w:t>
      </w:r>
      <w:r w:rsidR="007B062B" w:rsidRPr="00F80139">
        <w:rPr>
          <w:rFonts w:ascii="Cambria" w:hAnsi="Cambria"/>
          <w:b/>
          <w:lang w:val="es-CL"/>
        </w:rPr>
        <w:t xml:space="preserve">las y </w:t>
      </w:r>
      <w:r w:rsidR="00490BA0" w:rsidRPr="00F80139">
        <w:rPr>
          <w:rFonts w:ascii="Cambria" w:hAnsi="Cambria"/>
          <w:b/>
          <w:lang w:val="es-CL"/>
        </w:rPr>
        <w:t>l</w:t>
      </w:r>
      <w:r w:rsidR="007B062B" w:rsidRPr="00F80139">
        <w:rPr>
          <w:rFonts w:ascii="Cambria" w:hAnsi="Cambria"/>
          <w:b/>
          <w:lang w:val="es-CL"/>
        </w:rPr>
        <w:t>os estudiantes.</w:t>
      </w:r>
    </w:p>
    <w:p w14:paraId="33F45CA8" w14:textId="77777777" w:rsidR="00590692" w:rsidRPr="00F80139" w:rsidRDefault="00590692" w:rsidP="00CB27BF">
      <w:pPr>
        <w:spacing w:after="0" w:line="240" w:lineRule="auto"/>
        <w:jc w:val="both"/>
        <w:rPr>
          <w:rFonts w:ascii="Cambria" w:hAnsi="Cambria"/>
        </w:rPr>
      </w:pPr>
    </w:p>
    <w:p w14:paraId="3D39DC4E" w14:textId="6697CBAA" w:rsidR="00941210" w:rsidRPr="00F80139" w:rsidRDefault="00F0055B" w:rsidP="00CB27BF">
      <w:pPr>
        <w:spacing w:after="0" w:line="240" w:lineRule="auto"/>
        <w:jc w:val="both"/>
        <w:rPr>
          <w:rFonts w:ascii="Cambria" w:hAnsi="Cambria"/>
        </w:rPr>
      </w:pPr>
      <w:r w:rsidRPr="00F80139">
        <w:rPr>
          <w:rFonts w:ascii="Cambria" w:hAnsi="Cambria"/>
        </w:rPr>
        <w:t>Toda actividad que im</w:t>
      </w:r>
      <w:r w:rsidR="009429FE" w:rsidRPr="00F80139">
        <w:rPr>
          <w:rFonts w:ascii="Cambria" w:hAnsi="Cambria"/>
        </w:rPr>
        <w:t>plique desplazamiento de los</w:t>
      </w:r>
      <w:r w:rsidR="00412C17" w:rsidRPr="00F80139">
        <w:rPr>
          <w:rFonts w:ascii="Cambria" w:hAnsi="Cambria"/>
        </w:rPr>
        <w:t xml:space="preserve"> y las</w:t>
      </w:r>
      <w:r w:rsidR="009429FE" w:rsidRPr="00F80139">
        <w:rPr>
          <w:rFonts w:ascii="Cambria" w:hAnsi="Cambria"/>
        </w:rPr>
        <w:t xml:space="preserve"> estudiantes</w:t>
      </w:r>
      <w:r w:rsidRPr="00F80139">
        <w:rPr>
          <w:rFonts w:ascii="Cambria" w:hAnsi="Cambria"/>
        </w:rPr>
        <w:t xml:space="preserve"> fuera del Establecimiento deberá </w:t>
      </w:r>
      <w:r w:rsidR="00536716" w:rsidRPr="00F80139">
        <w:rPr>
          <w:rFonts w:ascii="Cambria" w:hAnsi="Cambria"/>
        </w:rPr>
        <w:t xml:space="preserve">contar con la autorización, </w:t>
      </w:r>
      <w:r w:rsidRPr="00F80139">
        <w:rPr>
          <w:rFonts w:ascii="Cambria" w:hAnsi="Cambria"/>
        </w:rPr>
        <w:t>Dirección y del apoderado (por escrito).</w:t>
      </w:r>
    </w:p>
    <w:p w14:paraId="6FC57A12" w14:textId="12BB740A" w:rsidR="00F0055B" w:rsidRPr="00F80139" w:rsidRDefault="00F0055B" w:rsidP="00CB27BF">
      <w:pPr>
        <w:spacing w:after="0" w:line="240" w:lineRule="auto"/>
        <w:jc w:val="both"/>
        <w:rPr>
          <w:rFonts w:ascii="Cambria" w:hAnsi="Cambria"/>
          <w:b/>
          <w:u w:val="single"/>
        </w:rPr>
      </w:pPr>
    </w:p>
    <w:p w14:paraId="05E8E74C" w14:textId="24CE339D" w:rsidR="00941210" w:rsidRPr="00F80139" w:rsidRDefault="002470DD" w:rsidP="00936AA6">
      <w:pPr>
        <w:pStyle w:val="Prrafodelista"/>
        <w:numPr>
          <w:ilvl w:val="0"/>
          <w:numId w:val="40"/>
        </w:numPr>
        <w:rPr>
          <w:rFonts w:ascii="Cambria" w:hAnsi="Cambria"/>
          <w:b/>
          <w:lang w:val="es-CL"/>
        </w:rPr>
      </w:pPr>
      <w:r w:rsidRPr="00F80139">
        <w:rPr>
          <w:rFonts w:ascii="Cambria" w:hAnsi="Cambria"/>
          <w:b/>
          <w:lang w:val="es-CL"/>
        </w:rPr>
        <w:t xml:space="preserve">De la Asistencia de las </w:t>
      </w:r>
      <w:r w:rsidR="00414E76" w:rsidRPr="00F80139">
        <w:rPr>
          <w:rFonts w:ascii="Cambria" w:hAnsi="Cambria"/>
          <w:b/>
          <w:lang w:val="es-CL"/>
        </w:rPr>
        <w:t xml:space="preserve">Actividades </w:t>
      </w:r>
      <w:r w:rsidR="00CC3284" w:rsidRPr="00F80139">
        <w:rPr>
          <w:rFonts w:ascii="Cambria" w:hAnsi="Cambria"/>
          <w:b/>
          <w:lang w:val="es-CL"/>
        </w:rPr>
        <w:t>Extraprogramáticas</w:t>
      </w:r>
    </w:p>
    <w:p w14:paraId="4C5A41C3" w14:textId="77777777" w:rsidR="00590692" w:rsidRPr="00F80139" w:rsidRDefault="00590692" w:rsidP="00CB27BF">
      <w:pPr>
        <w:spacing w:after="0" w:line="240" w:lineRule="auto"/>
        <w:jc w:val="both"/>
        <w:rPr>
          <w:rFonts w:ascii="Cambria" w:hAnsi="Cambria"/>
        </w:rPr>
      </w:pPr>
    </w:p>
    <w:p w14:paraId="789FF19E" w14:textId="3FC04164" w:rsidR="00590692" w:rsidRPr="00F80139" w:rsidRDefault="00412C17" w:rsidP="00CB27BF">
      <w:pPr>
        <w:spacing w:after="0" w:line="240" w:lineRule="auto"/>
        <w:jc w:val="both"/>
        <w:rPr>
          <w:rFonts w:ascii="Cambria" w:hAnsi="Cambria"/>
        </w:rPr>
      </w:pPr>
      <w:r w:rsidRPr="00F80139">
        <w:rPr>
          <w:rFonts w:ascii="Cambria" w:hAnsi="Cambria"/>
        </w:rPr>
        <w:t>É</w:t>
      </w:r>
      <w:r w:rsidR="001F2E09" w:rsidRPr="00F80139">
        <w:rPr>
          <w:rFonts w:ascii="Cambria" w:hAnsi="Cambria"/>
        </w:rPr>
        <w:t>l</w:t>
      </w:r>
      <w:r w:rsidRPr="00F80139">
        <w:rPr>
          <w:rFonts w:ascii="Cambria" w:hAnsi="Cambria"/>
        </w:rPr>
        <w:t xml:space="preserve"> o la</w:t>
      </w:r>
      <w:r w:rsidR="001F2E09" w:rsidRPr="00F80139">
        <w:rPr>
          <w:rFonts w:ascii="Cambria" w:hAnsi="Cambria"/>
        </w:rPr>
        <w:t xml:space="preserve"> estudiante</w:t>
      </w:r>
      <w:r w:rsidR="00F0055B" w:rsidRPr="00F80139">
        <w:rPr>
          <w:rFonts w:ascii="Cambria" w:hAnsi="Cambria"/>
        </w:rPr>
        <w:t xml:space="preserve"> que ha elegido</w:t>
      </w:r>
      <w:r w:rsidR="00CC3284" w:rsidRPr="00F80139">
        <w:rPr>
          <w:rFonts w:ascii="Cambria" w:hAnsi="Cambria"/>
        </w:rPr>
        <w:t xml:space="preserve"> libremente una actividad extra</w:t>
      </w:r>
      <w:r w:rsidR="00F0055B" w:rsidRPr="00F80139">
        <w:rPr>
          <w:rFonts w:ascii="Cambria" w:hAnsi="Cambria"/>
        </w:rPr>
        <w:t>programática deberá asistir regularmente a ella, participando activa y creativamente durante todo el tiempo que dure dicha actividad. El Profesor</w:t>
      </w:r>
      <w:r w:rsidR="006D622C" w:rsidRPr="00F80139">
        <w:rPr>
          <w:rFonts w:ascii="Cambria" w:hAnsi="Cambria"/>
        </w:rPr>
        <w:t xml:space="preserve"> (a)</w:t>
      </w:r>
      <w:r w:rsidR="00F0055B" w:rsidRPr="00F80139">
        <w:rPr>
          <w:rFonts w:ascii="Cambria" w:hAnsi="Cambria"/>
        </w:rPr>
        <w:t xml:space="preserve"> que dicte la actividad deberá </w:t>
      </w:r>
      <w:r w:rsidR="00A6521E" w:rsidRPr="00F80139">
        <w:rPr>
          <w:rFonts w:ascii="Cambria" w:hAnsi="Cambria"/>
        </w:rPr>
        <w:t>dejar registro de ella en el cuaderno de asistencia de dicha actividad.</w:t>
      </w:r>
    </w:p>
    <w:p w14:paraId="52FE11AB" w14:textId="44819554" w:rsidR="00941210" w:rsidRPr="00F80139" w:rsidRDefault="00941210" w:rsidP="00CB27BF">
      <w:pPr>
        <w:spacing w:after="0" w:line="240" w:lineRule="auto"/>
        <w:jc w:val="both"/>
        <w:rPr>
          <w:rFonts w:ascii="Cambria" w:hAnsi="Cambria"/>
        </w:rPr>
      </w:pPr>
    </w:p>
    <w:p w14:paraId="496047C6" w14:textId="29D152AE" w:rsidR="009A350E" w:rsidRPr="00F80139" w:rsidRDefault="009A350E" w:rsidP="00CB27BF">
      <w:pPr>
        <w:spacing w:after="0" w:line="240" w:lineRule="auto"/>
        <w:jc w:val="both"/>
        <w:rPr>
          <w:rFonts w:ascii="Cambria" w:hAnsi="Cambria"/>
          <w:b/>
          <w:u w:val="single"/>
        </w:rPr>
      </w:pPr>
    </w:p>
    <w:p w14:paraId="0DAE57AA" w14:textId="242BF3F9" w:rsidR="00941210" w:rsidRPr="00F80139" w:rsidRDefault="00F825DF" w:rsidP="00936AA6">
      <w:pPr>
        <w:pStyle w:val="Prrafodelista"/>
        <w:numPr>
          <w:ilvl w:val="0"/>
          <w:numId w:val="40"/>
        </w:numPr>
        <w:rPr>
          <w:rFonts w:ascii="Cambria" w:hAnsi="Cambria"/>
          <w:b/>
          <w:lang w:val="es-CL"/>
        </w:rPr>
      </w:pPr>
      <w:r w:rsidRPr="00F80139">
        <w:rPr>
          <w:rFonts w:ascii="Cambria" w:hAnsi="Cambria"/>
          <w:b/>
          <w:lang w:val="es-CL"/>
        </w:rPr>
        <w:t>De las Salidas Educativas</w:t>
      </w:r>
      <w:r w:rsidR="00F0055B" w:rsidRPr="00F80139">
        <w:rPr>
          <w:rFonts w:ascii="Cambria" w:hAnsi="Cambria"/>
          <w:b/>
          <w:lang w:val="es-CL"/>
        </w:rPr>
        <w:t xml:space="preserve"> y/o Actividades Deportivas</w:t>
      </w:r>
    </w:p>
    <w:p w14:paraId="1752C4B8" w14:textId="77777777" w:rsidR="00870B41" w:rsidRPr="00F80139" w:rsidRDefault="00870B41" w:rsidP="00CB27BF">
      <w:pPr>
        <w:spacing w:after="0" w:line="240" w:lineRule="auto"/>
        <w:jc w:val="both"/>
        <w:rPr>
          <w:rFonts w:ascii="Cambria" w:hAnsi="Cambria"/>
        </w:rPr>
      </w:pPr>
    </w:p>
    <w:p w14:paraId="39C5EB7D" w14:textId="732D6EBE" w:rsidR="00870B41" w:rsidRPr="00F80139" w:rsidRDefault="00870B41" w:rsidP="00870B41">
      <w:pPr>
        <w:spacing w:after="0" w:line="240" w:lineRule="auto"/>
        <w:jc w:val="both"/>
        <w:rPr>
          <w:rFonts w:ascii="Cambria" w:hAnsi="Cambria"/>
        </w:rPr>
      </w:pPr>
      <w:r w:rsidRPr="00F80139">
        <w:rPr>
          <w:rFonts w:ascii="Cambria" w:hAnsi="Cambria"/>
        </w:rPr>
        <w:t>Las salidas relacionadas con actos públicos o visitas edu</w:t>
      </w:r>
      <w:r w:rsidR="004A426E" w:rsidRPr="00F80139">
        <w:rPr>
          <w:rFonts w:ascii="Cambria" w:hAnsi="Cambria"/>
        </w:rPr>
        <w:t>cativas de parte de los</w:t>
      </w:r>
      <w:r w:rsidR="00BF5FF5" w:rsidRPr="00F80139">
        <w:rPr>
          <w:rFonts w:ascii="Cambria" w:hAnsi="Cambria"/>
        </w:rPr>
        <w:t xml:space="preserve"> y las</w:t>
      </w:r>
      <w:r w:rsidR="004A426E" w:rsidRPr="00F80139">
        <w:rPr>
          <w:rFonts w:ascii="Cambria" w:hAnsi="Cambria"/>
        </w:rPr>
        <w:t xml:space="preserve"> estudiantes </w:t>
      </w:r>
      <w:r w:rsidRPr="00F80139">
        <w:rPr>
          <w:rFonts w:ascii="Cambria" w:hAnsi="Cambria"/>
        </w:rPr>
        <w:t>quedarán registradas en el libro de salida de estudiantes, se dejarán las autorizaciones respectivas de los padres en el establecimiento y los</w:t>
      </w:r>
      <w:r w:rsidR="00BF5FF5" w:rsidRPr="00F80139">
        <w:rPr>
          <w:rFonts w:ascii="Cambria" w:hAnsi="Cambria"/>
        </w:rPr>
        <w:t xml:space="preserve"> y las </w:t>
      </w:r>
      <w:r w:rsidRPr="00F80139">
        <w:rPr>
          <w:rFonts w:ascii="Cambria" w:hAnsi="Cambria"/>
        </w:rPr>
        <w:t>estudiantes estarán bajo la responsabilidad del profesor(a) encargada de la actividad.</w:t>
      </w:r>
    </w:p>
    <w:p w14:paraId="52C40688" w14:textId="77777777" w:rsidR="00870B41" w:rsidRPr="00F80139" w:rsidRDefault="00870B41" w:rsidP="00870B41">
      <w:pPr>
        <w:spacing w:after="0" w:line="240" w:lineRule="auto"/>
        <w:jc w:val="both"/>
        <w:rPr>
          <w:rFonts w:ascii="Cambria" w:hAnsi="Cambria"/>
        </w:rPr>
      </w:pPr>
    </w:p>
    <w:p w14:paraId="4414735C" w14:textId="3023F5D9" w:rsidR="00781E66" w:rsidRPr="00F80139" w:rsidRDefault="00870B41" w:rsidP="00870B41">
      <w:pPr>
        <w:spacing w:after="0" w:line="240" w:lineRule="auto"/>
        <w:jc w:val="both"/>
        <w:rPr>
          <w:rFonts w:ascii="Cambria" w:hAnsi="Cambria"/>
        </w:rPr>
      </w:pPr>
      <w:r w:rsidRPr="00F80139">
        <w:rPr>
          <w:rFonts w:ascii="Cambria" w:hAnsi="Cambria"/>
        </w:rPr>
        <w:lastRenderedPageBreak/>
        <w:t xml:space="preserve">Los </w:t>
      </w:r>
      <w:r w:rsidR="00BF5FF5" w:rsidRPr="00F80139">
        <w:rPr>
          <w:rFonts w:ascii="Cambria" w:hAnsi="Cambria"/>
        </w:rPr>
        <w:t xml:space="preserve">y las </w:t>
      </w:r>
      <w:r w:rsidRPr="00F80139">
        <w:rPr>
          <w:rFonts w:ascii="Cambria" w:hAnsi="Cambria"/>
        </w:rPr>
        <w:t>estudiantes que durante el período de clases estuvieren fuera del establecimiento representando al colegio públicamente en actividades académicas, cívicas o deportivas previa autorización firmada por el apoderado, se considerará asistente ya que es una actividad pedagógica.</w:t>
      </w:r>
    </w:p>
    <w:p w14:paraId="5F9A58F3" w14:textId="77777777" w:rsidR="00781E66" w:rsidRPr="00F80139" w:rsidRDefault="00781E66" w:rsidP="00870B41">
      <w:pPr>
        <w:spacing w:after="0" w:line="240" w:lineRule="auto"/>
        <w:jc w:val="both"/>
        <w:rPr>
          <w:rFonts w:ascii="Cambria" w:hAnsi="Cambria"/>
        </w:rPr>
      </w:pPr>
    </w:p>
    <w:p w14:paraId="3F535BE3" w14:textId="77777777" w:rsidR="00781E66" w:rsidRPr="00F80139" w:rsidRDefault="00781E66" w:rsidP="00870B41">
      <w:pPr>
        <w:spacing w:after="0" w:line="240" w:lineRule="auto"/>
        <w:jc w:val="both"/>
        <w:rPr>
          <w:rFonts w:ascii="Cambria" w:hAnsi="Cambria"/>
        </w:rPr>
      </w:pPr>
    </w:p>
    <w:p w14:paraId="7465DB56" w14:textId="1EDDAC55" w:rsidR="00F0055B" w:rsidRPr="00F80139" w:rsidRDefault="00F0055B" w:rsidP="00CB27BF">
      <w:pPr>
        <w:spacing w:after="0" w:line="240" w:lineRule="auto"/>
        <w:jc w:val="both"/>
        <w:rPr>
          <w:rFonts w:ascii="Cambria" w:hAnsi="Cambria"/>
        </w:rPr>
      </w:pPr>
      <w:r w:rsidRPr="00F80139">
        <w:rPr>
          <w:rFonts w:ascii="Cambria" w:hAnsi="Cambria"/>
        </w:rPr>
        <w:t>S</w:t>
      </w:r>
      <w:r w:rsidR="006D622C" w:rsidRPr="00F80139">
        <w:rPr>
          <w:rFonts w:ascii="Cambria" w:hAnsi="Cambria"/>
        </w:rPr>
        <w:t>i se trata de Salidas Educativas</w:t>
      </w:r>
      <w:r w:rsidR="00CE0C11" w:rsidRPr="00F80139">
        <w:rPr>
          <w:rFonts w:ascii="Cambria" w:hAnsi="Cambria"/>
        </w:rPr>
        <w:t xml:space="preserve"> o Actividades D</w:t>
      </w:r>
      <w:r w:rsidRPr="00F80139">
        <w:rPr>
          <w:rFonts w:ascii="Cambria" w:hAnsi="Cambria"/>
        </w:rPr>
        <w:t xml:space="preserve">eportivas, el docente a cargo deberá solicitar autorización </w:t>
      </w:r>
      <w:r w:rsidR="00A6521E" w:rsidRPr="00F80139">
        <w:rPr>
          <w:rFonts w:ascii="Cambria" w:hAnsi="Cambria"/>
        </w:rPr>
        <w:t>a la Dirección de</w:t>
      </w:r>
      <w:r w:rsidR="009C670B" w:rsidRPr="00F80139">
        <w:rPr>
          <w:rFonts w:ascii="Cambria" w:hAnsi="Cambria"/>
        </w:rPr>
        <w:t>l Establecimiento</w:t>
      </w:r>
      <w:r w:rsidR="00A6521E" w:rsidRPr="00F80139">
        <w:rPr>
          <w:rFonts w:ascii="Cambria" w:hAnsi="Cambria"/>
        </w:rPr>
        <w:t xml:space="preserve"> con una antelación </w:t>
      </w:r>
      <w:r w:rsidR="009A350E" w:rsidRPr="00F80139">
        <w:rPr>
          <w:rFonts w:ascii="Cambria" w:hAnsi="Cambria"/>
        </w:rPr>
        <w:t xml:space="preserve">15 días </w:t>
      </w:r>
      <w:r w:rsidR="003169ED" w:rsidRPr="00F80139">
        <w:rPr>
          <w:rFonts w:ascii="Cambria" w:hAnsi="Cambria"/>
        </w:rPr>
        <w:t>hábiles</w:t>
      </w:r>
      <w:r w:rsidRPr="00F80139">
        <w:rPr>
          <w:rFonts w:ascii="Cambria" w:hAnsi="Cambria"/>
        </w:rPr>
        <w:t>, debiendo indicar:</w:t>
      </w:r>
    </w:p>
    <w:p w14:paraId="14772396" w14:textId="77777777" w:rsidR="007B062B" w:rsidRPr="00F80139" w:rsidRDefault="007B062B" w:rsidP="00CB27BF">
      <w:pPr>
        <w:spacing w:after="0" w:line="240" w:lineRule="auto"/>
        <w:jc w:val="both"/>
        <w:rPr>
          <w:rFonts w:ascii="Cambria" w:hAnsi="Cambria"/>
        </w:rPr>
      </w:pPr>
    </w:p>
    <w:p w14:paraId="029C767F" w14:textId="77777777" w:rsidR="00F0055B" w:rsidRPr="00F80139" w:rsidRDefault="00F0055B" w:rsidP="006573FF">
      <w:pPr>
        <w:pStyle w:val="Prrafodelista"/>
        <w:numPr>
          <w:ilvl w:val="0"/>
          <w:numId w:val="2"/>
        </w:numPr>
        <w:jc w:val="both"/>
        <w:rPr>
          <w:rFonts w:ascii="Cambria" w:hAnsi="Cambria"/>
          <w:lang w:val="es-CL"/>
        </w:rPr>
      </w:pPr>
      <w:r w:rsidRPr="00F80139">
        <w:rPr>
          <w:rFonts w:ascii="Cambria" w:hAnsi="Cambria"/>
          <w:lang w:val="es-CL"/>
        </w:rPr>
        <w:t>Nombre del docente o asisten</w:t>
      </w:r>
      <w:r w:rsidR="00A6521E" w:rsidRPr="00F80139">
        <w:rPr>
          <w:rFonts w:ascii="Cambria" w:hAnsi="Cambria"/>
          <w:lang w:val="es-CL"/>
        </w:rPr>
        <w:t>te de la educación que acompaña</w:t>
      </w:r>
      <w:r w:rsidR="003169ED" w:rsidRPr="00F80139">
        <w:rPr>
          <w:rFonts w:ascii="Cambria" w:hAnsi="Cambria"/>
          <w:lang w:val="es-CL"/>
        </w:rPr>
        <w:t>.</w:t>
      </w:r>
    </w:p>
    <w:p w14:paraId="477A8A2D" w14:textId="36D24905" w:rsidR="00F0055B" w:rsidRPr="00F80139" w:rsidRDefault="00B75E93" w:rsidP="006573FF">
      <w:pPr>
        <w:pStyle w:val="Prrafodelista"/>
        <w:numPr>
          <w:ilvl w:val="0"/>
          <w:numId w:val="2"/>
        </w:numPr>
        <w:jc w:val="both"/>
        <w:rPr>
          <w:rFonts w:ascii="Cambria" w:hAnsi="Cambria"/>
          <w:lang w:val="es-CL"/>
        </w:rPr>
      </w:pPr>
      <w:r w:rsidRPr="00F80139">
        <w:rPr>
          <w:rFonts w:ascii="Cambria" w:hAnsi="Cambria"/>
          <w:lang w:val="es-CL"/>
        </w:rPr>
        <w:t>Nómina de estudiantes</w:t>
      </w:r>
    </w:p>
    <w:p w14:paraId="4313C85A" w14:textId="77777777" w:rsidR="00F0055B" w:rsidRPr="00F80139" w:rsidRDefault="00A6521E" w:rsidP="006573FF">
      <w:pPr>
        <w:pStyle w:val="Prrafodelista"/>
        <w:numPr>
          <w:ilvl w:val="0"/>
          <w:numId w:val="2"/>
        </w:numPr>
        <w:jc w:val="both"/>
        <w:rPr>
          <w:rFonts w:ascii="Cambria" w:hAnsi="Cambria"/>
          <w:lang w:val="es-CL"/>
        </w:rPr>
      </w:pPr>
      <w:r w:rsidRPr="00F80139">
        <w:rPr>
          <w:rFonts w:ascii="Cambria" w:hAnsi="Cambria"/>
          <w:lang w:val="es-CL"/>
        </w:rPr>
        <w:t>Indicar lugar de visita</w:t>
      </w:r>
    </w:p>
    <w:p w14:paraId="68F9F3AB" w14:textId="77777777" w:rsidR="00F0055B" w:rsidRPr="00F80139" w:rsidRDefault="00F0055B" w:rsidP="006573FF">
      <w:pPr>
        <w:pStyle w:val="Prrafodelista"/>
        <w:numPr>
          <w:ilvl w:val="0"/>
          <w:numId w:val="2"/>
        </w:numPr>
        <w:jc w:val="both"/>
        <w:rPr>
          <w:rFonts w:ascii="Cambria" w:hAnsi="Cambria"/>
          <w:lang w:val="es-CL"/>
        </w:rPr>
      </w:pPr>
      <w:r w:rsidRPr="00F80139">
        <w:rPr>
          <w:rFonts w:ascii="Cambria" w:hAnsi="Cambria"/>
          <w:lang w:val="es-CL"/>
        </w:rPr>
        <w:t>F</w:t>
      </w:r>
      <w:r w:rsidR="00A6521E" w:rsidRPr="00F80139">
        <w:rPr>
          <w:rFonts w:ascii="Cambria" w:hAnsi="Cambria"/>
          <w:lang w:val="es-CL"/>
        </w:rPr>
        <w:t>echa y hora de salida y regreso</w:t>
      </w:r>
    </w:p>
    <w:p w14:paraId="5805D231" w14:textId="77777777" w:rsidR="00F0055B" w:rsidRPr="00F80139" w:rsidRDefault="00F0055B" w:rsidP="006573FF">
      <w:pPr>
        <w:pStyle w:val="Prrafodelista"/>
        <w:numPr>
          <w:ilvl w:val="0"/>
          <w:numId w:val="2"/>
        </w:numPr>
        <w:jc w:val="both"/>
        <w:rPr>
          <w:rFonts w:ascii="Cambria" w:hAnsi="Cambria"/>
          <w:lang w:val="es-CL"/>
        </w:rPr>
      </w:pPr>
      <w:r w:rsidRPr="00F80139">
        <w:rPr>
          <w:rFonts w:ascii="Cambria" w:hAnsi="Cambria"/>
          <w:lang w:val="es-CL"/>
        </w:rPr>
        <w:t>Enviars</w:t>
      </w:r>
      <w:r w:rsidR="00A6521E" w:rsidRPr="00F80139">
        <w:rPr>
          <w:rFonts w:ascii="Cambria" w:hAnsi="Cambria"/>
          <w:lang w:val="es-CL"/>
        </w:rPr>
        <w:t>e comunicación a los apoderados</w:t>
      </w:r>
    </w:p>
    <w:p w14:paraId="725D914B" w14:textId="77777777" w:rsidR="00941210" w:rsidRPr="00F80139" w:rsidRDefault="00A6521E" w:rsidP="006573FF">
      <w:pPr>
        <w:pStyle w:val="Prrafodelista"/>
        <w:numPr>
          <w:ilvl w:val="0"/>
          <w:numId w:val="2"/>
        </w:numPr>
        <w:jc w:val="both"/>
        <w:rPr>
          <w:rFonts w:ascii="Cambria" w:hAnsi="Cambria"/>
          <w:lang w:val="es-CL"/>
        </w:rPr>
      </w:pPr>
      <w:r w:rsidRPr="00F80139">
        <w:rPr>
          <w:rFonts w:ascii="Cambria" w:hAnsi="Cambria"/>
          <w:lang w:val="es-CL"/>
        </w:rPr>
        <w:t>Medio de transporte con Documentación Vigente</w:t>
      </w:r>
    </w:p>
    <w:p w14:paraId="0A9BCEE1" w14:textId="77777777" w:rsidR="003169ED" w:rsidRPr="00F80139" w:rsidRDefault="003169ED" w:rsidP="006573FF">
      <w:pPr>
        <w:pStyle w:val="Prrafodelista"/>
        <w:numPr>
          <w:ilvl w:val="0"/>
          <w:numId w:val="2"/>
        </w:numPr>
        <w:jc w:val="both"/>
        <w:rPr>
          <w:rFonts w:ascii="Cambria" w:hAnsi="Cambria"/>
          <w:lang w:val="es-CL"/>
        </w:rPr>
      </w:pPr>
      <w:r w:rsidRPr="00F80139">
        <w:rPr>
          <w:rFonts w:ascii="Cambria" w:hAnsi="Cambria"/>
          <w:lang w:val="es-CL"/>
        </w:rPr>
        <w:t>Autorización de los padres por escrito</w:t>
      </w:r>
    </w:p>
    <w:p w14:paraId="01B6922E" w14:textId="46681B2F" w:rsidR="005E2FA8" w:rsidRPr="00F80139" w:rsidRDefault="005E2FA8" w:rsidP="006573FF">
      <w:pPr>
        <w:pStyle w:val="Prrafodelista"/>
        <w:numPr>
          <w:ilvl w:val="0"/>
          <w:numId w:val="2"/>
        </w:numPr>
        <w:jc w:val="both"/>
        <w:rPr>
          <w:rFonts w:ascii="Cambria" w:hAnsi="Cambria"/>
          <w:lang w:val="es-CL"/>
        </w:rPr>
      </w:pPr>
      <w:r w:rsidRPr="00F80139">
        <w:rPr>
          <w:rFonts w:ascii="Cambria" w:hAnsi="Cambria"/>
          <w:lang w:val="es-CL"/>
        </w:rPr>
        <w:t xml:space="preserve">Entrega de Proyecto en Dirección del Establecimiento para solicitud de permiso en Departamento Provincial de Talagante. </w:t>
      </w:r>
    </w:p>
    <w:p w14:paraId="1F5B9407" w14:textId="77777777" w:rsidR="002E1BE2" w:rsidRPr="00F80139" w:rsidRDefault="002E1BE2" w:rsidP="002E1BE2">
      <w:pPr>
        <w:jc w:val="both"/>
        <w:rPr>
          <w:rFonts w:ascii="Cambria" w:hAnsi="Cambria"/>
          <w:b/>
        </w:rPr>
      </w:pPr>
    </w:p>
    <w:p w14:paraId="174A9CAC" w14:textId="0914E613" w:rsidR="002E1BE2" w:rsidRPr="00F80139" w:rsidRDefault="002E1BE2" w:rsidP="00936AA6">
      <w:pPr>
        <w:pStyle w:val="Prrafodelista"/>
        <w:numPr>
          <w:ilvl w:val="0"/>
          <w:numId w:val="40"/>
        </w:numPr>
        <w:jc w:val="both"/>
        <w:rPr>
          <w:rFonts w:ascii="Cambria" w:hAnsi="Cambria"/>
          <w:b/>
          <w:lang w:val="es-CL"/>
        </w:rPr>
      </w:pPr>
      <w:r w:rsidRPr="00F80139">
        <w:rPr>
          <w:rFonts w:ascii="Cambria" w:hAnsi="Cambria"/>
          <w:b/>
          <w:lang w:val="es-CL"/>
        </w:rPr>
        <w:t>De los viajes especiales</w:t>
      </w:r>
    </w:p>
    <w:p w14:paraId="11C4E723" w14:textId="77777777" w:rsidR="00F363E2" w:rsidRPr="00F80139" w:rsidRDefault="00F363E2" w:rsidP="00F363E2">
      <w:pPr>
        <w:pStyle w:val="Prrafodelista"/>
        <w:ind w:left="720"/>
        <w:jc w:val="both"/>
        <w:rPr>
          <w:rFonts w:ascii="Cambria" w:hAnsi="Cambria"/>
          <w:b/>
          <w:lang w:val="es-CL"/>
        </w:rPr>
      </w:pPr>
    </w:p>
    <w:p w14:paraId="212EBD80" w14:textId="19289B63" w:rsidR="00687E73" w:rsidRPr="00F80139" w:rsidRDefault="002E1BE2" w:rsidP="00B0423B">
      <w:pPr>
        <w:jc w:val="both"/>
        <w:rPr>
          <w:rFonts w:ascii="Cambria" w:hAnsi="Cambria"/>
        </w:rPr>
      </w:pPr>
      <w:r w:rsidRPr="00F80139">
        <w:rPr>
          <w:rFonts w:ascii="Cambria" w:hAnsi="Cambria"/>
        </w:rPr>
        <w:t>Tratándose de viajes especiales fuera del Establecimiento, que involucre la participación de una delegación de estudiantes en representación del Establecimiento, éstos deberán ceñirse a lo estipulado en el apartado anterior.</w:t>
      </w:r>
    </w:p>
    <w:p w14:paraId="165C3F1E" w14:textId="77777777" w:rsidR="00F0055B" w:rsidRPr="00F80139" w:rsidRDefault="00F0055B" w:rsidP="00CB27BF">
      <w:pPr>
        <w:spacing w:after="0" w:line="240" w:lineRule="auto"/>
        <w:jc w:val="both"/>
        <w:rPr>
          <w:rFonts w:ascii="Cambria" w:hAnsi="Cambria"/>
        </w:rPr>
      </w:pPr>
    </w:p>
    <w:p w14:paraId="6BEE3045" w14:textId="5FA91F7B" w:rsidR="00F0055B" w:rsidRPr="00F80139" w:rsidRDefault="00F0055B" w:rsidP="00936AA6">
      <w:pPr>
        <w:pStyle w:val="Prrafodelista"/>
        <w:numPr>
          <w:ilvl w:val="0"/>
          <w:numId w:val="40"/>
        </w:numPr>
        <w:rPr>
          <w:rFonts w:ascii="Cambria" w:hAnsi="Cambria"/>
          <w:b/>
          <w:lang w:val="es-CL"/>
        </w:rPr>
      </w:pPr>
      <w:r w:rsidRPr="00F80139">
        <w:rPr>
          <w:rFonts w:ascii="Cambria" w:hAnsi="Cambria"/>
          <w:b/>
          <w:lang w:val="es-CL"/>
        </w:rPr>
        <w:t>De otras Actividades</w:t>
      </w:r>
    </w:p>
    <w:p w14:paraId="399CE5B8" w14:textId="77777777" w:rsidR="007B062B" w:rsidRPr="00F80139" w:rsidRDefault="007B062B" w:rsidP="006D12B9">
      <w:pPr>
        <w:spacing w:after="0" w:line="240" w:lineRule="auto"/>
        <w:jc w:val="both"/>
        <w:rPr>
          <w:rFonts w:ascii="Cambria" w:hAnsi="Cambria"/>
        </w:rPr>
      </w:pPr>
    </w:p>
    <w:p w14:paraId="2BBEC71F" w14:textId="77777777" w:rsidR="00F0055B" w:rsidRPr="00F80139" w:rsidRDefault="00F0055B" w:rsidP="006D12B9">
      <w:pPr>
        <w:spacing w:after="0" w:line="240" w:lineRule="auto"/>
        <w:jc w:val="both"/>
        <w:rPr>
          <w:rFonts w:ascii="Cambria" w:hAnsi="Cambria"/>
        </w:rPr>
      </w:pPr>
      <w:r w:rsidRPr="00F80139">
        <w:rPr>
          <w:rFonts w:ascii="Cambria" w:hAnsi="Cambria"/>
        </w:rPr>
        <w:t>Toda situación no indicada anteriormente, como: concursos, competencias, foros, festivales y otros, deberán contar con la autorización de la Dirección y se ceñirán a los requisitos contemplados por cualquiera de los artículos anteriores.</w:t>
      </w:r>
    </w:p>
    <w:p w14:paraId="50E9B412" w14:textId="77777777" w:rsidR="006D12B9" w:rsidRPr="00F80139" w:rsidRDefault="006D12B9" w:rsidP="006D12B9">
      <w:pPr>
        <w:spacing w:after="0" w:line="240" w:lineRule="auto"/>
        <w:jc w:val="both"/>
        <w:rPr>
          <w:rFonts w:ascii="Cambria" w:hAnsi="Cambria"/>
        </w:rPr>
      </w:pPr>
    </w:p>
    <w:p w14:paraId="30ADFF24" w14:textId="444315C2" w:rsidR="00F0055B" w:rsidRPr="00F80139" w:rsidRDefault="00F0055B" w:rsidP="00936AA6">
      <w:pPr>
        <w:pStyle w:val="Prrafodelista"/>
        <w:numPr>
          <w:ilvl w:val="0"/>
          <w:numId w:val="40"/>
        </w:numPr>
        <w:rPr>
          <w:rFonts w:ascii="Cambria" w:hAnsi="Cambria"/>
          <w:b/>
          <w:lang w:val="es-CL"/>
        </w:rPr>
      </w:pPr>
      <w:r w:rsidRPr="00F80139">
        <w:rPr>
          <w:rFonts w:ascii="Cambria" w:hAnsi="Cambria"/>
          <w:b/>
          <w:lang w:val="es-CL"/>
        </w:rPr>
        <w:t>De la responsabilidad Funcionaria Frente a Salidas</w:t>
      </w:r>
    </w:p>
    <w:p w14:paraId="49E3DD6A" w14:textId="77777777" w:rsidR="00F363E2" w:rsidRPr="00F80139" w:rsidRDefault="00F363E2" w:rsidP="00F363E2">
      <w:pPr>
        <w:pStyle w:val="Prrafodelista"/>
        <w:ind w:left="720"/>
        <w:rPr>
          <w:rFonts w:ascii="Cambria" w:hAnsi="Cambria"/>
          <w:b/>
          <w:lang w:val="es-CL"/>
        </w:rPr>
      </w:pPr>
    </w:p>
    <w:p w14:paraId="1E21D16F" w14:textId="478834B5" w:rsidR="00F0055B" w:rsidRPr="00F80139" w:rsidRDefault="00F0055B" w:rsidP="00CB27BF">
      <w:pPr>
        <w:spacing w:after="0" w:line="240" w:lineRule="auto"/>
        <w:jc w:val="both"/>
        <w:rPr>
          <w:rFonts w:ascii="Cambria" w:hAnsi="Cambria"/>
        </w:rPr>
      </w:pPr>
      <w:r w:rsidRPr="00F80139">
        <w:rPr>
          <w:rFonts w:ascii="Cambria" w:hAnsi="Cambria"/>
        </w:rPr>
        <w:t>Ante cualquiera de las situaciones anteriormente descritas, es requisito indispensable la co</w:t>
      </w:r>
      <w:r w:rsidR="00A6521E" w:rsidRPr="00F80139">
        <w:rPr>
          <w:rFonts w:ascii="Cambria" w:hAnsi="Cambria"/>
        </w:rPr>
        <w:t>mpañía de un docente del Establecimiento</w:t>
      </w:r>
      <w:r w:rsidRPr="00F80139">
        <w:rPr>
          <w:rFonts w:ascii="Cambria" w:hAnsi="Cambria"/>
        </w:rPr>
        <w:t>, quien asume la responsabilidad funcionaria del caso.</w:t>
      </w:r>
    </w:p>
    <w:p w14:paraId="4F5AE336" w14:textId="77777777" w:rsidR="00B84760" w:rsidRPr="00F80139" w:rsidRDefault="00B84760" w:rsidP="00CB27BF">
      <w:pPr>
        <w:spacing w:after="0" w:line="240" w:lineRule="auto"/>
        <w:jc w:val="both"/>
        <w:rPr>
          <w:rFonts w:ascii="Cambria" w:hAnsi="Cambria"/>
        </w:rPr>
      </w:pPr>
    </w:p>
    <w:p w14:paraId="630B6D70" w14:textId="2FA5FB9B" w:rsidR="00F33FDB" w:rsidRPr="00F80139" w:rsidRDefault="00F33FDB" w:rsidP="00936AA6">
      <w:pPr>
        <w:pStyle w:val="Prrafodelista"/>
        <w:numPr>
          <w:ilvl w:val="0"/>
          <w:numId w:val="40"/>
        </w:numPr>
        <w:rPr>
          <w:rFonts w:ascii="Cambria" w:hAnsi="Cambria"/>
          <w:b/>
          <w:lang w:val="es-CL"/>
        </w:rPr>
      </w:pPr>
      <w:r w:rsidRPr="00F80139">
        <w:rPr>
          <w:rFonts w:ascii="Cambria" w:hAnsi="Cambria"/>
          <w:b/>
          <w:lang w:val="es-CL"/>
        </w:rPr>
        <w:t>De las Normas de Seguridad del Establecimiento</w:t>
      </w:r>
    </w:p>
    <w:p w14:paraId="53258E79" w14:textId="77777777" w:rsidR="007B062B" w:rsidRPr="00F80139" w:rsidRDefault="007B062B" w:rsidP="003C62BB">
      <w:pPr>
        <w:spacing w:after="0" w:line="240" w:lineRule="auto"/>
        <w:jc w:val="both"/>
        <w:rPr>
          <w:rFonts w:ascii="Cambria" w:hAnsi="Cambria"/>
        </w:rPr>
      </w:pPr>
    </w:p>
    <w:p w14:paraId="48725095" w14:textId="0BEE7E1B" w:rsidR="00F33FDB" w:rsidRPr="00F80139" w:rsidRDefault="00870B41" w:rsidP="003C62BB">
      <w:pPr>
        <w:spacing w:after="0" w:line="240" w:lineRule="auto"/>
        <w:jc w:val="both"/>
        <w:rPr>
          <w:rFonts w:ascii="Cambria" w:hAnsi="Cambria"/>
        </w:rPr>
      </w:pPr>
      <w:r w:rsidRPr="00F80139">
        <w:rPr>
          <w:rFonts w:ascii="Cambria" w:hAnsi="Cambria"/>
        </w:rPr>
        <w:t>El Colegio Cristal</w:t>
      </w:r>
      <w:r w:rsidR="00735214" w:rsidRPr="00F80139">
        <w:rPr>
          <w:rFonts w:ascii="Cambria" w:hAnsi="Cambria"/>
        </w:rPr>
        <w:t xml:space="preserve"> Chile</w:t>
      </w:r>
      <w:r w:rsidR="003C62BB" w:rsidRPr="00F80139">
        <w:rPr>
          <w:rFonts w:ascii="Cambria" w:hAnsi="Cambria"/>
        </w:rPr>
        <w:t xml:space="preserve"> </w:t>
      </w:r>
      <w:r w:rsidR="00F33FDB" w:rsidRPr="00F80139">
        <w:rPr>
          <w:rFonts w:ascii="Cambria" w:hAnsi="Cambria"/>
        </w:rPr>
        <w:t>establece un conjunto de normas que regulan la seguridad de los miembros de la comunidad educativa en el Establecimiento. D</w:t>
      </w:r>
      <w:r w:rsidR="008F6AD9" w:rsidRPr="00F80139">
        <w:rPr>
          <w:rFonts w:ascii="Cambria" w:hAnsi="Cambria"/>
        </w:rPr>
        <w:t xml:space="preserve">ichas normas se encuentran en </w:t>
      </w:r>
      <w:r w:rsidR="00F33FDB" w:rsidRPr="00F80139">
        <w:rPr>
          <w:rFonts w:ascii="Cambria" w:hAnsi="Cambria"/>
        </w:rPr>
        <w:t xml:space="preserve"> </w:t>
      </w:r>
      <w:r w:rsidR="009A1574" w:rsidRPr="00F80139">
        <w:rPr>
          <w:rFonts w:ascii="Cambria" w:hAnsi="Cambria"/>
        </w:rPr>
        <w:t>(</w:t>
      </w:r>
      <w:r w:rsidR="00F33FDB" w:rsidRPr="00F80139">
        <w:rPr>
          <w:rFonts w:ascii="Cambria" w:hAnsi="Cambria"/>
          <w:b/>
        </w:rPr>
        <w:t>Anexo</w:t>
      </w:r>
      <w:r w:rsidR="000B2B06" w:rsidRPr="00F80139">
        <w:rPr>
          <w:rFonts w:ascii="Cambria" w:hAnsi="Cambria"/>
          <w:b/>
        </w:rPr>
        <w:t xml:space="preserve"> 2:</w:t>
      </w:r>
      <w:r w:rsidR="00F33FDB" w:rsidRPr="00F80139">
        <w:rPr>
          <w:rFonts w:ascii="Cambria" w:hAnsi="Cambria"/>
        </w:rPr>
        <w:t xml:space="preserve"> denominado “</w:t>
      </w:r>
      <w:r w:rsidR="003C62BB" w:rsidRPr="00F80139">
        <w:rPr>
          <w:rFonts w:ascii="Cambria" w:hAnsi="Cambria"/>
        </w:rPr>
        <w:t>Program</w:t>
      </w:r>
      <w:r w:rsidRPr="00F80139">
        <w:rPr>
          <w:rFonts w:ascii="Cambria" w:hAnsi="Cambria"/>
        </w:rPr>
        <w:t>a Integral de Seguridad Escolar”</w:t>
      </w:r>
      <w:r w:rsidR="009A1574" w:rsidRPr="00F80139">
        <w:rPr>
          <w:rFonts w:ascii="Cambria" w:hAnsi="Cambria"/>
        </w:rPr>
        <w:t>)</w:t>
      </w:r>
      <w:r w:rsidRPr="00F80139">
        <w:rPr>
          <w:rFonts w:ascii="Cambria" w:hAnsi="Cambria"/>
        </w:rPr>
        <w:t xml:space="preserve"> </w:t>
      </w:r>
      <w:r w:rsidR="00F33FDB" w:rsidRPr="00F80139">
        <w:rPr>
          <w:rFonts w:ascii="Cambria" w:hAnsi="Cambria"/>
        </w:rPr>
        <w:t>el cual forma parte integra</w:t>
      </w:r>
      <w:r w:rsidR="00791040" w:rsidRPr="00F80139">
        <w:rPr>
          <w:rFonts w:ascii="Cambria" w:hAnsi="Cambria"/>
        </w:rPr>
        <w:t>l</w:t>
      </w:r>
      <w:r w:rsidR="00D25854" w:rsidRPr="00F80139">
        <w:rPr>
          <w:rFonts w:ascii="Cambria" w:hAnsi="Cambria"/>
        </w:rPr>
        <w:t xml:space="preserve"> del presente r</w:t>
      </w:r>
      <w:r w:rsidR="00F33FDB" w:rsidRPr="00F80139">
        <w:rPr>
          <w:rFonts w:ascii="Cambria" w:hAnsi="Cambria"/>
        </w:rPr>
        <w:t>eglamento.</w:t>
      </w:r>
    </w:p>
    <w:p w14:paraId="18FB9319" w14:textId="71712046" w:rsidR="00B84760" w:rsidRDefault="00B84760" w:rsidP="003C62BB">
      <w:pPr>
        <w:spacing w:after="0" w:line="240" w:lineRule="auto"/>
        <w:jc w:val="both"/>
        <w:rPr>
          <w:rFonts w:ascii="Cambria" w:hAnsi="Cambria"/>
        </w:rPr>
      </w:pPr>
      <w:r w:rsidRPr="00F80139">
        <w:rPr>
          <w:rFonts w:ascii="Cambria" w:hAnsi="Cambria"/>
        </w:rPr>
        <w:t xml:space="preserve">Sin </w:t>
      </w:r>
      <w:r w:rsidR="005D10CB" w:rsidRPr="00F80139">
        <w:rPr>
          <w:rFonts w:ascii="Cambria" w:hAnsi="Cambria"/>
        </w:rPr>
        <w:t>embargo,</w:t>
      </w:r>
      <w:r w:rsidRPr="00F80139">
        <w:rPr>
          <w:rFonts w:ascii="Cambria" w:hAnsi="Cambria"/>
        </w:rPr>
        <w:t xml:space="preserve"> a fin de remarcar algunas normas de prevención de accidentes escolares se hace relevante remarcar:</w:t>
      </w:r>
    </w:p>
    <w:p w14:paraId="7C72824D" w14:textId="77777777" w:rsidR="00517572" w:rsidRPr="00F80139" w:rsidRDefault="00517572" w:rsidP="003C62BB">
      <w:pPr>
        <w:spacing w:after="0" w:line="240" w:lineRule="auto"/>
        <w:jc w:val="both"/>
        <w:rPr>
          <w:rFonts w:ascii="Cambria" w:hAnsi="Cambria"/>
        </w:rPr>
      </w:pPr>
    </w:p>
    <w:p w14:paraId="62D78E7F" w14:textId="77777777" w:rsidR="007B062B" w:rsidRPr="00F80139" w:rsidRDefault="007B062B" w:rsidP="003C62BB">
      <w:pPr>
        <w:spacing w:after="0" w:line="240" w:lineRule="auto"/>
        <w:jc w:val="both"/>
        <w:rPr>
          <w:rFonts w:ascii="Cambria" w:hAnsi="Cambria"/>
        </w:rPr>
      </w:pPr>
    </w:p>
    <w:p w14:paraId="70AF81D2" w14:textId="56DD973B" w:rsidR="00B84760" w:rsidRPr="00F80139" w:rsidRDefault="00B84760" w:rsidP="00936AA6">
      <w:pPr>
        <w:pStyle w:val="Prrafodelista"/>
        <w:numPr>
          <w:ilvl w:val="0"/>
          <w:numId w:val="48"/>
        </w:numPr>
        <w:jc w:val="both"/>
        <w:rPr>
          <w:rFonts w:ascii="Cambria" w:hAnsi="Cambria"/>
          <w:lang w:val="es-CL"/>
        </w:rPr>
      </w:pPr>
      <w:r w:rsidRPr="00F80139">
        <w:rPr>
          <w:rFonts w:ascii="Cambria" w:hAnsi="Cambria"/>
          <w:lang w:val="es-CL"/>
        </w:rPr>
        <w:lastRenderedPageBreak/>
        <w:t xml:space="preserve">Evitar correr, saltar, jugar en los pasillos, graderías en lugares resbalosos, con desniveles y/o no habilitados. </w:t>
      </w:r>
    </w:p>
    <w:p w14:paraId="18144D67" w14:textId="5F572EA2" w:rsidR="00B84760" w:rsidRPr="00F80139" w:rsidRDefault="00B84760" w:rsidP="00936AA6">
      <w:pPr>
        <w:pStyle w:val="Prrafodelista"/>
        <w:numPr>
          <w:ilvl w:val="0"/>
          <w:numId w:val="48"/>
        </w:numPr>
        <w:jc w:val="both"/>
        <w:rPr>
          <w:rFonts w:ascii="Cambria" w:hAnsi="Cambria"/>
          <w:lang w:val="es-CL"/>
        </w:rPr>
      </w:pPr>
      <w:r w:rsidRPr="00F80139">
        <w:rPr>
          <w:rFonts w:ascii="Cambria" w:hAnsi="Cambria"/>
          <w:lang w:val="es-CL"/>
        </w:rPr>
        <w:t>Bajar las escaleras caminando, tranquilo. Llamar la atención a quien corra, salte atropelle.</w:t>
      </w:r>
    </w:p>
    <w:p w14:paraId="5DEA227C" w14:textId="355CEE4D" w:rsidR="00B84760" w:rsidRPr="00F80139" w:rsidRDefault="00B84760" w:rsidP="00936AA6">
      <w:pPr>
        <w:pStyle w:val="Prrafodelista"/>
        <w:numPr>
          <w:ilvl w:val="0"/>
          <w:numId w:val="48"/>
        </w:numPr>
        <w:jc w:val="both"/>
        <w:rPr>
          <w:rFonts w:ascii="Cambria" w:hAnsi="Cambria"/>
          <w:lang w:val="es-CL"/>
        </w:rPr>
      </w:pPr>
      <w:r w:rsidRPr="00F80139">
        <w:rPr>
          <w:rFonts w:ascii="Cambria" w:hAnsi="Cambria"/>
          <w:lang w:val="es-CL"/>
        </w:rPr>
        <w:t>Evitar lanzar objetos dentro de la sala, con los cuales podría herir a algún compañero o profesor</w:t>
      </w:r>
    </w:p>
    <w:p w14:paraId="7A39E67B" w14:textId="04CA01F0" w:rsidR="00B84760" w:rsidRPr="00F80139" w:rsidRDefault="00B84760" w:rsidP="00936AA6">
      <w:pPr>
        <w:pStyle w:val="Prrafodelista"/>
        <w:numPr>
          <w:ilvl w:val="0"/>
          <w:numId w:val="48"/>
        </w:numPr>
        <w:jc w:val="both"/>
        <w:rPr>
          <w:rFonts w:ascii="Cambria" w:hAnsi="Cambria"/>
          <w:lang w:val="es-CL"/>
        </w:rPr>
      </w:pPr>
      <w:r w:rsidRPr="00F80139">
        <w:rPr>
          <w:rFonts w:ascii="Cambria" w:hAnsi="Cambria"/>
          <w:lang w:val="es-CL"/>
        </w:rPr>
        <w:t>Formarse ordenadamente, respetando los puestos de cada uno.</w:t>
      </w:r>
    </w:p>
    <w:p w14:paraId="1A4BEB0E" w14:textId="115C4B09" w:rsidR="00B84760" w:rsidRPr="00F80139" w:rsidRDefault="00B84760" w:rsidP="00936AA6">
      <w:pPr>
        <w:pStyle w:val="Prrafodelista"/>
        <w:numPr>
          <w:ilvl w:val="0"/>
          <w:numId w:val="48"/>
        </w:numPr>
        <w:jc w:val="both"/>
        <w:rPr>
          <w:rFonts w:ascii="Cambria" w:hAnsi="Cambria"/>
          <w:lang w:val="es-CL"/>
        </w:rPr>
      </w:pPr>
      <w:r w:rsidRPr="00F80139">
        <w:rPr>
          <w:rFonts w:ascii="Cambria" w:hAnsi="Cambria"/>
          <w:lang w:val="es-CL"/>
        </w:rPr>
        <w:t>Salir oportunamente para evitar correr y caerse, o tener accidentes automovilísticos.</w:t>
      </w:r>
    </w:p>
    <w:p w14:paraId="6D8540FD" w14:textId="7B8716CD" w:rsidR="00B84760" w:rsidRPr="00F80139" w:rsidRDefault="00B84760" w:rsidP="00936AA6">
      <w:pPr>
        <w:pStyle w:val="Prrafodelista"/>
        <w:numPr>
          <w:ilvl w:val="0"/>
          <w:numId w:val="48"/>
        </w:numPr>
        <w:jc w:val="both"/>
        <w:rPr>
          <w:rFonts w:ascii="Cambria" w:hAnsi="Cambria"/>
          <w:lang w:val="es-CL"/>
        </w:rPr>
      </w:pPr>
      <w:r w:rsidRPr="00F80139">
        <w:rPr>
          <w:rFonts w:ascii="Cambria" w:hAnsi="Cambria"/>
          <w:lang w:val="es-CL"/>
        </w:rPr>
        <w:t xml:space="preserve">Respetar las filas de salidas y esperar la orden del profesor a cargo para salir del establecimiento. </w:t>
      </w:r>
    </w:p>
    <w:p w14:paraId="2C1B2000" w14:textId="64C63570" w:rsidR="00B84760" w:rsidRPr="00F80139" w:rsidRDefault="00B84760" w:rsidP="00936AA6">
      <w:pPr>
        <w:pStyle w:val="Prrafodelista"/>
        <w:numPr>
          <w:ilvl w:val="0"/>
          <w:numId w:val="48"/>
        </w:numPr>
        <w:jc w:val="both"/>
        <w:rPr>
          <w:rFonts w:ascii="Cambria" w:hAnsi="Cambria"/>
          <w:lang w:val="es-CL"/>
        </w:rPr>
      </w:pPr>
      <w:r w:rsidRPr="00F80139">
        <w:rPr>
          <w:rFonts w:ascii="Cambria" w:hAnsi="Cambria"/>
          <w:lang w:val="es-CL"/>
        </w:rPr>
        <w:t xml:space="preserve">Sentarse en los asientos de los buses de forma ordenada, tranquila y respetuosa con los compañeros de trayecto. </w:t>
      </w:r>
    </w:p>
    <w:p w14:paraId="27A75DAB" w14:textId="30DCBC6C" w:rsidR="00B84760" w:rsidRPr="00F80139" w:rsidRDefault="00B84760" w:rsidP="00936AA6">
      <w:pPr>
        <w:pStyle w:val="Prrafodelista"/>
        <w:numPr>
          <w:ilvl w:val="0"/>
          <w:numId w:val="48"/>
        </w:numPr>
        <w:jc w:val="both"/>
        <w:rPr>
          <w:rFonts w:ascii="Cambria" w:hAnsi="Cambria"/>
          <w:lang w:val="es-CL"/>
        </w:rPr>
      </w:pPr>
      <w:r w:rsidRPr="00F80139">
        <w:rPr>
          <w:rFonts w:ascii="Cambria" w:hAnsi="Cambria"/>
          <w:lang w:val="es-CL"/>
        </w:rPr>
        <w:t>Por ningún motivo viajar en la pisadera de los buses.</w:t>
      </w:r>
    </w:p>
    <w:p w14:paraId="5AC12F67" w14:textId="044B0671" w:rsidR="00B84760" w:rsidRPr="00F80139" w:rsidRDefault="00B84760" w:rsidP="00936AA6">
      <w:pPr>
        <w:pStyle w:val="Prrafodelista"/>
        <w:numPr>
          <w:ilvl w:val="0"/>
          <w:numId w:val="48"/>
        </w:numPr>
        <w:jc w:val="both"/>
        <w:rPr>
          <w:rFonts w:ascii="Cambria" w:hAnsi="Cambria"/>
          <w:lang w:val="es-CL"/>
        </w:rPr>
      </w:pPr>
      <w:r w:rsidRPr="00F80139">
        <w:rPr>
          <w:rFonts w:ascii="Cambria" w:hAnsi="Cambria"/>
          <w:lang w:val="es-CL"/>
        </w:rPr>
        <w:t xml:space="preserve">Por ningún motivo pararse del asiento del bus durante el trayecto. </w:t>
      </w:r>
    </w:p>
    <w:p w14:paraId="40446ACB" w14:textId="2C92BD44" w:rsidR="00B84760" w:rsidRPr="00F80139" w:rsidRDefault="00B84760" w:rsidP="00936AA6">
      <w:pPr>
        <w:pStyle w:val="Prrafodelista"/>
        <w:numPr>
          <w:ilvl w:val="0"/>
          <w:numId w:val="48"/>
        </w:numPr>
        <w:jc w:val="both"/>
        <w:rPr>
          <w:rFonts w:ascii="Cambria" w:hAnsi="Cambria"/>
          <w:lang w:val="es-CL"/>
        </w:rPr>
      </w:pPr>
      <w:r w:rsidRPr="00F80139">
        <w:rPr>
          <w:rFonts w:ascii="Cambria" w:hAnsi="Cambria"/>
          <w:lang w:val="es-CL"/>
        </w:rPr>
        <w:t>No quedarse en las esquinas o a mitad de cuadra, fumando, conversando o jugando.</w:t>
      </w:r>
    </w:p>
    <w:p w14:paraId="404B957F" w14:textId="1A77318D" w:rsidR="00B84760" w:rsidRPr="00F80139" w:rsidRDefault="00B84760" w:rsidP="00936AA6">
      <w:pPr>
        <w:pStyle w:val="Prrafodelista"/>
        <w:numPr>
          <w:ilvl w:val="0"/>
          <w:numId w:val="48"/>
        </w:numPr>
        <w:jc w:val="both"/>
        <w:rPr>
          <w:rFonts w:ascii="Cambria" w:hAnsi="Cambria"/>
          <w:lang w:val="es-CL"/>
        </w:rPr>
      </w:pPr>
      <w:r w:rsidRPr="00F80139">
        <w:rPr>
          <w:rFonts w:ascii="Cambria" w:hAnsi="Cambria"/>
          <w:lang w:val="es-CL"/>
        </w:rPr>
        <w:t>Avisar a los padres, sobre cualquier cambio en la rutina (si va a visitar a un compañero, u otra eventualidad).</w:t>
      </w:r>
    </w:p>
    <w:p w14:paraId="648A375F" w14:textId="77777777" w:rsidR="00F33FDB" w:rsidRPr="00F80139" w:rsidRDefault="00F33FDB" w:rsidP="003C62BB">
      <w:pPr>
        <w:spacing w:after="0" w:line="240" w:lineRule="auto"/>
        <w:jc w:val="both"/>
        <w:rPr>
          <w:rFonts w:ascii="Cambria" w:hAnsi="Cambria"/>
        </w:rPr>
      </w:pPr>
    </w:p>
    <w:p w14:paraId="257B3026" w14:textId="48CCB299" w:rsidR="00F33FDB" w:rsidRPr="00F80139" w:rsidRDefault="00F33FDB" w:rsidP="00936AA6">
      <w:pPr>
        <w:pStyle w:val="Prrafodelista"/>
        <w:numPr>
          <w:ilvl w:val="0"/>
          <w:numId w:val="40"/>
        </w:numPr>
        <w:rPr>
          <w:rFonts w:ascii="Cambria" w:hAnsi="Cambria"/>
          <w:b/>
          <w:lang w:val="es-CL"/>
        </w:rPr>
      </w:pPr>
      <w:r w:rsidRPr="00F80139">
        <w:rPr>
          <w:rFonts w:ascii="Cambria" w:hAnsi="Cambria"/>
          <w:b/>
          <w:lang w:val="es-CL"/>
        </w:rPr>
        <w:t>De la Evaluación y Promoción de los</w:t>
      </w:r>
      <w:r w:rsidR="007E0B72" w:rsidRPr="00F80139">
        <w:rPr>
          <w:rFonts w:ascii="Cambria" w:hAnsi="Cambria"/>
          <w:b/>
          <w:lang w:val="es-CL"/>
        </w:rPr>
        <w:t xml:space="preserve"> y las Estudiantes</w:t>
      </w:r>
    </w:p>
    <w:p w14:paraId="0282967A" w14:textId="77777777" w:rsidR="007B062B" w:rsidRPr="00F80139" w:rsidRDefault="007B062B" w:rsidP="00F33FDB">
      <w:pPr>
        <w:spacing w:line="240" w:lineRule="auto"/>
        <w:jc w:val="both"/>
        <w:rPr>
          <w:rFonts w:ascii="Cambria" w:hAnsi="Cambria"/>
          <w:highlight w:val="red"/>
        </w:rPr>
      </w:pPr>
    </w:p>
    <w:p w14:paraId="01F2E638" w14:textId="0507A17C" w:rsidR="00F33FDB" w:rsidRPr="00F80139" w:rsidRDefault="00870B41" w:rsidP="00F33FDB">
      <w:pPr>
        <w:spacing w:line="240" w:lineRule="auto"/>
        <w:jc w:val="both"/>
        <w:rPr>
          <w:rFonts w:ascii="Cambria" w:hAnsi="Cambria"/>
        </w:rPr>
      </w:pPr>
      <w:r w:rsidRPr="00F80139">
        <w:rPr>
          <w:rFonts w:ascii="Cambria" w:hAnsi="Cambria"/>
        </w:rPr>
        <w:t>El Colegio Cristal</w:t>
      </w:r>
      <w:r w:rsidR="00EA68F1" w:rsidRPr="00F80139">
        <w:rPr>
          <w:rFonts w:ascii="Cambria" w:hAnsi="Cambria"/>
        </w:rPr>
        <w:t xml:space="preserve"> Chile</w:t>
      </w:r>
      <w:r w:rsidR="00F33FDB" w:rsidRPr="00F80139">
        <w:rPr>
          <w:rFonts w:ascii="Cambria" w:hAnsi="Cambria"/>
        </w:rPr>
        <w:t xml:space="preserve"> define un conjunto de normas que regulan los diferentes aspectos relacionados a la Evaluación y Promoción de los </w:t>
      </w:r>
      <w:r w:rsidR="007E0B72" w:rsidRPr="00F80139">
        <w:rPr>
          <w:rFonts w:ascii="Cambria" w:hAnsi="Cambria"/>
        </w:rPr>
        <w:t xml:space="preserve">y las </w:t>
      </w:r>
      <w:r w:rsidR="00412C17" w:rsidRPr="00F80139">
        <w:rPr>
          <w:rFonts w:ascii="Cambria" w:hAnsi="Cambria"/>
        </w:rPr>
        <w:t>Estudiante</w:t>
      </w:r>
      <w:r w:rsidR="00F33FDB" w:rsidRPr="00F80139">
        <w:rPr>
          <w:rFonts w:ascii="Cambria" w:hAnsi="Cambria"/>
        </w:rPr>
        <w:t>s del Establecimiento. Di</w:t>
      </w:r>
      <w:r w:rsidR="008F6AD9" w:rsidRPr="00F80139">
        <w:rPr>
          <w:rFonts w:ascii="Cambria" w:hAnsi="Cambria"/>
        </w:rPr>
        <w:t xml:space="preserve">chas normas se encuentran en </w:t>
      </w:r>
      <w:r w:rsidR="00741244" w:rsidRPr="00F80139">
        <w:rPr>
          <w:rFonts w:ascii="Cambria" w:hAnsi="Cambria"/>
        </w:rPr>
        <w:t>(</w:t>
      </w:r>
      <w:r w:rsidR="00F33FDB" w:rsidRPr="00F80139">
        <w:rPr>
          <w:rFonts w:ascii="Cambria" w:hAnsi="Cambria"/>
          <w:b/>
        </w:rPr>
        <w:t>Anexo</w:t>
      </w:r>
      <w:r w:rsidR="000B2B06" w:rsidRPr="00F80139">
        <w:rPr>
          <w:rFonts w:ascii="Cambria" w:hAnsi="Cambria"/>
          <w:b/>
        </w:rPr>
        <w:t xml:space="preserve"> 3</w:t>
      </w:r>
      <w:r w:rsidR="00741244" w:rsidRPr="00F80139">
        <w:rPr>
          <w:rFonts w:ascii="Cambria" w:hAnsi="Cambria"/>
        </w:rPr>
        <w:t>:</w:t>
      </w:r>
      <w:r w:rsidR="00F33FDB" w:rsidRPr="00F80139">
        <w:rPr>
          <w:rFonts w:ascii="Cambria" w:hAnsi="Cambria"/>
        </w:rPr>
        <w:t xml:space="preserve"> denominado “Reglamento de Evaluación y Promoción</w:t>
      </w:r>
      <w:r w:rsidRPr="00F80139">
        <w:rPr>
          <w:rFonts w:ascii="Cambria" w:hAnsi="Cambria"/>
        </w:rPr>
        <w:t>”</w:t>
      </w:r>
      <w:r w:rsidR="00741244" w:rsidRPr="00F80139">
        <w:rPr>
          <w:rFonts w:ascii="Cambria" w:hAnsi="Cambria"/>
        </w:rPr>
        <w:t>)</w:t>
      </w:r>
      <w:r w:rsidRPr="00F80139">
        <w:rPr>
          <w:rFonts w:ascii="Cambria" w:hAnsi="Cambria"/>
        </w:rPr>
        <w:t xml:space="preserve"> </w:t>
      </w:r>
      <w:r w:rsidR="00F33FDB" w:rsidRPr="00F80139">
        <w:rPr>
          <w:rFonts w:ascii="Cambria" w:hAnsi="Cambria"/>
        </w:rPr>
        <w:t>el cual forma parte integra</w:t>
      </w:r>
      <w:r w:rsidR="00B6664E" w:rsidRPr="00F80139">
        <w:rPr>
          <w:rFonts w:ascii="Cambria" w:hAnsi="Cambria"/>
        </w:rPr>
        <w:t>l</w:t>
      </w:r>
      <w:r w:rsidR="00D25854" w:rsidRPr="00F80139">
        <w:rPr>
          <w:rFonts w:ascii="Cambria" w:hAnsi="Cambria"/>
        </w:rPr>
        <w:t xml:space="preserve"> del presente r</w:t>
      </w:r>
      <w:r w:rsidR="00F33FDB" w:rsidRPr="00F80139">
        <w:rPr>
          <w:rFonts w:ascii="Cambria" w:hAnsi="Cambria"/>
        </w:rPr>
        <w:t>eglamento.</w:t>
      </w:r>
    </w:p>
    <w:p w14:paraId="74776AB9" w14:textId="77777777" w:rsidR="00BE5E05" w:rsidRPr="00F80139" w:rsidRDefault="00BE5E05" w:rsidP="00F33FDB">
      <w:pPr>
        <w:spacing w:line="240" w:lineRule="auto"/>
        <w:jc w:val="both"/>
        <w:rPr>
          <w:rFonts w:ascii="Cambria" w:hAnsi="Cambria"/>
        </w:rPr>
      </w:pPr>
    </w:p>
    <w:p w14:paraId="01DDC6F8" w14:textId="3710EE7A" w:rsidR="006823B7" w:rsidRPr="00F80139" w:rsidRDefault="00790592" w:rsidP="006823B7">
      <w:pPr>
        <w:pStyle w:val="Ttulo2"/>
        <w:rPr>
          <w:rFonts w:ascii="Cambria" w:hAnsi="Cambria"/>
        </w:rPr>
      </w:pPr>
      <w:bookmarkStart w:id="32" w:name="_Toc471225999"/>
      <w:r w:rsidRPr="00F80139">
        <w:rPr>
          <w:rFonts w:ascii="Cambria" w:hAnsi="Cambria"/>
          <w:u w:val="single"/>
        </w:rPr>
        <w:t>Artículo 27</w:t>
      </w:r>
      <w:r w:rsidR="006823B7" w:rsidRPr="00F80139">
        <w:rPr>
          <w:rFonts w:ascii="Cambria" w:hAnsi="Cambria"/>
          <w:u w:val="single"/>
        </w:rPr>
        <w:t>:</w:t>
      </w:r>
      <w:r w:rsidR="006823B7" w:rsidRPr="00F80139">
        <w:rPr>
          <w:rFonts w:ascii="Cambria" w:hAnsi="Cambria"/>
        </w:rPr>
        <w:t xml:space="preserve"> Normas de Interacción:</w:t>
      </w:r>
      <w:bookmarkEnd w:id="32"/>
    </w:p>
    <w:p w14:paraId="3426D6E2" w14:textId="099DC6B0" w:rsidR="006823B7" w:rsidRPr="00F80139" w:rsidRDefault="006823B7" w:rsidP="006823B7">
      <w:pPr>
        <w:spacing w:after="0" w:line="240" w:lineRule="auto"/>
        <w:jc w:val="both"/>
        <w:rPr>
          <w:rFonts w:ascii="Cambria" w:hAnsi="Cambria"/>
        </w:rPr>
      </w:pPr>
      <w:r w:rsidRPr="00F80139">
        <w:rPr>
          <w:rFonts w:ascii="Cambria" w:hAnsi="Cambria"/>
        </w:rPr>
        <w:t>Las normas de interacción, por su parte, regulan las relaciones entre los distintos actores de la comunidad e</w:t>
      </w:r>
      <w:r w:rsidR="00790592" w:rsidRPr="00F80139">
        <w:rPr>
          <w:rFonts w:ascii="Cambria" w:hAnsi="Cambria"/>
        </w:rPr>
        <w:t xml:space="preserve">ducativa. Estas normas son aplicables tanto a las faltas leves, graves, como gravísimas siendo estas 2 últimas las que más incidencia tienen y las cuales serán abordadas en el titulo siguiente. </w:t>
      </w:r>
    </w:p>
    <w:p w14:paraId="2097414D" w14:textId="5A913F1E" w:rsidR="006823B7" w:rsidRPr="00F80139" w:rsidRDefault="006823B7" w:rsidP="00CB27BF">
      <w:pPr>
        <w:spacing w:after="0" w:line="240" w:lineRule="auto"/>
        <w:jc w:val="both"/>
        <w:rPr>
          <w:rFonts w:ascii="Cambria" w:hAnsi="Cambria"/>
        </w:rPr>
      </w:pPr>
    </w:p>
    <w:p w14:paraId="112F4C60" w14:textId="7DB2E413" w:rsidR="006823B7" w:rsidRPr="00F80139" w:rsidRDefault="006823B7" w:rsidP="00CB27BF">
      <w:pPr>
        <w:spacing w:after="0" w:line="240" w:lineRule="auto"/>
        <w:jc w:val="both"/>
        <w:rPr>
          <w:rFonts w:ascii="Cambria" w:hAnsi="Cambria"/>
        </w:rPr>
      </w:pPr>
    </w:p>
    <w:p w14:paraId="677455F3" w14:textId="0006288E" w:rsidR="00050F7D" w:rsidRPr="00F80139" w:rsidRDefault="00050F7D" w:rsidP="00CB27BF">
      <w:pPr>
        <w:spacing w:after="0" w:line="240" w:lineRule="auto"/>
        <w:jc w:val="center"/>
        <w:rPr>
          <w:rFonts w:ascii="Cambria" w:hAnsi="Cambria"/>
          <w:b/>
          <w:sz w:val="28"/>
        </w:rPr>
      </w:pPr>
    </w:p>
    <w:p w14:paraId="074E8C82" w14:textId="42DC57E3" w:rsidR="00196A19" w:rsidRPr="00F80139" w:rsidRDefault="00196A19" w:rsidP="00CB27BF">
      <w:pPr>
        <w:spacing w:after="0" w:line="240" w:lineRule="auto"/>
        <w:jc w:val="center"/>
        <w:rPr>
          <w:rFonts w:ascii="Cambria" w:hAnsi="Cambria"/>
          <w:b/>
          <w:sz w:val="28"/>
        </w:rPr>
      </w:pPr>
    </w:p>
    <w:p w14:paraId="1A24836C" w14:textId="79685B10" w:rsidR="00196A19" w:rsidRPr="00F80139" w:rsidRDefault="00196A19" w:rsidP="00CB27BF">
      <w:pPr>
        <w:spacing w:after="0" w:line="240" w:lineRule="auto"/>
        <w:jc w:val="center"/>
        <w:rPr>
          <w:rFonts w:ascii="Cambria" w:hAnsi="Cambria"/>
          <w:b/>
          <w:sz w:val="28"/>
        </w:rPr>
      </w:pPr>
    </w:p>
    <w:p w14:paraId="337A710B" w14:textId="1937FF74" w:rsidR="00196A19" w:rsidRPr="00F80139" w:rsidRDefault="00196A19" w:rsidP="00CB27BF">
      <w:pPr>
        <w:spacing w:after="0" w:line="240" w:lineRule="auto"/>
        <w:jc w:val="center"/>
        <w:rPr>
          <w:rFonts w:ascii="Cambria" w:hAnsi="Cambria"/>
          <w:b/>
          <w:sz w:val="28"/>
        </w:rPr>
      </w:pPr>
    </w:p>
    <w:p w14:paraId="144FC595" w14:textId="50C379C4" w:rsidR="00196A19" w:rsidRPr="00F80139" w:rsidRDefault="00196A19" w:rsidP="00CB27BF">
      <w:pPr>
        <w:spacing w:after="0" w:line="240" w:lineRule="auto"/>
        <w:jc w:val="center"/>
        <w:rPr>
          <w:rFonts w:ascii="Cambria" w:hAnsi="Cambria"/>
          <w:b/>
          <w:sz w:val="28"/>
        </w:rPr>
      </w:pPr>
    </w:p>
    <w:p w14:paraId="1D19741B" w14:textId="050C3252" w:rsidR="00196A19" w:rsidRPr="00F80139" w:rsidRDefault="00196A19" w:rsidP="00BC67C5">
      <w:pPr>
        <w:spacing w:after="0" w:line="240" w:lineRule="auto"/>
        <w:rPr>
          <w:rFonts w:ascii="Cambria" w:hAnsi="Cambria"/>
          <w:b/>
          <w:sz w:val="28"/>
        </w:rPr>
      </w:pPr>
    </w:p>
    <w:p w14:paraId="3FF335F3" w14:textId="77777777" w:rsidR="00196A19" w:rsidRPr="00F80139" w:rsidRDefault="00196A19" w:rsidP="00CB27BF">
      <w:pPr>
        <w:spacing w:after="0" w:line="240" w:lineRule="auto"/>
        <w:jc w:val="center"/>
        <w:rPr>
          <w:rFonts w:ascii="Cambria" w:hAnsi="Cambria"/>
          <w:b/>
          <w:sz w:val="28"/>
        </w:rPr>
      </w:pPr>
    </w:p>
    <w:p w14:paraId="7BF8E5BC" w14:textId="77777777" w:rsidR="00781E66" w:rsidRPr="00F80139" w:rsidRDefault="00781E66" w:rsidP="006D12B9">
      <w:pPr>
        <w:pStyle w:val="Ttulo1"/>
        <w:rPr>
          <w:rFonts w:ascii="Cambria" w:hAnsi="Cambria"/>
          <w:lang w:val="es-CL"/>
        </w:rPr>
      </w:pPr>
    </w:p>
    <w:p w14:paraId="16924813" w14:textId="77777777" w:rsidR="00781E66" w:rsidRPr="00F80139" w:rsidRDefault="00781E66" w:rsidP="006D12B9">
      <w:pPr>
        <w:pStyle w:val="Ttulo1"/>
        <w:rPr>
          <w:rFonts w:ascii="Cambria" w:hAnsi="Cambria"/>
          <w:lang w:val="es-CL"/>
        </w:rPr>
      </w:pPr>
    </w:p>
    <w:p w14:paraId="04E3AE3D" w14:textId="3AAA0840" w:rsidR="00781E66" w:rsidRPr="00F80139" w:rsidRDefault="00781E66" w:rsidP="006D12B9">
      <w:pPr>
        <w:pStyle w:val="Ttulo1"/>
        <w:rPr>
          <w:rFonts w:ascii="Cambria" w:hAnsi="Cambria"/>
          <w:lang w:val="es-CL"/>
        </w:rPr>
      </w:pPr>
    </w:p>
    <w:p w14:paraId="280B617C" w14:textId="77777777" w:rsidR="004D45E7" w:rsidRPr="00F80139" w:rsidRDefault="004D45E7" w:rsidP="006D12B9">
      <w:pPr>
        <w:pStyle w:val="Ttulo1"/>
        <w:rPr>
          <w:rFonts w:ascii="Cambria" w:hAnsi="Cambria"/>
          <w:lang w:val="es-CL"/>
        </w:rPr>
      </w:pPr>
    </w:p>
    <w:p w14:paraId="0FAA0FA5" w14:textId="77777777" w:rsidR="00781E66" w:rsidRPr="00F80139" w:rsidRDefault="00781E66" w:rsidP="001F3C85">
      <w:pPr>
        <w:pStyle w:val="Ttulo1"/>
        <w:ind w:left="0" w:firstLine="0"/>
        <w:jc w:val="left"/>
        <w:rPr>
          <w:rFonts w:ascii="Cambria" w:hAnsi="Cambria"/>
          <w:lang w:val="es-CL"/>
        </w:rPr>
      </w:pPr>
    </w:p>
    <w:p w14:paraId="75122D6E" w14:textId="6D30CC52" w:rsidR="001F2B44" w:rsidRPr="00F80139" w:rsidRDefault="006A1015" w:rsidP="00781E66">
      <w:pPr>
        <w:pStyle w:val="Ttulo1"/>
        <w:pBdr>
          <w:top w:val="single" w:sz="4" w:space="1" w:color="auto"/>
          <w:left w:val="single" w:sz="4" w:space="4" w:color="auto"/>
          <w:bottom w:val="single" w:sz="4" w:space="1" w:color="auto"/>
          <w:right w:val="single" w:sz="4" w:space="4" w:color="auto"/>
        </w:pBdr>
        <w:rPr>
          <w:rFonts w:ascii="Cambria" w:hAnsi="Cambria"/>
          <w:lang w:val="es-CL"/>
        </w:rPr>
      </w:pPr>
      <w:bookmarkStart w:id="33" w:name="_Toc471226000"/>
      <w:r w:rsidRPr="00F80139">
        <w:rPr>
          <w:rFonts w:ascii="Cambria" w:hAnsi="Cambria"/>
          <w:lang w:val="es-CL"/>
        </w:rPr>
        <w:lastRenderedPageBreak/>
        <w:t xml:space="preserve">TITULO </w:t>
      </w:r>
      <w:r w:rsidR="008E04BB" w:rsidRPr="00F80139">
        <w:rPr>
          <w:rFonts w:ascii="Cambria" w:hAnsi="Cambria"/>
          <w:lang w:val="es-CL"/>
        </w:rPr>
        <w:t>V</w:t>
      </w:r>
      <w:r w:rsidR="001F2B44" w:rsidRPr="00F80139">
        <w:rPr>
          <w:rFonts w:ascii="Cambria" w:hAnsi="Cambria"/>
          <w:lang w:val="es-CL"/>
        </w:rPr>
        <w:t xml:space="preserve">: DESCRIPCIÓN Y </w:t>
      </w:r>
      <w:r w:rsidR="008E04BB" w:rsidRPr="00F80139">
        <w:rPr>
          <w:rFonts w:ascii="Cambria" w:hAnsi="Cambria"/>
          <w:lang w:val="es-CL"/>
        </w:rPr>
        <w:t>GRADUACIÓN DE</w:t>
      </w:r>
      <w:r w:rsidR="001F2B44" w:rsidRPr="00F80139">
        <w:rPr>
          <w:rFonts w:ascii="Cambria" w:hAnsi="Cambria"/>
          <w:lang w:val="es-CL"/>
        </w:rPr>
        <w:t xml:space="preserve"> LAS FALTAS REGLAMENTARIAS A LA CONVIVENCIA ESCOLAR</w:t>
      </w:r>
      <w:bookmarkEnd w:id="33"/>
    </w:p>
    <w:p w14:paraId="5565D337" w14:textId="77777777" w:rsidR="005A2C71" w:rsidRPr="00F80139" w:rsidRDefault="005A2C71" w:rsidP="00CB27BF">
      <w:pPr>
        <w:spacing w:after="0" w:line="240" w:lineRule="auto"/>
        <w:jc w:val="both"/>
        <w:rPr>
          <w:rFonts w:ascii="Cambria" w:hAnsi="Cambria"/>
          <w:b/>
        </w:rPr>
      </w:pPr>
    </w:p>
    <w:p w14:paraId="3E64C15E" w14:textId="5C491B4C" w:rsidR="00331426" w:rsidRPr="00F80139" w:rsidRDefault="00A71A19" w:rsidP="006D12B9">
      <w:pPr>
        <w:pStyle w:val="Ttulo2"/>
        <w:rPr>
          <w:rFonts w:ascii="Cambria" w:hAnsi="Cambria"/>
        </w:rPr>
      </w:pPr>
      <w:bookmarkStart w:id="34" w:name="_Toc471226001"/>
      <w:r w:rsidRPr="00F80139">
        <w:rPr>
          <w:rFonts w:ascii="Cambria" w:hAnsi="Cambria"/>
          <w:u w:val="single"/>
        </w:rPr>
        <w:t>Artículo</w:t>
      </w:r>
      <w:r w:rsidR="00790592" w:rsidRPr="00F80139">
        <w:rPr>
          <w:rFonts w:ascii="Cambria" w:hAnsi="Cambria"/>
          <w:u w:val="single"/>
        </w:rPr>
        <w:t xml:space="preserve"> 28</w:t>
      </w:r>
      <w:r w:rsidR="00331426" w:rsidRPr="00F80139">
        <w:rPr>
          <w:rFonts w:ascii="Cambria" w:hAnsi="Cambria"/>
          <w:u w:val="single"/>
        </w:rPr>
        <w:t>:</w:t>
      </w:r>
      <w:r w:rsidR="00331426" w:rsidRPr="00F80139">
        <w:rPr>
          <w:rFonts w:ascii="Cambria" w:hAnsi="Cambria"/>
        </w:rPr>
        <w:t xml:space="preserve"> De </w:t>
      </w:r>
      <w:r w:rsidR="00FE7C05" w:rsidRPr="00F80139">
        <w:rPr>
          <w:rFonts w:ascii="Cambria" w:hAnsi="Cambria"/>
        </w:rPr>
        <w:t>las F</w:t>
      </w:r>
      <w:r w:rsidR="00A546AB" w:rsidRPr="00F80139">
        <w:rPr>
          <w:rFonts w:ascii="Cambria" w:hAnsi="Cambria"/>
        </w:rPr>
        <w:t>alta</w:t>
      </w:r>
      <w:r w:rsidR="00331426" w:rsidRPr="00F80139">
        <w:rPr>
          <w:rFonts w:ascii="Cambria" w:hAnsi="Cambria"/>
        </w:rPr>
        <w:t>s</w:t>
      </w:r>
      <w:r w:rsidR="00FE7C05" w:rsidRPr="00F80139">
        <w:rPr>
          <w:rFonts w:ascii="Cambria" w:hAnsi="Cambria"/>
        </w:rPr>
        <w:t xml:space="preserve"> L</w:t>
      </w:r>
      <w:r w:rsidR="00A546AB" w:rsidRPr="00F80139">
        <w:rPr>
          <w:rFonts w:ascii="Cambria" w:hAnsi="Cambria"/>
        </w:rPr>
        <w:t>eve</w:t>
      </w:r>
      <w:r w:rsidR="00331426" w:rsidRPr="00F80139">
        <w:rPr>
          <w:rFonts w:ascii="Cambria" w:hAnsi="Cambria"/>
        </w:rPr>
        <w:t>s</w:t>
      </w:r>
      <w:bookmarkEnd w:id="34"/>
    </w:p>
    <w:p w14:paraId="3A5B0B91" w14:textId="0496612D" w:rsidR="00A546AB" w:rsidRPr="00F80139" w:rsidRDefault="00331426" w:rsidP="00CB27BF">
      <w:pPr>
        <w:spacing w:after="0" w:line="240" w:lineRule="auto"/>
        <w:jc w:val="both"/>
        <w:rPr>
          <w:rFonts w:ascii="Cambria" w:hAnsi="Cambria"/>
        </w:rPr>
      </w:pPr>
      <w:r w:rsidRPr="00F80139">
        <w:rPr>
          <w:rFonts w:ascii="Cambria" w:hAnsi="Cambria"/>
        </w:rPr>
        <w:t>Corresponden a todas aquellas</w:t>
      </w:r>
      <w:r w:rsidR="00A546AB" w:rsidRPr="00F80139">
        <w:rPr>
          <w:rFonts w:ascii="Cambria" w:hAnsi="Cambria"/>
        </w:rPr>
        <w:t xml:space="preserve"> actitudes y comportamientos que alteren la convivencia, </w:t>
      </w:r>
      <w:r w:rsidR="00B84760" w:rsidRPr="00F80139">
        <w:rPr>
          <w:rFonts w:ascii="Cambria" w:hAnsi="Cambria"/>
        </w:rPr>
        <w:t xml:space="preserve">el normal desarrollo del proceso de enseñanza aprendizaje </w:t>
      </w:r>
      <w:r w:rsidR="00A546AB" w:rsidRPr="00F80139">
        <w:rPr>
          <w:rFonts w:ascii="Cambria" w:hAnsi="Cambria"/>
        </w:rPr>
        <w:t xml:space="preserve">pero que </w:t>
      </w:r>
      <w:r w:rsidR="00EE097F" w:rsidRPr="00F80139">
        <w:rPr>
          <w:rFonts w:ascii="Cambria" w:hAnsi="Cambria"/>
          <w:b/>
        </w:rPr>
        <w:t>N</w:t>
      </w:r>
      <w:r w:rsidR="00A546AB" w:rsidRPr="00F80139">
        <w:rPr>
          <w:rFonts w:ascii="Cambria" w:hAnsi="Cambria"/>
          <w:b/>
        </w:rPr>
        <w:t>o</w:t>
      </w:r>
      <w:r w:rsidR="00A546AB" w:rsidRPr="00F80139">
        <w:rPr>
          <w:rFonts w:ascii="Cambria" w:hAnsi="Cambria"/>
        </w:rPr>
        <w:t xml:space="preserve"> involucren daño físico o psicológico a otros miembros de la comunidad, </w:t>
      </w:r>
      <w:r w:rsidR="00471776" w:rsidRPr="00F80139">
        <w:rPr>
          <w:rFonts w:ascii="Cambria" w:hAnsi="Cambria"/>
        </w:rPr>
        <w:t>como,</w:t>
      </w:r>
      <w:r w:rsidR="00A546AB" w:rsidRPr="00F80139">
        <w:rPr>
          <w:rFonts w:ascii="Cambria" w:hAnsi="Cambria"/>
        </w:rPr>
        <w:t xml:space="preserve"> por ejemplo:</w:t>
      </w:r>
    </w:p>
    <w:p w14:paraId="181AA5D6" w14:textId="77777777" w:rsidR="00E64706" w:rsidRPr="00F80139" w:rsidRDefault="00E64706" w:rsidP="00CB27BF">
      <w:pPr>
        <w:spacing w:after="0" w:line="240" w:lineRule="auto"/>
        <w:jc w:val="both"/>
        <w:rPr>
          <w:rFonts w:ascii="Cambria" w:hAnsi="Cambria"/>
        </w:rPr>
      </w:pPr>
    </w:p>
    <w:p w14:paraId="72B61DFA" w14:textId="7FACCE09" w:rsidR="00471776" w:rsidRDefault="00471776" w:rsidP="00936AA6">
      <w:pPr>
        <w:pStyle w:val="Prrafodelista"/>
        <w:numPr>
          <w:ilvl w:val="0"/>
          <w:numId w:val="39"/>
        </w:numPr>
        <w:jc w:val="both"/>
        <w:rPr>
          <w:rFonts w:ascii="Cambria" w:hAnsi="Cambria"/>
          <w:u w:val="single"/>
          <w:lang w:val="es-CL"/>
        </w:rPr>
      </w:pPr>
      <w:r w:rsidRPr="00F80139">
        <w:rPr>
          <w:rFonts w:ascii="Cambria" w:hAnsi="Cambria"/>
          <w:u w:val="single"/>
          <w:lang w:val="es-CL"/>
        </w:rPr>
        <w:t>Falta a las Normas de Funcionamiento:</w:t>
      </w:r>
    </w:p>
    <w:p w14:paraId="2984AAE1" w14:textId="77777777" w:rsidR="00517572" w:rsidRPr="00F80139" w:rsidRDefault="00517572" w:rsidP="00517572">
      <w:pPr>
        <w:pStyle w:val="Prrafodelista"/>
        <w:ind w:left="720"/>
        <w:jc w:val="both"/>
        <w:rPr>
          <w:rFonts w:ascii="Cambria" w:hAnsi="Cambria"/>
          <w:u w:val="single"/>
          <w:lang w:val="es-CL"/>
        </w:rPr>
      </w:pPr>
    </w:p>
    <w:p w14:paraId="0F8E6A56" w14:textId="77777777" w:rsidR="00517572" w:rsidRPr="00F80139" w:rsidRDefault="00517572" w:rsidP="00936AA6">
      <w:pPr>
        <w:pStyle w:val="Prrafodelista"/>
        <w:numPr>
          <w:ilvl w:val="0"/>
          <w:numId w:val="49"/>
        </w:numPr>
        <w:jc w:val="both"/>
        <w:rPr>
          <w:rFonts w:ascii="Cambria" w:hAnsi="Cambria"/>
          <w:lang w:val="es-CL"/>
        </w:rPr>
      </w:pPr>
      <w:r w:rsidRPr="00F80139">
        <w:rPr>
          <w:rFonts w:ascii="Cambria" w:hAnsi="Cambria"/>
          <w:lang w:val="es-CL"/>
        </w:rPr>
        <w:t xml:space="preserve">Impuntualidad. </w:t>
      </w:r>
    </w:p>
    <w:p w14:paraId="659211AC" w14:textId="77777777" w:rsidR="00517572" w:rsidRPr="00F80139" w:rsidRDefault="00517572" w:rsidP="00936AA6">
      <w:pPr>
        <w:pStyle w:val="Prrafodelista"/>
        <w:numPr>
          <w:ilvl w:val="0"/>
          <w:numId w:val="49"/>
        </w:numPr>
        <w:jc w:val="both"/>
        <w:rPr>
          <w:rFonts w:ascii="Cambria" w:hAnsi="Cambria"/>
          <w:lang w:val="es-CL"/>
        </w:rPr>
      </w:pPr>
      <w:r w:rsidRPr="00F80139">
        <w:rPr>
          <w:rFonts w:ascii="Cambria" w:hAnsi="Cambria"/>
          <w:lang w:val="es-CL"/>
        </w:rPr>
        <w:t>No cumplir con la presentación personal.</w:t>
      </w:r>
    </w:p>
    <w:p w14:paraId="2FBCE8AC" w14:textId="77777777" w:rsidR="00517572" w:rsidRPr="00F80139" w:rsidRDefault="00517572" w:rsidP="00936AA6">
      <w:pPr>
        <w:pStyle w:val="Prrafodelista"/>
        <w:numPr>
          <w:ilvl w:val="0"/>
          <w:numId w:val="49"/>
        </w:numPr>
        <w:jc w:val="both"/>
        <w:rPr>
          <w:rFonts w:ascii="Cambria" w:hAnsi="Cambria"/>
          <w:lang w:val="es-CL"/>
        </w:rPr>
      </w:pPr>
      <w:r w:rsidRPr="00F80139">
        <w:rPr>
          <w:rFonts w:ascii="Cambria" w:hAnsi="Cambria"/>
          <w:lang w:val="es-CL"/>
        </w:rPr>
        <w:t xml:space="preserve">Ocupar artefactos electrónicos durante las clases. </w:t>
      </w:r>
    </w:p>
    <w:p w14:paraId="7D36EB9E" w14:textId="7C8BFC43" w:rsidR="00517572" w:rsidRPr="00F80139" w:rsidRDefault="00517572" w:rsidP="00936AA6">
      <w:pPr>
        <w:pStyle w:val="Prrafodelista"/>
        <w:numPr>
          <w:ilvl w:val="0"/>
          <w:numId w:val="49"/>
        </w:numPr>
        <w:jc w:val="both"/>
        <w:rPr>
          <w:rFonts w:ascii="Cambria" w:hAnsi="Cambria"/>
          <w:lang w:val="es-CL"/>
        </w:rPr>
      </w:pPr>
      <w:r w:rsidRPr="00F80139">
        <w:rPr>
          <w:rFonts w:ascii="Cambria" w:hAnsi="Cambria"/>
          <w:lang w:val="es-CL"/>
        </w:rPr>
        <w:t xml:space="preserve">No entregar citación u comunicación de </w:t>
      </w:r>
      <w:r w:rsidR="00F93E78">
        <w:rPr>
          <w:rFonts w:ascii="Cambria" w:hAnsi="Cambria"/>
          <w:lang w:val="es-CL"/>
        </w:rPr>
        <w:t xml:space="preserve">la Escuela. </w:t>
      </w:r>
    </w:p>
    <w:p w14:paraId="3EFA0422" w14:textId="77777777" w:rsidR="00517572" w:rsidRPr="00F80139" w:rsidRDefault="00517572" w:rsidP="00936AA6">
      <w:pPr>
        <w:pStyle w:val="Prrafodelista"/>
        <w:numPr>
          <w:ilvl w:val="0"/>
          <w:numId w:val="49"/>
        </w:numPr>
        <w:jc w:val="both"/>
        <w:rPr>
          <w:rFonts w:ascii="Cambria" w:hAnsi="Cambria"/>
          <w:lang w:val="es-CL"/>
        </w:rPr>
      </w:pPr>
      <w:r w:rsidRPr="00F80139">
        <w:rPr>
          <w:rFonts w:ascii="Cambria" w:hAnsi="Cambria"/>
          <w:lang w:val="es-CL"/>
        </w:rPr>
        <w:t xml:space="preserve">No entrar a tiempo a la sala de clases. </w:t>
      </w:r>
    </w:p>
    <w:p w14:paraId="187D7062" w14:textId="77777777" w:rsidR="00517572" w:rsidRPr="00F80139" w:rsidRDefault="00517572" w:rsidP="00936AA6">
      <w:pPr>
        <w:pStyle w:val="Prrafodelista"/>
        <w:numPr>
          <w:ilvl w:val="0"/>
          <w:numId w:val="49"/>
        </w:numPr>
        <w:jc w:val="both"/>
        <w:rPr>
          <w:rFonts w:ascii="Cambria" w:hAnsi="Cambria"/>
          <w:lang w:val="es-CL"/>
        </w:rPr>
      </w:pPr>
      <w:r w:rsidRPr="00F80139">
        <w:rPr>
          <w:rFonts w:ascii="Cambria" w:hAnsi="Cambria"/>
          <w:lang w:val="es-CL"/>
        </w:rPr>
        <w:t>No traer materiales correspondientes a asignatura y/o solicitados a clases.</w:t>
      </w:r>
    </w:p>
    <w:p w14:paraId="1F4D25E3" w14:textId="77777777" w:rsidR="00517572" w:rsidRPr="00F80139" w:rsidRDefault="00517572" w:rsidP="00936AA6">
      <w:pPr>
        <w:pStyle w:val="Prrafodelista"/>
        <w:numPr>
          <w:ilvl w:val="0"/>
          <w:numId w:val="49"/>
        </w:numPr>
        <w:jc w:val="both"/>
        <w:rPr>
          <w:rFonts w:ascii="Cambria" w:hAnsi="Cambria"/>
          <w:lang w:val="es-CL"/>
        </w:rPr>
      </w:pPr>
      <w:r w:rsidRPr="00F80139">
        <w:rPr>
          <w:rFonts w:ascii="Cambria" w:hAnsi="Cambria"/>
          <w:lang w:val="es-CL"/>
        </w:rPr>
        <w:t xml:space="preserve">Botar o tirar basura en sala de clases u otro lugar del establecimiento. </w:t>
      </w:r>
    </w:p>
    <w:p w14:paraId="6DB33779" w14:textId="77777777" w:rsidR="00517572" w:rsidRPr="00F80139" w:rsidRDefault="00517572" w:rsidP="00936AA6">
      <w:pPr>
        <w:pStyle w:val="Prrafodelista"/>
        <w:numPr>
          <w:ilvl w:val="0"/>
          <w:numId w:val="49"/>
        </w:numPr>
        <w:jc w:val="both"/>
        <w:rPr>
          <w:rFonts w:ascii="Cambria" w:hAnsi="Cambria"/>
          <w:lang w:val="es-CL"/>
        </w:rPr>
      </w:pPr>
      <w:r w:rsidRPr="00F80139">
        <w:rPr>
          <w:rFonts w:ascii="Cambria" w:hAnsi="Cambria"/>
          <w:lang w:val="es-CL"/>
        </w:rPr>
        <w:t xml:space="preserve">Comer dentro de la sala de clases. </w:t>
      </w:r>
    </w:p>
    <w:p w14:paraId="0F641E23" w14:textId="77777777" w:rsidR="00517572" w:rsidRPr="00F80139" w:rsidRDefault="00517572" w:rsidP="00936AA6">
      <w:pPr>
        <w:pStyle w:val="Prrafodelista"/>
        <w:numPr>
          <w:ilvl w:val="0"/>
          <w:numId w:val="49"/>
        </w:numPr>
        <w:jc w:val="both"/>
        <w:rPr>
          <w:rFonts w:ascii="Cambria" w:hAnsi="Cambria"/>
          <w:lang w:val="es-CL"/>
        </w:rPr>
      </w:pPr>
      <w:r w:rsidRPr="00F80139">
        <w:rPr>
          <w:rFonts w:ascii="Cambria" w:hAnsi="Cambria"/>
          <w:lang w:val="es-CL"/>
        </w:rPr>
        <w:t xml:space="preserve">No trabajar en clases. </w:t>
      </w:r>
    </w:p>
    <w:p w14:paraId="0EE4DDE3" w14:textId="77777777" w:rsidR="00517572" w:rsidRPr="00F80139" w:rsidRDefault="00517572" w:rsidP="00936AA6">
      <w:pPr>
        <w:pStyle w:val="Prrafodelista"/>
        <w:numPr>
          <w:ilvl w:val="0"/>
          <w:numId w:val="49"/>
        </w:numPr>
        <w:jc w:val="both"/>
        <w:rPr>
          <w:rFonts w:ascii="Cambria" w:hAnsi="Cambria"/>
          <w:lang w:val="es-CL"/>
        </w:rPr>
      </w:pPr>
      <w:r w:rsidRPr="00F80139">
        <w:rPr>
          <w:rFonts w:ascii="Cambria" w:hAnsi="Cambria"/>
          <w:lang w:val="es-CL"/>
        </w:rPr>
        <w:t>Interrumpir intencional y constantemente el normal desarrollo de la clase.</w:t>
      </w:r>
    </w:p>
    <w:p w14:paraId="7D2117A4" w14:textId="77777777" w:rsidR="00517572" w:rsidRPr="00F80139" w:rsidRDefault="00517572" w:rsidP="00936AA6">
      <w:pPr>
        <w:pStyle w:val="Prrafodelista"/>
        <w:numPr>
          <w:ilvl w:val="0"/>
          <w:numId w:val="49"/>
        </w:numPr>
        <w:jc w:val="both"/>
        <w:rPr>
          <w:rFonts w:ascii="Cambria" w:hAnsi="Cambria"/>
          <w:lang w:val="es-CL"/>
        </w:rPr>
      </w:pPr>
      <w:r w:rsidRPr="00F80139">
        <w:rPr>
          <w:rFonts w:ascii="Cambria" w:hAnsi="Cambria"/>
          <w:lang w:val="es-CL"/>
        </w:rPr>
        <w:t xml:space="preserve">No cumplir con las normas de cuidado de los servicios higiénicos del establecimiento. </w:t>
      </w:r>
    </w:p>
    <w:p w14:paraId="1B6F8CC7" w14:textId="77777777" w:rsidR="007B062B" w:rsidRPr="00F80139" w:rsidRDefault="007B062B" w:rsidP="007B062B">
      <w:pPr>
        <w:pStyle w:val="Prrafodelista"/>
        <w:ind w:left="720"/>
        <w:jc w:val="both"/>
        <w:rPr>
          <w:rFonts w:ascii="Cambria" w:hAnsi="Cambria"/>
          <w:u w:val="single"/>
          <w:lang w:val="es-CL"/>
        </w:rPr>
      </w:pPr>
    </w:p>
    <w:p w14:paraId="28439510" w14:textId="740EFED0" w:rsidR="00471776" w:rsidRPr="00F80139" w:rsidRDefault="00471776" w:rsidP="00936AA6">
      <w:pPr>
        <w:pStyle w:val="Prrafodelista"/>
        <w:numPr>
          <w:ilvl w:val="0"/>
          <w:numId w:val="39"/>
        </w:numPr>
        <w:jc w:val="both"/>
        <w:rPr>
          <w:rFonts w:ascii="Cambria" w:hAnsi="Cambria"/>
          <w:u w:val="single"/>
          <w:lang w:val="es-CL"/>
        </w:rPr>
      </w:pPr>
      <w:r w:rsidRPr="00F80139">
        <w:rPr>
          <w:rFonts w:ascii="Cambria" w:hAnsi="Cambria"/>
          <w:u w:val="single"/>
          <w:lang w:val="es-CL"/>
        </w:rPr>
        <w:t>Falta a las Normas de Interacción:</w:t>
      </w:r>
    </w:p>
    <w:p w14:paraId="21785CE7" w14:textId="77777777" w:rsidR="007B062B" w:rsidRPr="00F80139" w:rsidRDefault="007B062B" w:rsidP="007B062B">
      <w:pPr>
        <w:pStyle w:val="Prrafodelista"/>
        <w:ind w:left="720"/>
        <w:jc w:val="both"/>
        <w:rPr>
          <w:rFonts w:ascii="Cambria" w:hAnsi="Cambria"/>
          <w:u w:val="single"/>
          <w:lang w:val="es-CL"/>
        </w:rPr>
      </w:pPr>
    </w:p>
    <w:p w14:paraId="7F343358" w14:textId="77777777" w:rsidR="00517572" w:rsidRPr="00F80139" w:rsidRDefault="00517572" w:rsidP="00936AA6">
      <w:pPr>
        <w:pStyle w:val="Prrafodelista"/>
        <w:numPr>
          <w:ilvl w:val="0"/>
          <w:numId w:val="50"/>
        </w:numPr>
        <w:jc w:val="both"/>
        <w:rPr>
          <w:rFonts w:ascii="Cambria" w:hAnsi="Cambria"/>
          <w:lang w:val="es-CL"/>
        </w:rPr>
      </w:pPr>
      <w:r>
        <w:rPr>
          <w:rFonts w:ascii="Cambria" w:hAnsi="Cambria"/>
          <w:lang w:val="es-CL"/>
        </w:rPr>
        <w:t xml:space="preserve">No acatar las órdenes de personal de la escuela. </w:t>
      </w:r>
      <w:r w:rsidRPr="00F80139">
        <w:rPr>
          <w:rFonts w:ascii="Cambria" w:hAnsi="Cambria"/>
          <w:lang w:val="es-CL"/>
        </w:rPr>
        <w:t xml:space="preserve"> </w:t>
      </w:r>
    </w:p>
    <w:p w14:paraId="10A2C629" w14:textId="23F95CF5" w:rsidR="00517572" w:rsidRPr="00F80139" w:rsidRDefault="00517572" w:rsidP="00936AA6">
      <w:pPr>
        <w:pStyle w:val="Prrafodelista"/>
        <w:numPr>
          <w:ilvl w:val="0"/>
          <w:numId w:val="50"/>
        </w:numPr>
        <w:jc w:val="both"/>
        <w:rPr>
          <w:rFonts w:ascii="Cambria" w:hAnsi="Cambria"/>
          <w:lang w:val="es-CL"/>
        </w:rPr>
      </w:pPr>
      <w:r w:rsidRPr="00F80139">
        <w:rPr>
          <w:rFonts w:ascii="Cambria" w:hAnsi="Cambria"/>
          <w:lang w:val="es-CL"/>
        </w:rPr>
        <w:t>Ingresar a páginas web que no correspon</w:t>
      </w:r>
      <w:r>
        <w:rPr>
          <w:rFonts w:ascii="Cambria" w:hAnsi="Cambria"/>
          <w:lang w:val="es-CL"/>
        </w:rPr>
        <w:t xml:space="preserve">dan a lo solicitado por los </w:t>
      </w:r>
      <w:r w:rsidRPr="00F80139">
        <w:rPr>
          <w:rFonts w:ascii="Cambria" w:hAnsi="Cambria"/>
          <w:lang w:val="es-CL"/>
        </w:rPr>
        <w:t>docentes</w:t>
      </w:r>
      <w:r>
        <w:rPr>
          <w:rFonts w:ascii="Cambria" w:hAnsi="Cambria"/>
          <w:lang w:val="es-CL"/>
        </w:rPr>
        <w:t xml:space="preserve"> o encargados</w:t>
      </w:r>
      <w:r w:rsidRPr="00F80139">
        <w:rPr>
          <w:rFonts w:ascii="Cambria" w:hAnsi="Cambria"/>
          <w:lang w:val="es-CL"/>
        </w:rPr>
        <w:t xml:space="preserve">. </w:t>
      </w:r>
    </w:p>
    <w:p w14:paraId="4F98CADE" w14:textId="77777777" w:rsidR="00517572" w:rsidRPr="00F80139" w:rsidRDefault="00517572" w:rsidP="00936AA6">
      <w:pPr>
        <w:pStyle w:val="Prrafodelista"/>
        <w:numPr>
          <w:ilvl w:val="0"/>
          <w:numId w:val="50"/>
        </w:numPr>
        <w:jc w:val="both"/>
        <w:rPr>
          <w:rFonts w:ascii="Cambria" w:hAnsi="Cambria"/>
          <w:lang w:val="es-CL"/>
        </w:rPr>
      </w:pPr>
      <w:r w:rsidRPr="00F80139">
        <w:rPr>
          <w:rFonts w:ascii="Cambria" w:hAnsi="Cambria"/>
          <w:lang w:val="es-CL"/>
        </w:rPr>
        <w:t xml:space="preserve">No respetar a los niños más pequeños. </w:t>
      </w:r>
    </w:p>
    <w:p w14:paraId="33AB746D" w14:textId="77777777" w:rsidR="00517572" w:rsidRPr="00F80139" w:rsidRDefault="00517572" w:rsidP="00936AA6">
      <w:pPr>
        <w:pStyle w:val="Prrafodelista"/>
        <w:numPr>
          <w:ilvl w:val="0"/>
          <w:numId w:val="50"/>
        </w:numPr>
        <w:jc w:val="both"/>
        <w:rPr>
          <w:rFonts w:ascii="Cambria" w:hAnsi="Cambria"/>
          <w:lang w:val="es-CL"/>
        </w:rPr>
      </w:pPr>
      <w:r w:rsidRPr="00F80139">
        <w:rPr>
          <w:rFonts w:ascii="Cambria" w:hAnsi="Cambria"/>
          <w:lang w:val="es-CL"/>
        </w:rPr>
        <w:t xml:space="preserve">No mantener respeto con sus pares en recreos. </w:t>
      </w:r>
    </w:p>
    <w:p w14:paraId="539E41E7" w14:textId="77777777" w:rsidR="00517572" w:rsidRPr="00F80139" w:rsidRDefault="00517572" w:rsidP="00936AA6">
      <w:pPr>
        <w:pStyle w:val="Prrafodelista"/>
        <w:numPr>
          <w:ilvl w:val="0"/>
          <w:numId w:val="50"/>
        </w:numPr>
        <w:jc w:val="both"/>
        <w:rPr>
          <w:rFonts w:ascii="Cambria" w:hAnsi="Cambria"/>
          <w:lang w:val="es-CL"/>
        </w:rPr>
      </w:pPr>
      <w:r w:rsidRPr="00F80139">
        <w:rPr>
          <w:rFonts w:ascii="Cambria" w:hAnsi="Cambria"/>
          <w:lang w:val="es-CL"/>
        </w:rPr>
        <w:t>No obedecer</w:t>
      </w:r>
      <w:r>
        <w:rPr>
          <w:rFonts w:ascii="Cambria" w:hAnsi="Cambria"/>
          <w:lang w:val="es-CL"/>
        </w:rPr>
        <w:t xml:space="preserve"> normas dadas por la escuela. </w:t>
      </w:r>
    </w:p>
    <w:p w14:paraId="414D6F71" w14:textId="2B030D6B" w:rsidR="00D75D87" w:rsidRDefault="00517572" w:rsidP="00517572">
      <w:pPr>
        <w:pStyle w:val="Prrafodelista"/>
        <w:ind w:left="720"/>
        <w:jc w:val="both"/>
        <w:rPr>
          <w:rFonts w:ascii="Cambria" w:hAnsi="Cambria"/>
          <w:lang w:val="es-CL"/>
        </w:rPr>
      </w:pPr>
      <w:r w:rsidRPr="00F80139">
        <w:rPr>
          <w:rFonts w:ascii="Cambria" w:hAnsi="Cambria"/>
          <w:lang w:val="es-CL"/>
        </w:rPr>
        <w:t>Ingresar alguna dependencia del establecimiento educacional sin autorización</w:t>
      </w:r>
      <w:r>
        <w:rPr>
          <w:rFonts w:ascii="Cambria" w:hAnsi="Cambria"/>
          <w:lang w:val="es-CL"/>
        </w:rPr>
        <w:t>.</w:t>
      </w:r>
    </w:p>
    <w:p w14:paraId="04F0F566" w14:textId="77777777" w:rsidR="00517572" w:rsidRPr="00F80139" w:rsidRDefault="00517572" w:rsidP="00517572">
      <w:pPr>
        <w:pStyle w:val="Prrafodelista"/>
        <w:ind w:left="720"/>
        <w:jc w:val="both"/>
        <w:rPr>
          <w:rFonts w:ascii="Cambria" w:hAnsi="Cambria"/>
          <w:lang w:val="es-CL"/>
        </w:rPr>
      </w:pPr>
    </w:p>
    <w:p w14:paraId="52B910F3" w14:textId="31308E73" w:rsidR="00A71A19" w:rsidRPr="00F80139" w:rsidRDefault="008E04BB" w:rsidP="006D12B9">
      <w:pPr>
        <w:pStyle w:val="Ttulo2"/>
        <w:rPr>
          <w:rFonts w:ascii="Cambria" w:hAnsi="Cambria"/>
        </w:rPr>
      </w:pPr>
      <w:bookmarkStart w:id="35" w:name="_Toc471226002"/>
      <w:r w:rsidRPr="00F80139">
        <w:rPr>
          <w:rFonts w:ascii="Cambria" w:hAnsi="Cambria"/>
          <w:u w:val="single"/>
        </w:rPr>
        <w:t>Artículo 2</w:t>
      </w:r>
      <w:r w:rsidR="00790592" w:rsidRPr="00F80139">
        <w:rPr>
          <w:rFonts w:ascii="Cambria" w:hAnsi="Cambria"/>
          <w:u w:val="single"/>
        </w:rPr>
        <w:t>9</w:t>
      </w:r>
      <w:r w:rsidR="00A71A19" w:rsidRPr="00F80139">
        <w:rPr>
          <w:rFonts w:ascii="Cambria" w:hAnsi="Cambria"/>
          <w:u w:val="single"/>
        </w:rPr>
        <w:t>:</w:t>
      </w:r>
      <w:r w:rsidR="00FE7C05" w:rsidRPr="00F80139">
        <w:rPr>
          <w:rFonts w:ascii="Cambria" w:hAnsi="Cambria"/>
        </w:rPr>
        <w:t xml:space="preserve"> De las F</w:t>
      </w:r>
      <w:r w:rsidR="00A71A19" w:rsidRPr="00F80139">
        <w:rPr>
          <w:rFonts w:ascii="Cambria" w:hAnsi="Cambria"/>
        </w:rPr>
        <w:t xml:space="preserve">altas </w:t>
      </w:r>
      <w:r w:rsidR="00FE7C05" w:rsidRPr="00F80139">
        <w:rPr>
          <w:rFonts w:ascii="Cambria" w:hAnsi="Cambria"/>
        </w:rPr>
        <w:t>G</w:t>
      </w:r>
      <w:r w:rsidR="00A71A19" w:rsidRPr="00F80139">
        <w:rPr>
          <w:rFonts w:ascii="Cambria" w:hAnsi="Cambria"/>
        </w:rPr>
        <w:t>raves</w:t>
      </w:r>
      <w:bookmarkEnd w:id="35"/>
    </w:p>
    <w:p w14:paraId="20CC1E62" w14:textId="089C226C" w:rsidR="00A546AB" w:rsidRPr="00F80139" w:rsidRDefault="00A71A19" w:rsidP="00F81986">
      <w:pPr>
        <w:spacing w:after="0" w:line="240" w:lineRule="auto"/>
        <w:jc w:val="both"/>
        <w:rPr>
          <w:rFonts w:ascii="Cambria" w:hAnsi="Cambria"/>
        </w:rPr>
      </w:pPr>
      <w:r w:rsidRPr="00F54403">
        <w:rPr>
          <w:rFonts w:ascii="Cambria" w:hAnsi="Cambria"/>
        </w:rPr>
        <w:t xml:space="preserve">Corresponden a todas aquellas </w:t>
      </w:r>
      <w:r w:rsidR="00A546AB" w:rsidRPr="00F54403">
        <w:rPr>
          <w:rFonts w:ascii="Cambria" w:hAnsi="Cambria"/>
        </w:rPr>
        <w:t>actitudes y comportamientos que atenten contra la integridad</w:t>
      </w:r>
      <w:r w:rsidR="00E53365" w:rsidRPr="00F54403">
        <w:rPr>
          <w:rFonts w:ascii="Cambria" w:hAnsi="Cambria"/>
        </w:rPr>
        <w:t xml:space="preserve"> física y</w:t>
      </w:r>
      <w:r w:rsidR="00A546AB" w:rsidRPr="00F54403">
        <w:rPr>
          <w:rFonts w:ascii="Cambria" w:hAnsi="Cambria"/>
        </w:rPr>
        <w:t xml:space="preserve"> psicológica de otro miembro de la comunidad educativa</w:t>
      </w:r>
      <w:r w:rsidR="00EE097F" w:rsidRPr="00F54403">
        <w:rPr>
          <w:rFonts w:ascii="Cambria" w:hAnsi="Cambria"/>
        </w:rPr>
        <w:t xml:space="preserve">, del </w:t>
      </w:r>
      <w:r w:rsidR="00A546AB" w:rsidRPr="00F54403">
        <w:rPr>
          <w:rFonts w:ascii="Cambria" w:hAnsi="Cambria"/>
        </w:rPr>
        <w:t>bien común</w:t>
      </w:r>
      <w:r w:rsidR="00EE097F" w:rsidRPr="00F54403">
        <w:rPr>
          <w:rFonts w:ascii="Cambria" w:hAnsi="Cambria"/>
        </w:rPr>
        <w:t xml:space="preserve"> y/o de la imagen del establecimiento</w:t>
      </w:r>
      <w:r w:rsidR="00A546AB" w:rsidRPr="00F54403">
        <w:rPr>
          <w:rFonts w:ascii="Cambria" w:hAnsi="Cambria"/>
        </w:rPr>
        <w:t xml:space="preserve">, así como acciones deshonestas que afecten la </w:t>
      </w:r>
      <w:r w:rsidRPr="00F54403">
        <w:rPr>
          <w:rFonts w:ascii="Cambria" w:hAnsi="Cambria"/>
        </w:rPr>
        <w:t>convivencia,</w:t>
      </w:r>
      <w:r w:rsidR="00A546AB" w:rsidRPr="00F54403">
        <w:rPr>
          <w:rFonts w:ascii="Cambria" w:hAnsi="Cambria"/>
        </w:rPr>
        <w:t xml:space="preserve"> </w:t>
      </w:r>
      <w:r w:rsidR="00E64706" w:rsidRPr="00F54403">
        <w:rPr>
          <w:rFonts w:ascii="Cambria" w:hAnsi="Cambria"/>
        </w:rPr>
        <w:t>como,</w:t>
      </w:r>
      <w:r w:rsidR="00A546AB" w:rsidRPr="00F54403">
        <w:rPr>
          <w:rFonts w:ascii="Cambria" w:hAnsi="Cambria"/>
        </w:rPr>
        <w:t xml:space="preserve"> por ejemplo:</w:t>
      </w:r>
      <w:r w:rsidR="00A546AB" w:rsidRPr="00F80139">
        <w:rPr>
          <w:rFonts w:ascii="Cambria" w:hAnsi="Cambria"/>
        </w:rPr>
        <w:t xml:space="preserve"> </w:t>
      </w:r>
    </w:p>
    <w:p w14:paraId="2190BCA6" w14:textId="77777777" w:rsidR="007B062B" w:rsidRPr="00F80139" w:rsidRDefault="007B062B" w:rsidP="00F81986">
      <w:pPr>
        <w:spacing w:after="0" w:line="240" w:lineRule="auto"/>
        <w:jc w:val="both"/>
        <w:rPr>
          <w:rFonts w:ascii="Cambria" w:hAnsi="Cambria"/>
        </w:rPr>
      </w:pPr>
    </w:p>
    <w:p w14:paraId="56970F49" w14:textId="77777777" w:rsidR="00E64706" w:rsidRPr="00F80139" w:rsidRDefault="00E64706" w:rsidP="00936AA6">
      <w:pPr>
        <w:pStyle w:val="Prrafodelista"/>
        <w:numPr>
          <w:ilvl w:val="0"/>
          <w:numId w:val="51"/>
        </w:numPr>
        <w:jc w:val="both"/>
        <w:rPr>
          <w:rFonts w:ascii="Cambria" w:hAnsi="Cambria"/>
          <w:lang w:val="es-CL"/>
        </w:rPr>
      </w:pPr>
      <w:r w:rsidRPr="00F80139">
        <w:rPr>
          <w:rFonts w:ascii="Cambria" w:hAnsi="Cambria"/>
          <w:lang w:val="es-CL"/>
        </w:rPr>
        <w:t>No seguir las normas de seguridad escolar.</w:t>
      </w:r>
    </w:p>
    <w:p w14:paraId="7C3251E3" w14:textId="77777777" w:rsidR="00E64706" w:rsidRPr="00F80139" w:rsidRDefault="00E64706" w:rsidP="00936AA6">
      <w:pPr>
        <w:pStyle w:val="Prrafodelista"/>
        <w:numPr>
          <w:ilvl w:val="0"/>
          <w:numId w:val="51"/>
        </w:numPr>
        <w:jc w:val="both"/>
        <w:rPr>
          <w:rFonts w:ascii="Cambria" w:hAnsi="Cambria"/>
          <w:lang w:val="es-CL"/>
        </w:rPr>
      </w:pPr>
      <w:r w:rsidRPr="00F80139">
        <w:rPr>
          <w:rFonts w:ascii="Cambria" w:hAnsi="Cambria"/>
          <w:lang w:val="es-CL"/>
        </w:rPr>
        <w:t>Contestar en forma insolente y/o grosera a cualquier miembro de la comunidad escolar.</w:t>
      </w:r>
    </w:p>
    <w:p w14:paraId="317C60A9" w14:textId="77777777" w:rsidR="00E64706" w:rsidRDefault="00E64706" w:rsidP="00936AA6">
      <w:pPr>
        <w:pStyle w:val="Prrafodelista"/>
        <w:numPr>
          <w:ilvl w:val="0"/>
          <w:numId w:val="51"/>
        </w:numPr>
        <w:jc w:val="both"/>
        <w:rPr>
          <w:rFonts w:ascii="Cambria" w:hAnsi="Cambria"/>
          <w:lang w:val="es-CL"/>
        </w:rPr>
      </w:pPr>
      <w:r w:rsidRPr="00F80139">
        <w:rPr>
          <w:rFonts w:ascii="Cambria" w:hAnsi="Cambria"/>
          <w:lang w:val="es-CL"/>
        </w:rPr>
        <w:t>Usar un vocabulario grosero dentro del establecimiento y durante las salidas educativas.</w:t>
      </w:r>
    </w:p>
    <w:p w14:paraId="0A58A718" w14:textId="060EEAAF" w:rsidR="00156F8D" w:rsidRPr="00F80139" w:rsidRDefault="00156F8D" w:rsidP="00936AA6">
      <w:pPr>
        <w:pStyle w:val="Prrafodelista"/>
        <w:numPr>
          <w:ilvl w:val="0"/>
          <w:numId w:val="51"/>
        </w:numPr>
        <w:jc w:val="both"/>
        <w:rPr>
          <w:rFonts w:ascii="Cambria" w:hAnsi="Cambria"/>
          <w:lang w:val="es-CL"/>
        </w:rPr>
      </w:pPr>
      <w:r>
        <w:rPr>
          <w:rFonts w:ascii="Cambria" w:hAnsi="Cambria"/>
          <w:lang w:val="es-CL"/>
        </w:rPr>
        <w:t xml:space="preserve">No justificar las inasistencias a clases. </w:t>
      </w:r>
    </w:p>
    <w:p w14:paraId="0B94FC27" w14:textId="77777777" w:rsidR="00E64706" w:rsidRDefault="00E64706" w:rsidP="00936AA6">
      <w:pPr>
        <w:pStyle w:val="Prrafodelista"/>
        <w:numPr>
          <w:ilvl w:val="0"/>
          <w:numId w:val="51"/>
        </w:numPr>
        <w:jc w:val="both"/>
        <w:rPr>
          <w:rFonts w:ascii="Cambria" w:hAnsi="Cambria"/>
          <w:lang w:val="es-CL"/>
        </w:rPr>
      </w:pPr>
      <w:r w:rsidRPr="00F80139">
        <w:rPr>
          <w:rFonts w:ascii="Cambria" w:hAnsi="Cambria"/>
          <w:lang w:val="es-CL"/>
        </w:rPr>
        <w:t>No cuidar los bienes tanto de la escuela como de sus integrantes, así como el medio físico en que se desarrollan las actividades escolares.</w:t>
      </w:r>
    </w:p>
    <w:p w14:paraId="77FB10A5" w14:textId="77777777" w:rsidR="00913DDD" w:rsidRPr="00F80139" w:rsidRDefault="00913DDD" w:rsidP="00913DDD">
      <w:pPr>
        <w:pStyle w:val="Prrafodelista"/>
        <w:ind w:left="720"/>
        <w:jc w:val="both"/>
        <w:rPr>
          <w:rFonts w:ascii="Cambria" w:hAnsi="Cambria"/>
          <w:lang w:val="es-CL"/>
        </w:rPr>
      </w:pPr>
    </w:p>
    <w:p w14:paraId="6D9A25F4" w14:textId="71BB3F08" w:rsidR="00E64706" w:rsidRPr="00F80139" w:rsidRDefault="00E64706" w:rsidP="00936AA6">
      <w:pPr>
        <w:pStyle w:val="Prrafodelista"/>
        <w:numPr>
          <w:ilvl w:val="0"/>
          <w:numId w:val="51"/>
        </w:numPr>
        <w:jc w:val="both"/>
        <w:rPr>
          <w:rFonts w:ascii="Cambria" w:hAnsi="Cambria"/>
          <w:lang w:val="es-CL"/>
        </w:rPr>
      </w:pPr>
      <w:r w:rsidRPr="00F80139">
        <w:rPr>
          <w:rFonts w:ascii="Cambria" w:hAnsi="Cambria"/>
          <w:lang w:val="es-CL"/>
        </w:rPr>
        <w:lastRenderedPageBreak/>
        <w:t xml:space="preserve">Realizar </w:t>
      </w:r>
      <w:r w:rsidR="00EA49F8" w:rsidRPr="00F80139">
        <w:rPr>
          <w:rFonts w:ascii="Cambria" w:hAnsi="Cambria"/>
          <w:lang w:val="es-CL"/>
        </w:rPr>
        <w:t>rayado o escritura de carteles</w:t>
      </w:r>
      <w:r w:rsidRPr="00F80139">
        <w:rPr>
          <w:rFonts w:ascii="Cambria" w:hAnsi="Cambria"/>
          <w:lang w:val="es-CL"/>
        </w:rPr>
        <w:t>, dibujos groseros etc., en murallas, vidrios, cubiertas de mesas y sillas, pizarrones, cuadernos, servicios higiénicos etc.</w:t>
      </w:r>
    </w:p>
    <w:p w14:paraId="4AE9EF9E" w14:textId="77777777" w:rsidR="00E64706" w:rsidRPr="00F80139" w:rsidRDefault="00E64706" w:rsidP="00936AA6">
      <w:pPr>
        <w:pStyle w:val="Prrafodelista"/>
        <w:numPr>
          <w:ilvl w:val="0"/>
          <w:numId w:val="51"/>
        </w:numPr>
        <w:jc w:val="both"/>
        <w:rPr>
          <w:rFonts w:ascii="Cambria" w:hAnsi="Cambria"/>
          <w:lang w:val="es-CL"/>
        </w:rPr>
      </w:pPr>
      <w:r w:rsidRPr="00F80139">
        <w:rPr>
          <w:rFonts w:ascii="Cambria" w:hAnsi="Cambria"/>
          <w:lang w:val="es-CL"/>
        </w:rPr>
        <w:t xml:space="preserve">Falsear o corregir calificaciones. </w:t>
      </w:r>
    </w:p>
    <w:p w14:paraId="067C0EED" w14:textId="4FCF9D74" w:rsidR="00C10B40" w:rsidRPr="00F80139" w:rsidRDefault="00C10B40" w:rsidP="00936AA6">
      <w:pPr>
        <w:pStyle w:val="Prrafodelista"/>
        <w:numPr>
          <w:ilvl w:val="0"/>
          <w:numId w:val="51"/>
        </w:numPr>
        <w:jc w:val="both"/>
        <w:rPr>
          <w:rFonts w:ascii="Cambria" w:hAnsi="Cambria"/>
          <w:lang w:val="es-CL"/>
        </w:rPr>
      </w:pPr>
      <w:r w:rsidRPr="00F80139">
        <w:rPr>
          <w:rFonts w:ascii="Cambria" w:hAnsi="Cambria"/>
          <w:lang w:val="es-CL"/>
        </w:rPr>
        <w:t>Copiar en evaluaciones del curso</w:t>
      </w:r>
      <w:r w:rsidR="00CF6CA9" w:rsidRPr="00F80139">
        <w:rPr>
          <w:rFonts w:ascii="Cambria" w:hAnsi="Cambria"/>
          <w:lang w:val="es-CL"/>
        </w:rPr>
        <w:t>.</w:t>
      </w:r>
    </w:p>
    <w:p w14:paraId="5653459E" w14:textId="6AD847F9" w:rsidR="00C10B40" w:rsidRPr="00F80139" w:rsidRDefault="00C10B40" w:rsidP="00936AA6">
      <w:pPr>
        <w:pStyle w:val="Prrafodelista"/>
        <w:numPr>
          <w:ilvl w:val="0"/>
          <w:numId w:val="51"/>
        </w:numPr>
        <w:jc w:val="both"/>
        <w:rPr>
          <w:rFonts w:ascii="Cambria" w:hAnsi="Cambria"/>
          <w:lang w:val="es-CL"/>
        </w:rPr>
      </w:pPr>
      <w:r w:rsidRPr="00F80139">
        <w:rPr>
          <w:rFonts w:ascii="Cambria" w:hAnsi="Cambria"/>
          <w:lang w:val="es-CL"/>
        </w:rPr>
        <w:t>Falsificar firma de Apoderado</w:t>
      </w:r>
      <w:r w:rsidR="00CF6CA9" w:rsidRPr="00F80139">
        <w:rPr>
          <w:rFonts w:ascii="Cambria" w:hAnsi="Cambria"/>
          <w:lang w:val="es-CL"/>
        </w:rPr>
        <w:t>.</w:t>
      </w:r>
      <w:r w:rsidRPr="00F80139">
        <w:rPr>
          <w:rFonts w:ascii="Cambria" w:hAnsi="Cambria"/>
          <w:lang w:val="es-CL"/>
        </w:rPr>
        <w:t xml:space="preserve"> </w:t>
      </w:r>
    </w:p>
    <w:p w14:paraId="3E5703E4" w14:textId="064E1DB0" w:rsidR="00C10B40" w:rsidRPr="00F80139" w:rsidRDefault="00C10B40" w:rsidP="00936AA6">
      <w:pPr>
        <w:pStyle w:val="Prrafodelista"/>
        <w:numPr>
          <w:ilvl w:val="0"/>
          <w:numId w:val="51"/>
        </w:numPr>
        <w:jc w:val="both"/>
        <w:rPr>
          <w:rFonts w:ascii="Cambria" w:hAnsi="Cambria"/>
          <w:lang w:val="es-CL"/>
        </w:rPr>
      </w:pPr>
      <w:r w:rsidRPr="00F80139">
        <w:rPr>
          <w:rFonts w:ascii="Cambria" w:hAnsi="Cambria"/>
          <w:lang w:val="es-CL"/>
        </w:rPr>
        <w:t>Portar o ver material pornográfico en el establecimiento educacional</w:t>
      </w:r>
      <w:r w:rsidR="00CF6CA9" w:rsidRPr="00F80139">
        <w:rPr>
          <w:rFonts w:ascii="Cambria" w:hAnsi="Cambria"/>
          <w:lang w:val="es-CL"/>
        </w:rPr>
        <w:t>.</w:t>
      </w:r>
    </w:p>
    <w:p w14:paraId="2C62FE77" w14:textId="051DF45C" w:rsidR="00C10B40" w:rsidRDefault="00C10B40" w:rsidP="00936AA6">
      <w:pPr>
        <w:pStyle w:val="Prrafodelista"/>
        <w:numPr>
          <w:ilvl w:val="0"/>
          <w:numId w:val="51"/>
        </w:numPr>
        <w:jc w:val="both"/>
        <w:rPr>
          <w:rFonts w:ascii="Cambria" w:hAnsi="Cambria"/>
          <w:lang w:val="es-CL"/>
        </w:rPr>
      </w:pPr>
      <w:r w:rsidRPr="00F80139">
        <w:rPr>
          <w:rFonts w:ascii="Cambria" w:hAnsi="Cambria"/>
          <w:lang w:val="es-CL"/>
        </w:rPr>
        <w:t>Ofender, amenazar o intimidar en más de una oportunidad a un miembro de la comunidad educativa</w:t>
      </w:r>
      <w:r w:rsidR="00CF6CA9" w:rsidRPr="00F80139">
        <w:rPr>
          <w:rFonts w:ascii="Cambria" w:hAnsi="Cambria"/>
          <w:lang w:val="es-CL"/>
        </w:rPr>
        <w:t>.</w:t>
      </w:r>
    </w:p>
    <w:p w14:paraId="1F422C4A" w14:textId="4138F694" w:rsidR="004C0986" w:rsidRPr="00547668" w:rsidRDefault="004C0986" w:rsidP="00936AA6">
      <w:pPr>
        <w:pStyle w:val="Prrafodelista"/>
        <w:numPr>
          <w:ilvl w:val="0"/>
          <w:numId w:val="51"/>
        </w:numPr>
        <w:jc w:val="both"/>
        <w:rPr>
          <w:rFonts w:ascii="Cambria" w:hAnsi="Cambria"/>
          <w:lang w:val="es-CL"/>
        </w:rPr>
      </w:pPr>
      <w:r w:rsidRPr="00547668">
        <w:rPr>
          <w:rFonts w:ascii="Cambria" w:hAnsi="Cambria"/>
          <w:lang w:val="es-CL"/>
        </w:rPr>
        <w:t xml:space="preserve">Mantener conductas sexualizadas con otros estudiantes y personal del establecimiento educacional. </w:t>
      </w:r>
    </w:p>
    <w:p w14:paraId="5B8ECA67" w14:textId="3B337C6B" w:rsidR="00741244" w:rsidRPr="00547668" w:rsidRDefault="004C0986" w:rsidP="00936AA6">
      <w:pPr>
        <w:pStyle w:val="Prrafodelista"/>
        <w:numPr>
          <w:ilvl w:val="0"/>
          <w:numId w:val="51"/>
        </w:numPr>
        <w:jc w:val="both"/>
        <w:rPr>
          <w:rFonts w:ascii="Cambria" w:hAnsi="Cambria"/>
          <w:lang w:val="es-CL"/>
        </w:rPr>
      </w:pPr>
      <w:r w:rsidRPr="00547668">
        <w:rPr>
          <w:rFonts w:ascii="Cambria" w:hAnsi="Cambria"/>
          <w:lang w:val="es-CL"/>
        </w:rPr>
        <w:t xml:space="preserve">Realizar cimarra, salir o fugarse </w:t>
      </w:r>
      <w:r w:rsidR="00C10B40" w:rsidRPr="00547668">
        <w:rPr>
          <w:rFonts w:ascii="Cambria" w:hAnsi="Cambria"/>
          <w:lang w:val="es-CL"/>
        </w:rPr>
        <w:t>del establecimiento educacional</w:t>
      </w:r>
      <w:r w:rsidR="00CF6CA9" w:rsidRPr="00547668">
        <w:rPr>
          <w:rFonts w:ascii="Cambria" w:hAnsi="Cambria"/>
          <w:lang w:val="es-CL"/>
        </w:rPr>
        <w:t>.</w:t>
      </w:r>
    </w:p>
    <w:p w14:paraId="774467FB" w14:textId="2897912B" w:rsidR="00BE5E05" w:rsidRPr="00F80139" w:rsidRDefault="00BE5E05" w:rsidP="00741244">
      <w:pPr>
        <w:ind w:left="360"/>
        <w:jc w:val="both"/>
        <w:rPr>
          <w:rFonts w:ascii="Cambria" w:hAnsi="Cambria"/>
        </w:rPr>
      </w:pPr>
      <w:r w:rsidRPr="00547668">
        <w:rPr>
          <w:rFonts w:ascii="Cambria" w:hAnsi="Cambria"/>
        </w:rPr>
        <w:t>•</w:t>
      </w:r>
      <w:r w:rsidRPr="00547668">
        <w:rPr>
          <w:rFonts w:ascii="Cambria" w:hAnsi="Cambria"/>
        </w:rPr>
        <w:tab/>
        <w:t>Hurto</w:t>
      </w:r>
      <w:r w:rsidR="008628CE" w:rsidRPr="00547668">
        <w:rPr>
          <w:rFonts w:ascii="Cambria" w:hAnsi="Cambria"/>
        </w:rPr>
        <w:t>.</w:t>
      </w:r>
    </w:p>
    <w:p w14:paraId="51B662DA" w14:textId="77777777" w:rsidR="00CD4BAB" w:rsidRPr="00F80139" w:rsidRDefault="00CD4BAB" w:rsidP="00CB27BF">
      <w:pPr>
        <w:spacing w:after="0" w:line="240" w:lineRule="auto"/>
        <w:jc w:val="both"/>
        <w:rPr>
          <w:rFonts w:ascii="Cambria" w:hAnsi="Cambria"/>
        </w:rPr>
      </w:pPr>
    </w:p>
    <w:p w14:paraId="62B71B36" w14:textId="00D8EE4A" w:rsidR="00A71A19" w:rsidRPr="00F80139" w:rsidRDefault="00A71A19" w:rsidP="006D12B9">
      <w:pPr>
        <w:pStyle w:val="Ttulo2"/>
        <w:rPr>
          <w:rFonts w:ascii="Cambria" w:hAnsi="Cambria"/>
        </w:rPr>
      </w:pPr>
      <w:bookmarkStart w:id="36" w:name="_Toc471226003"/>
      <w:r w:rsidRPr="00F80139">
        <w:rPr>
          <w:rFonts w:ascii="Cambria" w:hAnsi="Cambria"/>
          <w:u w:val="single"/>
        </w:rPr>
        <w:t xml:space="preserve">Artículo </w:t>
      </w:r>
      <w:r w:rsidR="00790592" w:rsidRPr="00F80139">
        <w:rPr>
          <w:rFonts w:ascii="Cambria" w:hAnsi="Cambria"/>
          <w:u w:val="single"/>
        </w:rPr>
        <w:t>30</w:t>
      </w:r>
      <w:r w:rsidRPr="00F80139">
        <w:rPr>
          <w:rFonts w:ascii="Cambria" w:hAnsi="Cambria"/>
          <w:u w:val="single"/>
        </w:rPr>
        <w:t>:</w:t>
      </w:r>
      <w:r w:rsidR="00FE7C05" w:rsidRPr="00F80139">
        <w:rPr>
          <w:rFonts w:ascii="Cambria" w:hAnsi="Cambria"/>
        </w:rPr>
        <w:t xml:space="preserve"> De las F</w:t>
      </w:r>
      <w:r w:rsidRPr="00F80139">
        <w:rPr>
          <w:rFonts w:ascii="Cambria" w:hAnsi="Cambria"/>
        </w:rPr>
        <w:t xml:space="preserve">altas </w:t>
      </w:r>
      <w:r w:rsidR="00FE7C05" w:rsidRPr="00F80139">
        <w:rPr>
          <w:rFonts w:ascii="Cambria" w:hAnsi="Cambria"/>
        </w:rPr>
        <w:t>G</w:t>
      </w:r>
      <w:r w:rsidRPr="00F80139">
        <w:rPr>
          <w:rFonts w:ascii="Cambria" w:hAnsi="Cambria"/>
        </w:rPr>
        <w:t>ravísimas</w:t>
      </w:r>
      <w:bookmarkEnd w:id="36"/>
    </w:p>
    <w:p w14:paraId="0E052662" w14:textId="6C20F523" w:rsidR="00331426" w:rsidRPr="00F80139" w:rsidRDefault="00A71A19" w:rsidP="00471776">
      <w:pPr>
        <w:spacing w:after="0" w:line="240" w:lineRule="auto"/>
        <w:jc w:val="both"/>
        <w:rPr>
          <w:rFonts w:ascii="Cambria" w:hAnsi="Cambria"/>
        </w:rPr>
      </w:pPr>
      <w:r w:rsidRPr="00F80139">
        <w:rPr>
          <w:rFonts w:ascii="Cambria" w:hAnsi="Cambria"/>
        </w:rPr>
        <w:t xml:space="preserve">Corresponden a todas aquellas </w:t>
      </w:r>
      <w:r w:rsidR="00A546AB" w:rsidRPr="00F80139">
        <w:rPr>
          <w:rFonts w:ascii="Cambria" w:hAnsi="Cambria"/>
        </w:rPr>
        <w:t xml:space="preserve">actitudes y comportamientos que </w:t>
      </w:r>
      <w:r w:rsidR="00EE097F" w:rsidRPr="00F80139">
        <w:rPr>
          <w:rFonts w:ascii="Cambria" w:hAnsi="Cambria"/>
        </w:rPr>
        <w:t>atenten con</w:t>
      </w:r>
      <w:r w:rsidR="00A546AB" w:rsidRPr="00F80139">
        <w:rPr>
          <w:rFonts w:ascii="Cambria" w:hAnsi="Cambria"/>
        </w:rPr>
        <w:t xml:space="preserve">tra la integridad </w:t>
      </w:r>
      <w:r w:rsidR="00EE097F" w:rsidRPr="00F80139">
        <w:rPr>
          <w:rFonts w:ascii="Cambria" w:hAnsi="Cambria"/>
        </w:rPr>
        <w:t>fí</w:t>
      </w:r>
      <w:r w:rsidR="00A546AB" w:rsidRPr="00F80139">
        <w:rPr>
          <w:rFonts w:ascii="Cambria" w:hAnsi="Cambria"/>
        </w:rPr>
        <w:t>sica y psicoló</w:t>
      </w:r>
      <w:r w:rsidR="00EE097F" w:rsidRPr="00F80139">
        <w:rPr>
          <w:rFonts w:ascii="Cambria" w:hAnsi="Cambria"/>
        </w:rPr>
        <w:t>gica de otros miembros de la co</w:t>
      </w:r>
      <w:r w:rsidR="00A546AB" w:rsidRPr="00F80139">
        <w:rPr>
          <w:rFonts w:ascii="Cambria" w:hAnsi="Cambria"/>
        </w:rPr>
        <w:t>munidad educativa, agresiones sostenidas en el tiempo, c</w:t>
      </w:r>
      <w:r w:rsidR="00EE097F" w:rsidRPr="00F80139">
        <w:rPr>
          <w:rFonts w:ascii="Cambria" w:hAnsi="Cambria"/>
        </w:rPr>
        <w:t xml:space="preserve">onductas tipificadas como delito, </w:t>
      </w:r>
      <w:r w:rsidR="00E64706" w:rsidRPr="00F80139">
        <w:rPr>
          <w:rFonts w:ascii="Cambria" w:hAnsi="Cambria"/>
        </w:rPr>
        <w:t>como,</w:t>
      </w:r>
      <w:r w:rsidR="00EE097F" w:rsidRPr="00F80139">
        <w:rPr>
          <w:rFonts w:ascii="Cambria" w:hAnsi="Cambria"/>
        </w:rPr>
        <w:t xml:space="preserve"> por ejemplo:</w:t>
      </w:r>
    </w:p>
    <w:p w14:paraId="48A1DEA8" w14:textId="77777777" w:rsidR="007B062B" w:rsidRPr="00F80139" w:rsidRDefault="007B062B" w:rsidP="00471776">
      <w:pPr>
        <w:spacing w:after="0" w:line="240" w:lineRule="auto"/>
        <w:jc w:val="both"/>
        <w:rPr>
          <w:rFonts w:ascii="Cambria" w:hAnsi="Cambria"/>
        </w:rPr>
      </w:pPr>
    </w:p>
    <w:p w14:paraId="0F5DD7D4" w14:textId="59A8EC78" w:rsidR="00E64706" w:rsidRPr="00F80139" w:rsidRDefault="00BE5E05" w:rsidP="00936AA6">
      <w:pPr>
        <w:pStyle w:val="Prrafodelista"/>
        <w:numPr>
          <w:ilvl w:val="0"/>
          <w:numId w:val="52"/>
        </w:numPr>
        <w:jc w:val="both"/>
        <w:rPr>
          <w:rFonts w:ascii="Cambria" w:hAnsi="Cambria"/>
          <w:lang w:val="es-CL"/>
        </w:rPr>
      </w:pPr>
      <w:r w:rsidRPr="00F80139">
        <w:rPr>
          <w:rFonts w:ascii="Cambria" w:hAnsi="Cambria"/>
          <w:lang w:val="es-CL"/>
        </w:rPr>
        <w:t>Abuso sexual</w:t>
      </w:r>
      <w:r w:rsidR="008628CE" w:rsidRPr="00F80139">
        <w:rPr>
          <w:rFonts w:ascii="Cambria" w:hAnsi="Cambria"/>
          <w:lang w:val="es-CL"/>
        </w:rPr>
        <w:t>.</w:t>
      </w:r>
    </w:p>
    <w:p w14:paraId="1E2DA600" w14:textId="4084AD3B" w:rsidR="00E64706" w:rsidRPr="00F80139" w:rsidRDefault="00E64706" w:rsidP="00936AA6">
      <w:pPr>
        <w:pStyle w:val="Prrafodelista"/>
        <w:numPr>
          <w:ilvl w:val="0"/>
          <w:numId w:val="52"/>
        </w:numPr>
        <w:jc w:val="both"/>
        <w:rPr>
          <w:rFonts w:ascii="Cambria" w:hAnsi="Cambria"/>
          <w:lang w:val="es-CL"/>
        </w:rPr>
      </w:pPr>
      <w:r w:rsidRPr="00F80139">
        <w:rPr>
          <w:rFonts w:ascii="Cambria" w:hAnsi="Cambria"/>
          <w:lang w:val="es-CL"/>
        </w:rPr>
        <w:t xml:space="preserve">Acoso escolar </w:t>
      </w:r>
      <w:r w:rsidR="00247844" w:rsidRPr="00F80139">
        <w:rPr>
          <w:rFonts w:ascii="Cambria" w:hAnsi="Cambria"/>
          <w:lang w:val="es-CL"/>
        </w:rPr>
        <w:t>o Bullying</w:t>
      </w:r>
      <w:r w:rsidR="008628CE" w:rsidRPr="00F80139">
        <w:rPr>
          <w:rFonts w:ascii="Cambria" w:hAnsi="Cambria"/>
          <w:lang w:val="es-CL"/>
        </w:rPr>
        <w:t>.</w:t>
      </w:r>
    </w:p>
    <w:p w14:paraId="58461A80" w14:textId="3CF69104" w:rsidR="00E64706" w:rsidRPr="00F80139" w:rsidRDefault="00BE5E05" w:rsidP="00936AA6">
      <w:pPr>
        <w:pStyle w:val="Prrafodelista"/>
        <w:numPr>
          <w:ilvl w:val="0"/>
          <w:numId w:val="52"/>
        </w:numPr>
        <w:jc w:val="both"/>
        <w:rPr>
          <w:rFonts w:ascii="Cambria" w:hAnsi="Cambria"/>
          <w:lang w:val="es-CL"/>
        </w:rPr>
      </w:pPr>
      <w:r w:rsidRPr="00F80139">
        <w:rPr>
          <w:rFonts w:ascii="Cambria" w:hAnsi="Cambria"/>
          <w:lang w:val="es-CL"/>
        </w:rPr>
        <w:t>Robos</w:t>
      </w:r>
      <w:r w:rsidR="008628CE" w:rsidRPr="00F80139">
        <w:rPr>
          <w:rFonts w:ascii="Cambria" w:hAnsi="Cambria"/>
          <w:lang w:val="es-CL"/>
        </w:rPr>
        <w:t>.</w:t>
      </w:r>
      <w:r w:rsidR="00E64706" w:rsidRPr="00F80139">
        <w:rPr>
          <w:rFonts w:ascii="Cambria" w:hAnsi="Cambria"/>
          <w:lang w:val="es-CL"/>
        </w:rPr>
        <w:t xml:space="preserve"> </w:t>
      </w:r>
    </w:p>
    <w:p w14:paraId="579BBE9E" w14:textId="5A262576" w:rsidR="00C10B40" w:rsidRPr="00F80139" w:rsidRDefault="00C10B40" w:rsidP="00936AA6">
      <w:pPr>
        <w:pStyle w:val="Prrafodelista"/>
        <w:numPr>
          <w:ilvl w:val="0"/>
          <w:numId w:val="52"/>
        </w:numPr>
        <w:jc w:val="both"/>
        <w:rPr>
          <w:rFonts w:ascii="Cambria" w:hAnsi="Cambria"/>
          <w:lang w:val="es-CL"/>
        </w:rPr>
      </w:pPr>
      <w:r w:rsidRPr="00F80139">
        <w:rPr>
          <w:rFonts w:ascii="Cambria" w:hAnsi="Cambria"/>
          <w:lang w:val="es-CL"/>
        </w:rPr>
        <w:t>Conductas violentas con resultado de daño físico (Agresiones físicas directas) y/o Psíquico al miembro de la comunidad educativa</w:t>
      </w:r>
      <w:r w:rsidR="008628CE" w:rsidRPr="00F80139">
        <w:rPr>
          <w:rFonts w:ascii="Cambria" w:hAnsi="Cambria"/>
          <w:lang w:val="es-CL"/>
        </w:rPr>
        <w:t>.</w:t>
      </w:r>
    </w:p>
    <w:p w14:paraId="4CFA5EAC" w14:textId="73096F82" w:rsidR="00BE5E05" w:rsidRPr="00F80139" w:rsidRDefault="00994F20" w:rsidP="00936AA6">
      <w:pPr>
        <w:pStyle w:val="Prrafodelista"/>
        <w:numPr>
          <w:ilvl w:val="0"/>
          <w:numId w:val="52"/>
        </w:numPr>
        <w:jc w:val="both"/>
        <w:rPr>
          <w:rFonts w:ascii="Cambria" w:hAnsi="Cambria"/>
          <w:lang w:val="es-CL"/>
        </w:rPr>
      </w:pPr>
      <w:r w:rsidRPr="00F80139">
        <w:rPr>
          <w:rFonts w:ascii="Cambria" w:hAnsi="Cambria"/>
          <w:lang w:val="es-CL"/>
        </w:rPr>
        <w:t xml:space="preserve">Consumo Alcohol y Drogas. </w:t>
      </w:r>
    </w:p>
    <w:p w14:paraId="39A2EAB8" w14:textId="10ACE564" w:rsidR="00BE5E05" w:rsidRPr="00F80139" w:rsidRDefault="00BE5E05" w:rsidP="00936AA6">
      <w:pPr>
        <w:pStyle w:val="Prrafodelista"/>
        <w:numPr>
          <w:ilvl w:val="0"/>
          <w:numId w:val="52"/>
        </w:numPr>
        <w:jc w:val="both"/>
        <w:rPr>
          <w:rFonts w:ascii="Cambria" w:hAnsi="Cambria"/>
          <w:lang w:val="es-CL"/>
        </w:rPr>
      </w:pPr>
      <w:r w:rsidRPr="00F80139">
        <w:rPr>
          <w:rFonts w:ascii="Cambria" w:hAnsi="Cambria"/>
          <w:lang w:val="es-CL"/>
        </w:rPr>
        <w:t>Tráfico o microtráfico</w:t>
      </w:r>
      <w:r w:rsidR="008628CE" w:rsidRPr="00F80139">
        <w:rPr>
          <w:rFonts w:ascii="Cambria" w:hAnsi="Cambria"/>
          <w:lang w:val="es-CL"/>
        </w:rPr>
        <w:t>.</w:t>
      </w:r>
      <w:r w:rsidRPr="00F80139">
        <w:rPr>
          <w:rFonts w:ascii="Cambria" w:hAnsi="Cambria"/>
          <w:lang w:val="es-CL"/>
        </w:rPr>
        <w:t xml:space="preserve">  </w:t>
      </w:r>
    </w:p>
    <w:p w14:paraId="04E7AF46" w14:textId="53E8F6FB" w:rsidR="007B062B" w:rsidRPr="00F80139" w:rsidRDefault="00BE5E05" w:rsidP="00936AA6">
      <w:pPr>
        <w:pStyle w:val="Prrafodelista"/>
        <w:numPr>
          <w:ilvl w:val="0"/>
          <w:numId w:val="52"/>
        </w:numPr>
        <w:jc w:val="both"/>
        <w:rPr>
          <w:rFonts w:ascii="Cambria" w:hAnsi="Cambria"/>
          <w:lang w:val="es-CL"/>
        </w:rPr>
      </w:pPr>
      <w:r w:rsidRPr="00F80139">
        <w:rPr>
          <w:rFonts w:ascii="Cambria" w:hAnsi="Cambria"/>
          <w:lang w:val="es-CL"/>
        </w:rPr>
        <w:t xml:space="preserve">Porte o uso de </w:t>
      </w:r>
      <w:r w:rsidR="00ED5B68" w:rsidRPr="00F80139">
        <w:rPr>
          <w:rFonts w:ascii="Cambria" w:hAnsi="Cambria"/>
          <w:lang w:val="es-CL"/>
        </w:rPr>
        <w:t>armas</w:t>
      </w:r>
      <w:r w:rsidR="008628CE" w:rsidRPr="00F80139">
        <w:rPr>
          <w:rFonts w:ascii="Cambria" w:hAnsi="Cambria"/>
          <w:lang w:val="es-CL"/>
        </w:rPr>
        <w:t>.</w:t>
      </w:r>
    </w:p>
    <w:p w14:paraId="615FC531" w14:textId="3C24C6FA" w:rsidR="000F08CF" w:rsidRPr="00F80139" w:rsidRDefault="000F08CF" w:rsidP="000F08CF">
      <w:pPr>
        <w:jc w:val="both"/>
        <w:rPr>
          <w:rFonts w:ascii="Cambria" w:hAnsi="Cambria"/>
        </w:rPr>
      </w:pPr>
    </w:p>
    <w:p w14:paraId="30A7BD17" w14:textId="2C2C6AA3" w:rsidR="00CB5CE5" w:rsidRPr="00F80139" w:rsidRDefault="00CB5CE5" w:rsidP="006D12B9">
      <w:pPr>
        <w:pStyle w:val="Ttulo2"/>
        <w:rPr>
          <w:rFonts w:ascii="Cambria" w:hAnsi="Cambria"/>
        </w:rPr>
      </w:pPr>
      <w:bookmarkStart w:id="37" w:name="_Toc471226004"/>
      <w:r w:rsidRPr="00F80139">
        <w:rPr>
          <w:rFonts w:ascii="Cambria" w:hAnsi="Cambria"/>
          <w:u w:val="single"/>
        </w:rPr>
        <w:t xml:space="preserve">Artículo </w:t>
      </w:r>
      <w:r w:rsidR="00790592" w:rsidRPr="00F80139">
        <w:rPr>
          <w:rFonts w:ascii="Cambria" w:hAnsi="Cambria"/>
          <w:u w:val="single"/>
        </w:rPr>
        <w:t>31</w:t>
      </w:r>
      <w:r w:rsidRPr="00F80139">
        <w:rPr>
          <w:rFonts w:ascii="Cambria" w:hAnsi="Cambria"/>
          <w:u w:val="single"/>
        </w:rPr>
        <w:t>:</w:t>
      </w:r>
      <w:r w:rsidRPr="00F80139">
        <w:rPr>
          <w:rFonts w:ascii="Cambria" w:hAnsi="Cambria"/>
        </w:rPr>
        <w:t xml:space="preserve"> De la Consideración de Factores Agravantes o Atenuantes</w:t>
      </w:r>
      <w:bookmarkEnd w:id="37"/>
    </w:p>
    <w:p w14:paraId="2E0DE9CF" w14:textId="4B368469" w:rsidR="00CB5CE5" w:rsidRPr="00F80139" w:rsidRDefault="00AE6388" w:rsidP="00CB27BF">
      <w:pPr>
        <w:spacing w:after="0" w:line="240" w:lineRule="auto"/>
        <w:jc w:val="both"/>
        <w:rPr>
          <w:rFonts w:ascii="Cambria" w:hAnsi="Cambria"/>
        </w:rPr>
      </w:pPr>
      <w:r w:rsidRPr="00F80139">
        <w:rPr>
          <w:rFonts w:ascii="Cambria" w:hAnsi="Cambria"/>
        </w:rPr>
        <w:t xml:space="preserve">La Escuela </w:t>
      </w:r>
      <w:r w:rsidR="00A827FD" w:rsidRPr="00F80139">
        <w:rPr>
          <w:rFonts w:ascii="Cambria" w:hAnsi="Cambria"/>
        </w:rPr>
        <w:t>Cristal Chile</w:t>
      </w:r>
      <w:r w:rsidRPr="00F80139">
        <w:rPr>
          <w:rFonts w:ascii="Cambria" w:hAnsi="Cambria"/>
        </w:rPr>
        <w:t xml:space="preserve"> </w:t>
      </w:r>
      <w:r w:rsidR="00CB5CE5" w:rsidRPr="00F80139">
        <w:rPr>
          <w:rFonts w:ascii="Cambria" w:hAnsi="Cambria"/>
        </w:rPr>
        <w:t xml:space="preserve">al ejecutar una Medida </w:t>
      </w:r>
      <w:r w:rsidR="00F00A9A" w:rsidRPr="00F80139">
        <w:rPr>
          <w:rFonts w:ascii="Cambria" w:hAnsi="Cambria"/>
        </w:rPr>
        <w:t>Formativa y/o Medida Disciplinaria</w:t>
      </w:r>
      <w:r w:rsidR="00CB5CE5" w:rsidRPr="00F80139">
        <w:rPr>
          <w:rFonts w:ascii="Cambria" w:hAnsi="Cambria"/>
        </w:rPr>
        <w:t xml:space="preserve"> tendrá en consideración aquellos factor</w:t>
      </w:r>
      <w:r w:rsidR="007D2883" w:rsidRPr="00F80139">
        <w:rPr>
          <w:rFonts w:ascii="Cambria" w:hAnsi="Cambria"/>
        </w:rPr>
        <w:t xml:space="preserve">es que en cierta medida puedan influir en el actuar ante una falta. Para esto se consideran ciertos factores que actúan como atenuantes o agravantes de la misma, </w:t>
      </w:r>
      <w:r w:rsidR="00247844" w:rsidRPr="00F80139">
        <w:rPr>
          <w:rFonts w:ascii="Cambria" w:hAnsi="Cambria"/>
        </w:rPr>
        <w:t>como,</w:t>
      </w:r>
      <w:r w:rsidR="007D2883" w:rsidRPr="00F80139">
        <w:rPr>
          <w:rFonts w:ascii="Cambria" w:hAnsi="Cambria"/>
        </w:rPr>
        <w:t xml:space="preserve"> por ejemplo:</w:t>
      </w:r>
      <w:r w:rsidR="00CB5CE5" w:rsidRPr="00F80139">
        <w:rPr>
          <w:rFonts w:ascii="Cambria" w:hAnsi="Cambria"/>
        </w:rPr>
        <w:t xml:space="preserve"> la edad</w:t>
      </w:r>
      <w:r w:rsidR="007D2883" w:rsidRPr="00F80139">
        <w:rPr>
          <w:rFonts w:ascii="Cambria" w:hAnsi="Cambria"/>
        </w:rPr>
        <w:t xml:space="preserve"> de los involucrados</w:t>
      </w:r>
      <w:r w:rsidR="00CB5CE5" w:rsidRPr="00F80139">
        <w:rPr>
          <w:rFonts w:ascii="Cambria" w:hAnsi="Cambria"/>
        </w:rPr>
        <w:t xml:space="preserve">, el rol y la jerarquía de los involucrados, </w:t>
      </w:r>
      <w:r w:rsidR="007D2883" w:rsidRPr="00F80139">
        <w:rPr>
          <w:rFonts w:ascii="Cambria" w:hAnsi="Cambria"/>
        </w:rPr>
        <w:t>etc. Esto se debe a que puede ocurrir que varíe</w:t>
      </w:r>
      <w:r w:rsidR="00CB5CE5" w:rsidRPr="00F80139">
        <w:rPr>
          <w:rFonts w:ascii="Cambria" w:hAnsi="Cambria"/>
        </w:rPr>
        <w:t xml:space="preserve"> el nivel de responsabilidad que cada persona tiene sobre sus acciones: si se trata de un adulto o de una persona con jerarquía dentro de la institución escolar, ésta será mayor y, por el contrario, mientras menor edad tengan los involucrados, disminuye su autonomía y, por ende, su responsabilidad.</w:t>
      </w:r>
    </w:p>
    <w:p w14:paraId="66CF647E" w14:textId="77777777" w:rsidR="00822C60" w:rsidRPr="00F80139" w:rsidRDefault="00822C60" w:rsidP="00CB27BF">
      <w:pPr>
        <w:spacing w:after="0" w:line="240" w:lineRule="auto"/>
        <w:jc w:val="both"/>
        <w:rPr>
          <w:rFonts w:ascii="Cambria" w:hAnsi="Cambria"/>
        </w:rPr>
      </w:pPr>
    </w:p>
    <w:p w14:paraId="3D4F1BC0" w14:textId="2FAD0E53" w:rsidR="00CB5CE5" w:rsidRPr="00F80139" w:rsidRDefault="00CB5CE5" w:rsidP="00CB27BF">
      <w:pPr>
        <w:spacing w:after="0" w:line="240" w:lineRule="auto"/>
        <w:jc w:val="both"/>
        <w:rPr>
          <w:rFonts w:ascii="Cambria" w:hAnsi="Cambria"/>
        </w:rPr>
      </w:pPr>
      <w:r w:rsidRPr="00F80139">
        <w:rPr>
          <w:rFonts w:ascii="Cambria" w:hAnsi="Cambria"/>
        </w:rPr>
        <w:t>Por otra parte, es necesario conocer el contexto, la motivación y los intereses que rodean la aparición de la falta. Ejemplos: una agresión física debe evaluarse distinto si se trata de un acto en defensa propia o de un acto de discriminación; igualmente deben considerarse otras circunstancias, como la existencia de pr</w:t>
      </w:r>
      <w:r w:rsidR="00A827FD" w:rsidRPr="00F80139">
        <w:rPr>
          <w:rFonts w:ascii="Cambria" w:hAnsi="Cambria"/>
        </w:rPr>
        <w:t>oblemas familiares que afecten l</w:t>
      </w:r>
      <w:r w:rsidRPr="00F80139">
        <w:rPr>
          <w:rFonts w:ascii="Cambria" w:hAnsi="Cambria"/>
        </w:rPr>
        <w:t>a situación emocional de un niño o niña, las que pueden alterar su comportamiento. En tales casos, no se trata de ignorar o justificar una falta, sino de resignificarla de acuerdo con las circunstancias, poniéndola en contexto.</w:t>
      </w:r>
    </w:p>
    <w:p w14:paraId="1EE876C2" w14:textId="77777777" w:rsidR="009317D1" w:rsidRDefault="009317D1" w:rsidP="00CB27BF">
      <w:pPr>
        <w:spacing w:after="0" w:line="240" w:lineRule="auto"/>
        <w:jc w:val="both"/>
        <w:rPr>
          <w:rFonts w:ascii="Cambria" w:hAnsi="Cambria"/>
        </w:rPr>
      </w:pPr>
    </w:p>
    <w:p w14:paraId="4E8AB0BB" w14:textId="77777777" w:rsidR="00547668" w:rsidRDefault="00547668" w:rsidP="00CB27BF">
      <w:pPr>
        <w:spacing w:after="0" w:line="240" w:lineRule="auto"/>
        <w:jc w:val="both"/>
        <w:rPr>
          <w:rFonts w:ascii="Cambria" w:hAnsi="Cambria"/>
        </w:rPr>
      </w:pPr>
    </w:p>
    <w:p w14:paraId="68173A6E" w14:textId="77777777" w:rsidR="00547668" w:rsidRDefault="00547668" w:rsidP="00CB27BF">
      <w:pPr>
        <w:spacing w:after="0" w:line="240" w:lineRule="auto"/>
        <w:jc w:val="both"/>
        <w:rPr>
          <w:rFonts w:ascii="Cambria" w:hAnsi="Cambria"/>
        </w:rPr>
      </w:pPr>
    </w:p>
    <w:p w14:paraId="5E296DA5" w14:textId="77777777" w:rsidR="00547668" w:rsidRPr="00F80139" w:rsidRDefault="00547668" w:rsidP="00CB27BF">
      <w:pPr>
        <w:spacing w:after="0" w:line="240" w:lineRule="auto"/>
        <w:jc w:val="both"/>
        <w:rPr>
          <w:rFonts w:ascii="Cambria" w:hAnsi="Cambria"/>
        </w:rPr>
      </w:pPr>
    </w:p>
    <w:p w14:paraId="5720BA6E" w14:textId="77777777" w:rsidR="009317D1" w:rsidRPr="00F80139" w:rsidRDefault="009317D1" w:rsidP="00CB27BF">
      <w:pPr>
        <w:spacing w:after="0" w:line="240" w:lineRule="auto"/>
        <w:jc w:val="both"/>
        <w:rPr>
          <w:rFonts w:ascii="Cambria" w:hAnsi="Cambria"/>
        </w:rPr>
      </w:pPr>
      <w:r w:rsidRPr="00F80139">
        <w:rPr>
          <w:rFonts w:ascii="Cambria" w:hAnsi="Cambria"/>
        </w:rPr>
        <w:t xml:space="preserve">Para el establecimiento, se considerarán circunstancias atenuantes, entre otras: </w:t>
      </w:r>
    </w:p>
    <w:p w14:paraId="1D0B5F78" w14:textId="77777777" w:rsidR="00A827FD" w:rsidRPr="00F80139" w:rsidRDefault="00A827FD" w:rsidP="00CB27BF">
      <w:pPr>
        <w:spacing w:after="0" w:line="240" w:lineRule="auto"/>
        <w:jc w:val="both"/>
        <w:rPr>
          <w:rFonts w:ascii="Cambria" w:hAnsi="Cambria"/>
        </w:rPr>
      </w:pPr>
    </w:p>
    <w:p w14:paraId="1D9CF284" w14:textId="77777777" w:rsidR="009317D1" w:rsidRPr="00F80139" w:rsidRDefault="009317D1" w:rsidP="00936AA6">
      <w:pPr>
        <w:pStyle w:val="Prrafodelista"/>
        <w:numPr>
          <w:ilvl w:val="0"/>
          <w:numId w:val="21"/>
        </w:numPr>
        <w:jc w:val="both"/>
        <w:rPr>
          <w:rFonts w:ascii="Cambria" w:hAnsi="Cambria"/>
          <w:lang w:val="es-CL"/>
        </w:rPr>
      </w:pPr>
      <w:r w:rsidRPr="00F80139">
        <w:rPr>
          <w:rFonts w:ascii="Cambria" w:hAnsi="Cambria"/>
          <w:lang w:val="es-CL"/>
        </w:rPr>
        <w:t xml:space="preserve">El reconocimiento oportuno de la falta. </w:t>
      </w:r>
    </w:p>
    <w:p w14:paraId="291082A7" w14:textId="77777777" w:rsidR="009317D1" w:rsidRPr="00F80139" w:rsidRDefault="009317D1" w:rsidP="00936AA6">
      <w:pPr>
        <w:pStyle w:val="Prrafodelista"/>
        <w:numPr>
          <w:ilvl w:val="0"/>
          <w:numId w:val="21"/>
        </w:numPr>
        <w:jc w:val="both"/>
        <w:rPr>
          <w:rFonts w:ascii="Cambria" w:hAnsi="Cambria"/>
          <w:lang w:val="es-CL"/>
        </w:rPr>
      </w:pPr>
      <w:r w:rsidRPr="00F80139">
        <w:rPr>
          <w:rFonts w:ascii="Cambria" w:hAnsi="Cambria"/>
          <w:lang w:val="es-CL"/>
        </w:rPr>
        <w:t>El auténtico arrepentimiento.</w:t>
      </w:r>
    </w:p>
    <w:p w14:paraId="79710C31" w14:textId="77777777" w:rsidR="009317D1" w:rsidRPr="00F80139" w:rsidRDefault="009317D1" w:rsidP="00936AA6">
      <w:pPr>
        <w:pStyle w:val="Prrafodelista"/>
        <w:numPr>
          <w:ilvl w:val="0"/>
          <w:numId w:val="21"/>
        </w:numPr>
        <w:jc w:val="both"/>
        <w:rPr>
          <w:rFonts w:ascii="Cambria" w:hAnsi="Cambria"/>
          <w:lang w:val="es-CL"/>
        </w:rPr>
      </w:pPr>
      <w:r w:rsidRPr="00F80139">
        <w:rPr>
          <w:rFonts w:ascii="Cambria" w:hAnsi="Cambria"/>
          <w:lang w:val="es-CL"/>
        </w:rPr>
        <w:t>La reparación inmediata y/o espontánea del daño causado.</w:t>
      </w:r>
    </w:p>
    <w:p w14:paraId="00EDB79B" w14:textId="77777777" w:rsidR="009317D1" w:rsidRPr="00F80139" w:rsidRDefault="009317D1" w:rsidP="00936AA6">
      <w:pPr>
        <w:pStyle w:val="Prrafodelista"/>
        <w:numPr>
          <w:ilvl w:val="0"/>
          <w:numId w:val="21"/>
        </w:numPr>
        <w:jc w:val="both"/>
        <w:rPr>
          <w:rFonts w:ascii="Cambria" w:hAnsi="Cambria"/>
          <w:lang w:val="es-CL"/>
        </w:rPr>
      </w:pPr>
      <w:r w:rsidRPr="00F80139">
        <w:rPr>
          <w:rFonts w:ascii="Cambria" w:hAnsi="Cambria"/>
          <w:lang w:val="es-CL"/>
        </w:rPr>
        <w:t>La demostración de la imposibilidad de prever el daño.</w:t>
      </w:r>
    </w:p>
    <w:p w14:paraId="3AA955E7" w14:textId="77777777" w:rsidR="009317D1" w:rsidRPr="00F80139" w:rsidRDefault="009317D1" w:rsidP="00936AA6">
      <w:pPr>
        <w:pStyle w:val="Prrafodelista"/>
        <w:numPr>
          <w:ilvl w:val="0"/>
          <w:numId w:val="21"/>
        </w:numPr>
        <w:jc w:val="both"/>
        <w:rPr>
          <w:rFonts w:ascii="Cambria" w:hAnsi="Cambria"/>
          <w:lang w:val="es-CL"/>
        </w:rPr>
      </w:pPr>
      <w:r w:rsidRPr="00F80139">
        <w:rPr>
          <w:rFonts w:ascii="Cambria" w:hAnsi="Cambria"/>
          <w:lang w:val="es-CL"/>
        </w:rPr>
        <w:t>No haber transgredido las normas anteriormente.</w:t>
      </w:r>
    </w:p>
    <w:p w14:paraId="0D515949" w14:textId="77777777" w:rsidR="009317D1" w:rsidRPr="00F80139" w:rsidRDefault="009317D1" w:rsidP="00CB27BF">
      <w:pPr>
        <w:spacing w:after="0" w:line="240" w:lineRule="auto"/>
        <w:jc w:val="both"/>
        <w:rPr>
          <w:rFonts w:ascii="Cambria" w:hAnsi="Cambria"/>
        </w:rPr>
      </w:pPr>
    </w:p>
    <w:p w14:paraId="04DB06B6" w14:textId="77777777" w:rsidR="009317D1" w:rsidRPr="00F80139" w:rsidRDefault="009317D1" w:rsidP="00CB27BF">
      <w:pPr>
        <w:spacing w:after="0" w:line="240" w:lineRule="auto"/>
        <w:jc w:val="both"/>
        <w:rPr>
          <w:rFonts w:ascii="Cambria" w:hAnsi="Cambria"/>
        </w:rPr>
      </w:pPr>
      <w:r w:rsidRPr="00F80139">
        <w:rPr>
          <w:rFonts w:ascii="Cambria" w:hAnsi="Cambria"/>
        </w:rPr>
        <w:t xml:space="preserve">Para el establecimiento, se considerarán circunstancias agravantes, entre otras: </w:t>
      </w:r>
    </w:p>
    <w:p w14:paraId="585A45D9" w14:textId="77777777" w:rsidR="00A827FD" w:rsidRPr="00F80139" w:rsidRDefault="00A827FD" w:rsidP="00CB27BF">
      <w:pPr>
        <w:spacing w:after="0" w:line="240" w:lineRule="auto"/>
        <w:jc w:val="both"/>
        <w:rPr>
          <w:rFonts w:ascii="Cambria" w:hAnsi="Cambria"/>
        </w:rPr>
      </w:pPr>
    </w:p>
    <w:p w14:paraId="619D28A4" w14:textId="77777777" w:rsidR="009317D1" w:rsidRPr="00F80139" w:rsidRDefault="009317D1" w:rsidP="00936AA6">
      <w:pPr>
        <w:pStyle w:val="Prrafodelista"/>
        <w:numPr>
          <w:ilvl w:val="0"/>
          <w:numId w:val="23"/>
        </w:numPr>
        <w:jc w:val="both"/>
        <w:rPr>
          <w:rFonts w:ascii="Cambria" w:hAnsi="Cambria"/>
          <w:lang w:val="es-CL"/>
        </w:rPr>
      </w:pPr>
      <w:r w:rsidRPr="00F80139">
        <w:rPr>
          <w:rFonts w:ascii="Cambria" w:hAnsi="Cambria"/>
          <w:lang w:val="es-CL"/>
        </w:rPr>
        <w:t>La reiteración de la falta.</w:t>
      </w:r>
    </w:p>
    <w:p w14:paraId="652D0214" w14:textId="77777777" w:rsidR="009317D1" w:rsidRPr="00F80139" w:rsidRDefault="009317D1" w:rsidP="00936AA6">
      <w:pPr>
        <w:pStyle w:val="Prrafodelista"/>
        <w:numPr>
          <w:ilvl w:val="0"/>
          <w:numId w:val="22"/>
        </w:numPr>
        <w:jc w:val="both"/>
        <w:rPr>
          <w:rFonts w:ascii="Cambria" w:hAnsi="Cambria"/>
          <w:lang w:val="es-CL"/>
        </w:rPr>
      </w:pPr>
      <w:r w:rsidRPr="00F80139">
        <w:rPr>
          <w:rFonts w:ascii="Cambria" w:hAnsi="Cambria"/>
          <w:lang w:val="es-CL"/>
        </w:rPr>
        <w:t>El daño u ofensa a compañeros de menor edad o recién incorporados al Colegio.</w:t>
      </w:r>
    </w:p>
    <w:p w14:paraId="0AB5A5B1" w14:textId="77777777" w:rsidR="009317D1" w:rsidRPr="00F80139" w:rsidRDefault="009317D1" w:rsidP="00936AA6">
      <w:pPr>
        <w:pStyle w:val="Prrafodelista"/>
        <w:numPr>
          <w:ilvl w:val="0"/>
          <w:numId w:val="22"/>
        </w:numPr>
        <w:jc w:val="both"/>
        <w:rPr>
          <w:rFonts w:ascii="Cambria" w:hAnsi="Cambria"/>
          <w:lang w:val="es-CL"/>
        </w:rPr>
      </w:pPr>
      <w:r w:rsidRPr="00F80139">
        <w:rPr>
          <w:rFonts w:ascii="Cambria" w:hAnsi="Cambria"/>
          <w:lang w:val="es-CL"/>
        </w:rPr>
        <w:t>Las conductas (individuales o colectivas) que atenten contra el derecho a la no discriminación por razón de nacimiento, raza, sexo, convicciones políticas, morales o religiosas, así como por padecer discapacidad física o psíquica, o por cualquier otra condición personal o circunstancia social.</w:t>
      </w:r>
    </w:p>
    <w:p w14:paraId="75A22468" w14:textId="77777777" w:rsidR="009317D1" w:rsidRPr="00F80139" w:rsidRDefault="009317D1" w:rsidP="00936AA6">
      <w:pPr>
        <w:pStyle w:val="Prrafodelista"/>
        <w:numPr>
          <w:ilvl w:val="0"/>
          <w:numId w:val="22"/>
        </w:numPr>
        <w:jc w:val="both"/>
        <w:rPr>
          <w:rFonts w:ascii="Cambria" w:hAnsi="Cambria"/>
          <w:lang w:val="es-CL"/>
        </w:rPr>
      </w:pPr>
      <w:r w:rsidRPr="00F80139">
        <w:rPr>
          <w:rFonts w:ascii="Cambria" w:hAnsi="Cambria"/>
          <w:lang w:val="es-CL"/>
        </w:rPr>
        <w:t>Los actos realizados en grupo que atenten contra los derechos de cualquier miembro de la comunidad educativa.</w:t>
      </w:r>
    </w:p>
    <w:p w14:paraId="31BDB998" w14:textId="77777777" w:rsidR="00BC67C5" w:rsidRPr="00F80139" w:rsidRDefault="00BC67C5" w:rsidP="00BC67C5">
      <w:pPr>
        <w:pStyle w:val="Prrafodelista"/>
        <w:ind w:left="720"/>
        <w:jc w:val="both"/>
        <w:rPr>
          <w:rFonts w:ascii="Cambria" w:hAnsi="Cambria"/>
          <w:lang w:val="es-CL"/>
        </w:rPr>
      </w:pPr>
    </w:p>
    <w:p w14:paraId="13A121D6" w14:textId="77777777" w:rsidR="00781E66" w:rsidRPr="00F80139" w:rsidRDefault="00781E66" w:rsidP="00BC67C5">
      <w:pPr>
        <w:pStyle w:val="Prrafodelista"/>
        <w:ind w:left="720"/>
        <w:jc w:val="both"/>
        <w:rPr>
          <w:rFonts w:ascii="Cambria" w:hAnsi="Cambria"/>
          <w:lang w:val="es-CL"/>
        </w:rPr>
      </w:pPr>
    </w:p>
    <w:p w14:paraId="279BCD6C" w14:textId="77777777" w:rsidR="00781E66" w:rsidRPr="00F80139" w:rsidRDefault="00781E66" w:rsidP="00BC67C5">
      <w:pPr>
        <w:pStyle w:val="Prrafodelista"/>
        <w:ind w:left="720"/>
        <w:jc w:val="both"/>
        <w:rPr>
          <w:rFonts w:ascii="Cambria" w:hAnsi="Cambria"/>
          <w:lang w:val="es-CL"/>
        </w:rPr>
      </w:pPr>
    </w:p>
    <w:p w14:paraId="1F246CAF" w14:textId="77777777" w:rsidR="00781E66" w:rsidRPr="00F80139" w:rsidRDefault="00781E66" w:rsidP="00BC67C5">
      <w:pPr>
        <w:pStyle w:val="Prrafodelista"/>
        <w:ind w:left="720"/>
        <w:jc w:val="both"/>
        <w:rPr>
          <w:rFonts w:ascii="Cambria" w:hAnsi="Cambria"/>
          <w:lang w:val="es-CL"/>
        </w:rPr>
      </w:pPr>
    </w:p>
    <w:p w14:paraId="536A397F" w14:textId="77777777" w:rsidR="00781E66" w:rsidRPr="00F80139" w:rsidRDefault="00781E66" w:rsidP="00BC67C5">
      <w:pPr>
        <w:pStyle w:val="Prrafodelista"/>
        <w:ind w:left="720"/>
        <w:jc w:val="both"/>
        <w:rPr>
          <w:rFonts w:ascii="Cambria" w:hAnsi="Cambria"/>
          <w:lang w:val="es-CL"/>
        </w:rPr>
      </w:pPr>
    </w:p>
    <w:p w14:paraId="2D2C9D02" w14:textId="77777777" w:rsidR="00781E66" w:rsidRPr="00F80139" w:rsidRDefault="00781E66" w:rsidP="00BC67C5">
      <w:pPr>
        <w:pStyle w:val="Prrafodelista"/>
        <w:ind w:left="720"/>
        <w:jc w:val="both"/>
        <w:rPr>
          <w:rFonts w:ascii="Cambria" w:hAnsi="Cambria"/>
          <w:lang w:val="es-CL"/>
        </w:rPr>
      </w:pPr>
    </w:p>
    <w:p w14:paraId="23902C0C" w14:textId="77777777" w:rsidR="00781E66" w:rsidRPr="00F80139" w:rsidRDefault="00781E66" w:rsidP="00BC67C5">
      <w:pPr>
        <w:pStyle w:val="Prrafodelista"/>
        <w:ind w:left="720"/>
        <w:jc w:val="both"/>
        <w:rPr>
          <w:rFonts w:ascii="Cambria" w:hAnsi="Cambria"/>
          <w:lang w:val="es-CL"/>
        </w:rPr>
      </w:pPr>
    </w:p>
    <w:p w14:paraId="6CF6856C" w14:textId="77777777" w:rsidR="00781E66" w:rsidRPr="00F80139" w:rsidRDefault="00781E66" w:rsidP="00BC67C5">
      <w:pPr>
        <w:pStyle w:val="Prrafodelista"/>
        <w:ind w:left="720"/>
        <w:jc w:val="both"/>
        <w:rPr>
          <w:rFonts w:ascii="Cambria" w:hAnsi="Cambria"/>
          <w:lang w:val="es-CL"/>
        </w:rPr>
      </w:pPr>
    </w:p>
    <w:p w14:paraId="486981DC" w14:textId="77777777" w:rsidR="00781E66" w:rsidRPr="00F80139" w:rsidRDefault="00781E66" w:rsidP="00BC67C5">
      <w:pPr>
        <w:pStyle w:val="Prrafodelista"/>
        <w:ind w:left="720"/>
        <w:jc w:val="both"/>
        <w:rPr>
          <w:rFonts w:ascii="Cambria" w:hAnsi="Cambria"/>
          <w:lang w:val="es-CL"/>
        </w:rPr>
      </w:pPr>
    </w:p>
    <w:p w14:paraId="12A7B80E" w14:textId="77777777" w:rsidR="00781E66" w:rsidRPr="00F80139" w:rsidRDefault="00781E66" w:rsidP="00BC67C5">
      <w:pPr>
        <w:pStyle w:val="Prrafodelista"/>
        <w:ind w:left="720"/>
        <w:jc w:val="both"/>
        <w:rPr>
          <w:rFonts w:ascii="Cambria" w:hAnsi="Cambria"/>
          <w:lang w:val="es-CL"/>
        </w:rPr>
      </w:pPr>
    </w:p>
    <w:p w14:paraId="474CB07A" w14:textId="77777777" w:rsidR="00781E66" w:rsidRPr="00F80139" w:rsidRDefault="00781E66" w:rsidP="00BC67C5">
      <w:pPr>
        <w:pStyle w:val="Prrafodelista"/>
        <w:ind w:left="720"/>
        <w:jc w:val="both"/>
        <w:rPr>
          <w:rFonts w:ascii="Cambria" w:hAnsi="Cambria"/>
          <w:lang w:val="es-CL"/>
        </w:rPr>
      </w:pPr>
    </w:p>
    <w:p w14:paraId="641B056B" w14:textId="77777777" w:rsidR="00781E66" w:rsidRPr="00F80139" w:rsidRDefault="00781E66" w:rsidP="00BC67C5">
      <w:pPr>
        <w:pStyle w:val="Prrafodelista"/>
        <w:ind w:left="720"/>
        <w:jc w:val="both"/>
        <w:rPr>
          <w:rFonts w:ascii="Cambria" w:hAnsi="Cambria"/>
          <w:lang w:val="es-CL"/>
        </w:rPr>
      </w:pPr>
    </w:p>
    <w:p w14:paraId="7BABD68C" w14:textId="77777777" w:rsidR="00781E66" w:rsidRPr="00F80139" w:rsidRDefault="00781E66" w:rsidP="00BC67C5">
      <w:pPr>
        <w:pStyle w:val="Prrafodelista"/>
        <w:ind w:left="720"/>
        <w:jc w:val="both"/>
        <w:rPr>
          <w:rFonts w:ascii="Cambria" w:hAnsi="Cambria"/>
          <w:lang w:val="es-CL"/>
        </w:rPr>
      </w:pPr>
    </w:p>
    <w:p w14:paraId="0A52C2A8" w14:textId="77777777" w:rsidR="00781E66" w:rsidRPr="00F80139" w:rsidRDefault="00781E66" w:rsidP="00BC67C5">
      <w:pPr>
        <w:pStyle w:val="Prrafodelista"/>
        <w:ind w:left="720"/>
        <w:jc w:val="both"/>
        <w:rPr>
          <w:rFonts w:ascii="Cambria" w:hAnsi="Cambria"/>
          <w:lang w:val="es-CL"/>
        </w:rPr>
      </w:pPr>
    </w:p>
    <w:p w14:paraId="24025C02" w14:textId="77777777" w:rsidR="00781E66" w:rsidRPr="00F80139" w:rsidRDefault="00781E66" w:rsidP="00BC67C5">
      <w:pPr>
        <w:pStyle w:val="Prrafodelista"/>
        <w:ind w:left="720"/>
        <w:jc w:val="both"/>
        <w:rPr>
          <w:rFonts w:ascii="Cambria" w:hAnsi="Cambria"/>
          <w:lang w:val="es-CL"/>
        </w:rPr>
      </w:pPr>
    </w:p>
    <w:p w14:paraId="09907C51" w14:textId="77777777" w:rsidR="00781E66" w:rsidRPr="00F80139" w:rsidRDefault="00781E66" w:rsidP="00BC67C5">
      <w:pPr>
        <w:pStyle w:val="Prrafodelista"/>
        <w:ind w:left="720"/>
        <w:jc w:val="both"/>
        <w:rPr>
          <w:rFonts w:ascii="Cambria" w:hAnsi="Cambria"/>
          <w:lang w:val="es-CL"/>
        </w:rPr>
      </w:pPr>
    </w:p>
    <w:p w14:paraId="06FDDCC3" w14:textId="77777777" w:rsidR="00781E66" w:rsidRPr="00F80139" w:rsidRDefault="00781E66" w:rsidP="00BC67C5">
      <w:pPr>
        <w:pStyle w:val="Prrafodelista"/>
        <w:ind w:left="720"/>
        <w:jc w:val="both"/>
        <w:rPr>
          <w:rFonts w:ascii="Cambria" w:hAnsi="Cambria"/>
          <w:lang w:val="es-CL"/>
        </w:rPr>
      </w:pPr>
    </w:p>
    <w:p w14:paraId="540AD432" w14:textId="77777777" w:rsidR="00781E66" w:rsidRPr="00F80139" w:rsidRDefault="00781E66" w:rsidP="00BC67C5">
      <w:pPr>
        <w:pStyle w:val="Prrafodelista"/>
        <w:ind w:left="720"/>
        <w:jc w:val="both"/>
        <w:rPr>
          <w:rFonts w:ascii="Cambria" w:hAnsi="Cambria"/>
          <w:lang w:val="es-CL"/>
        </w:rPr>
      </w:pPr>
    </w:p>
    <w:p w14:paraId="3E7B5436" w14:textId="77777777" w:rsidR="00781E66" w:rsidRPr="00F80139" w:rsidRDefault="00781E66" w:rsidP="00BC67C5">
      <w:pPr>
        <w:pStyle w:val="Prrafodelista"/>
        <w:ind w:left="720"/>
        <w:jc w:val="both"/>
        <w:rPr>
          <w:rFonts w:ascii="Cambria" w:hAnsi="Cambria"/>
          <w:lang w:val="es-CL"/>
        </w:rPr>
      </w:pPr>
    </w:p>
    <w:p w14:paraId="1C5A717D" w14:textId="77777777" w:rsidR="00781E66" w:rsidRPr="00F80139" w:rsidRDefault="00781E66" w:rsidP="00BC67C5">
      <w:pPr>
        <w:pStyle w:val="Prrafodelista"/>
        <w:ind w:left="720"/>
        <w:jc w:val="both"/>
        <w:rPr>
          <w:rFonts w:ascii="Cambria" w:hAnsi="Cambria"/>
          <w:lang w:val="es-CL"/>
        </w:rPr>
      </w:pPr>
    </w:p>
    <w:p w14:paraId="54C08207" w14:textId="77777777" w:rsidR="00781E66" w:rsidRPr="00F80139" w:rsidRDefault="00781E66" w:rsidP="00BC67C5">
      <w:pPr>
        <w:pStyle w:val="Prrafodelista"/>
        <w:ind w:left="720"/>
        <w:jc w:val="both"/>
        <w:rPr>
          <w:rFonts w:ascii="Cambria" w:hAnsi="Cambria"/>
          <w:lang w:val="es-CL"/>
        </w:rPr>
      </w:pPr>
    </w:p>
    <w:p w14:paraId="78493A87" w14:textId="77777777" w:rsidR="00781E66" w:rsidRPr="00F80139" w:rsidRDefault="00781E66" w:rsidP="00BC67C5">
      <w:pPr>
        <w:pStyle w:val="Prrafodelista"/>
        <w:ind w:left="720"/>
        <w:jc w:val="both"/>
        <w:rPr>
          <w:rFonts w:ascii="Cambria" w:hAnsi="Cambria"/>
          <w:lang w:val="es-CL"/>
        </w:rPr>
      </w:pPr>
    </w:p>
    <w:p w14:paraId="2C575424" w14:textId="77777777" w:rsidR="00781E66" w:rsidRPr="00F80139" w:rsidRDefault="00781E66" w:rsidP="00BC67C5">
      <w:pPr>
        <w:pStyle w:val="Prrafodelista"/>
        <w:ind w:left="720"/>
        <w:jc w:val="both"/>
        <w:rPr>
          <w:rFonts w:ascii="Cambria" w:hAnsi="Cambria"/>
          <w:lang w:val="es-CL"/>
        </w:rPr>
      </w:pPr>
    </w:p>
    <w:p w14:paraId="2D43AFBD" w14:textId="77777777" w:rsidR="00781E66" w:rsidRPr="00F80139" w:rsidRDefault="00781E66" w:rsidP="00BC67C5">
      <w:pPr>
        <w:pStyle w:val="Prrafodelista"/>
        <w:ind w:left="720"/>
        <w:jc w:val="both"/>
        <w:rPr>
          <w:rFonts w:ascii="Cambria" w:hAnsi="Cambria"/>
          <w:lang w:val="es-CL"/>
        </w:rPr>
      </w:pPr>
    </w:p>
    <w:p w14:paraId="18B9A427" w14:textId="77777777" w:rsidR="00781E66" w:rsidRPr="00F80139" w:rsidRDefault="00781E66" w:rsidP="00BC67C5">
      <w:pPr>
        <w:pStyle w:val="Prrafodelista"/>
        <w:ind w:left="720"/>
        <w:jc w:val="both"/>
        <w:rPr>
          <w:rFonts w:ascii="Cambria" w:hAnsi="Cambria"/>
          <w:lang w:val="es-CL"/>
        </w:rPr>
      </w:pPr>
    </w:p>
    <w:p w14:paraId="24DB3261" w14:textId="0662873D" w:rsidR="00781E66" w:rsidRPr="00F80139" w:rsidRDefault="00781E66" w:rsidP="00BC67C5">
      <w:pPr>
        <w:pStyle w:val="Prrafodelista"/>
        <w:ind w:left="720"/>
        <w:jc w:val="both"/>
        <w:rPr>
          <w:rFonts w:ascii="Cambria" w:hAnsi="Cambria"/>
          <w:lang w:val="es-CL"/>
        </w:rPr>
      </w:pPr>
    </w:p>
    <w:p w14:paraId="0CEAD5AD" w14:textId="3A179805" w:rsidR="005D10CB" w:rsidRPr="00F80139" w:rsidRDefault="005D10CB" w:rsidP="00BC67C5">
      <w:pPr>
        <w:pStyle w:val="Prrafodelista"/>
        <w:ind w:left="720"/>
        <w:jc w:val="both"/>
        <w:rPr>
          <w:rFonts w:ascii="Cambria" w:hAnsi="Cambria"/>
          <w:lang w:val="es-CL"/>
        </w:rPr>
      </w:pPr>
    </w:p>
    <w:p w14:paraId="362FD2A1" w14:textId="7AFCB330" w:rsidR="005D10CB" w:rsidRPr="00F80139" w:rsidRDefault="005D10CB" w:rsidP="00BC67C5">
      <w:pPr>
        <w:pStyle w:val="Prrafodelista"/>
        <w:ind w:left="720"/>
        <w:jc w:val="both"/>
        <w:rPr>
          <w:rFonts w:ascii="Cambria" w:hAnsi="Cambria"/>
          <w:lang w:val="es-CL"/>
        </w:rPr>
      </w:pPr>
    </w:p>
    <w:p w14:paraId="4B732D8D" w14:textId="2399FE0D" w:rsidR="005D10CB" w:rsidRPr="00F80139" w:rsidRDefault="005D10CB" w:rsidP="00BC67C5">
      <w:pPr>
        <w:pStyle w:val="Prrafodelista"/>
        <w:ind w:left="720"/>
        <w:jc w:val="both"/>
        <w:rPr>
          <w:rFonts w:ascii="Cambria" w:hAnsi="Cambria"/>
          <w:lang w:val="es-CL"/>
        </w:rPr>
      </w:pPr>
    </w:p>
    <w:p w14:paraId="65B3FC4E" w14:textId="7040C2C8" w:rsidR="005D10CB" w:rsidRPr="00F80139" w:rsidRDefault="005D10CB" w:rsidP="00BC67C5">
      <w:pPr>
        <w:pStyle w:val="Prrafodelista"/>
        <w:ind w:left="720"/>
        <w:jc w:val="both"/>
        <w:rPr>
          <w:rFonts w:ascii="Cambria" w:hAnsi="Cambria"/>
          <w:lang w:val="es-CL"/>
        </w:rPr>
      </w:pPr>
    </w:p>
    <w:p w14:paraId="5685BF94" w14:textId="77777777" w:rsidR="00BC67C5" w:rsidRPr="00F80139" w:rsidRDefault="00BC67C5" w:rsidP="00884D33">
      <w:pPr>
        <w:jc w:val="both"/>
        <w:rPr>
          <w:rFonts w:ascii="Cambria" w:hAnsi="Cambria"/>
        </w:rPr>
      </w:pPr>
    </w:p>
    <w:p w14:paraId="5174C81F" w14:textId="1E76F9F2" w:rsidR="00A546AB" w:rsidRPr="00F80139" w:rsidRDefault="00FE7C05" w:rsidP="00781E66">
      <w:pPr>
        <w:pStyle w:val="Ttulo1"/>
        <w:pBdr>
          <w:top w:val="single" w:sz="4" w:space="1" w:color="auto"/>
          <w:left w:val="single" w:sz="4" w:space="4" w:color="auto"/>
          <w:bottom w:val="single" w:sz="4" w:space="1" w:color="auto"/>
          <w:right w:val="single" w:sz="4" w:space="4" w:color="auto"/>
        </w:pBdr>
        <w:rPr>
          <w:rFonts w:ascii="Cambria" w:hAnsi="Cambria"/>
          <w:lang w:val="es-CL"/>
        </w:rPr>
      </w:pPr>
      <w:bookmarkStart w:id="38" w:name="_Toc471226005"/>
      <w:r w:rsidRPr="00F80139">
        <w:rPr>
          <w:rFonts w:ascii="Cambria" w:hAnsi="Cambria"/>
          <w:lang w:val="es-CL"/>
        </w:rPr>
        <w:lastRenderedPageBreak/>
        <w:t xml:space="preserve">TITULO </w:t>
      </w:r>
      <w:r w:rsidR="00A615CF" w:rsidRPr="00F80139">
        <w:rPr>
          <w:rFonts w:ascii="Cambria" w:hAnsi="Cambria"/>
          <w:lang w:val="es-CL"/>
        </w:rPr>
        <w:t>VI</w:t>
      </w:r>
      <w:r w:rsidR="00A71A19" w:rsidRPr="00F80139">
        <w:rPr>
          <w:rFonts w:ascii="Cambria" w:hAnsi="Cambria"/>
          <w:lang w:val="es-CL"/>
        </w:rPr>
        <w:t xml:space="preserve">: MEDIDAS </w:t>
      </w:r>
      <w:r w:rsidR="00C52B15" w:rsidRPr="00F80139">
        <w:rPr>
          <w:rFonts w:ascii="Cambria" w:hAnsi="Cambria"/>
          <w:lang w:val="es-CL"/>
        </w:rPr>
        <w:t>FORMATIVAS Y MEDIDAS DISCIPLINARIAS</w:t>
      </w:r>
      <w:r w:rsidR="00A71A19" w:rsidRPr="00F80139">
        <w:rPr>
          <w:rFonts w:ascii="Cambria" w:hAnsi="Cambria"/>
          <w:lang w:val="es-CL"/>
        </w:rPr>
        <w:t xml:space="preserve"> </w:t>
      </w:r>
      <w:r w:rsidR="00A615CF" w:rsidRPr="00F80139">
        <w:rPr>
          <w:rFonts w:ascii="Cambria" w:hAnsi="Cambria"/>
          <w:lang w:val="es-CL"/>
        </w:rPr>
        <w:t>FRENTE A LAS FALTAS</w:t>
      </w:r>
      <w:bookmarkEnd w:id="38"/>
    </w:p>
    <w:p w14:paraId="082E33B1" w14:textId="77777777" w:rsidR="00FE7C05" w:rsidRPr="00F80139" w:rsidRDefault="00FE7C05" w:rsidP="00781E6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u w:val="single"/>
        </w:rPr>
      </w:pPr>
    </w:p>
    <w:p w14:paraId="0A26F567" w14:textId="77777777" w:rsidR="00781E66" w:rsidRPr="00F80139" w:rsidRDefault="00781E66" w:rsidP="006D12B9">
      <w:pPr>
        <w:pStyle w:val="Ttulo2"/>
        <w:rPr>
          <w:rFonts w:ascii="Cambria" w:hAnsi="Cambria"/>
          <w:u w:val="single"/>
        </w:rPr>
      </w:pPr>
    </w:p>
    <w:p w14:paraId="6F81CC63" w14:textId="070E5BFE" w:rsidR="00A71A19" w:rsidRPr="00F80139" w:rsidRDefault="00790592" w:rsidP="006D12B9">
      <w:pPr>
        <w:pStyle w:val="Ttulo2"/>
        <w:rPr>
          <w:rFonts w:ascii="Cambria" w:hAnsi="Cambria"/>
        </w:rPr>
      </w:pPr>
      <w:bookmarkStart w:id="39" w:name="_Toc471226006"/>
      <w:r w:rsidRPr="00F80139">
        <w:rPr>
          <w:rFonts w:ascii="Cambria" w:hAnsi="Cambria"/>
          <w:u w:val="single"/>
        </w:rPr>
        <w:t>Artículo 32</w:t>
      </w:r>
      <w:r w:rsidR="00A71A19" w:rsidRPr="00F80139">
        <w:rPr>
          <w:rFonts w:ascii="Cambria" w:hAnsi="Cambria"/>
          <w:u w:val="single"/>
        </w:rPr>
        <w:t>:</w:t>
      </w:r>
      <w:r w:rsidR="003418C4" w:rsidRPr="00F80139">
        <w:rPr>
          <w:rFonts w:ascii="Cambria" w:hAnsi="Cambria"/>
        </w:rPr>
        <w:t xml:space="preserve"> De las Medidas</w:t>
      </w:r>
      <w:r w:rsidR="000044F0" w:rsidRPr="00F80139">
        <w:rPr>
          <w:rFonts w:ascii="Cambria" w:hAnsi="Cambria"/>
        </w:rPr>
        <w:t xml:space="preserve"> </w:t>
      </w:r>
      <w:r w:rsidR="00884D33" w:rsidRPr="00F80139">
        <w:rPr>
          <w:rFonts w:ascii="Cambria" w:hAnsi="Cambria"/>
        </w:rPr>
        <w:t xml:space="preserve">Formativas </w:t>
      </w:r>
      <w:r w:rsidR="008755F5" w:rsidRPr="00F80139">
        <w:rPr>
          <w:rFonts w:ascii="Cambria" w:hAnsi="Cambria"/>
        </w:rPr>
        <w:t xml:space="preserve">para los </w:t>
      </w:r>
      <w:r w:rsidR="005657B5" w:rsidRPr="00F80139">
        <w:rPr>
          <w:rFonts w:ascii="Cambria" w:hAnsi="Cambria"/>
        </w:rPr>
        <w:t xml:space="preserve">y las </w:t>
      </w:r>
      <w:r w:rsidR="008755F5" w:rsidRPr="00F80139">
        <w:rPr>
          <w:rFonts w:ascii="Cambria" w:hAnsi="Cambria"/>
        </w:rPr>
        <w:t>Estudiantes</w:t>
      </w:r>
      <w:bookmarkEnd w:id="39"/>
      <w:r w:rsidR="008755F5" w:rsidRPr="00F80139">
        <w:rPr>
          <w:rFonts w:ascii="Cambria" w:hAnsi="Cambria"/>
        </w:rPr>
        <w:t xml:space="preserve"> </w:t>
      </w:r>
    </w:p>
    <w:p w14:paraId="36F563A4" w14:textId="6FB1AFE5" w:rsidR="00790592" w:rsidRPr="00F80139" w:rsidRDefault="00790592" w:rsidP="00CB27BF">
      <w:pPr>
        <w:spacing w:after="0" w:line="240" w:lineRule="auto"/>
        <w:jc w:val="both"/>
        <w:rPr>
          <w:rFonts w:ascii="Cambria" w:hAnsi="Cambria"/>
        </w:rPr>
      </w:pPr>
      <w:r w:rsidRPr="00F80139">
        <w:rPr>
          <w:rFonts w:ascii="Cambria" w:hAnsi="Cambria"/>
        </w:rPr>
        <w:t xml:space="preserve">La medida </w:t>
      </w:r>
      <w:r w:rsidR="008755F5" w:rsidRPr="00F80139">
        <w:rPr>
          <w:rFonts w:ascii="Cambria" w:hAnsi="Cambria"/>
        </w:rPr>
        <w:t xml:space="preserve">formativa </w:t>
      </w:r>
      <w:r w:rsidRPr="00F80139">
        <w:rPr>
          <w:rFonts w:ascii="Cambria" w:hAnsi="Cambria"/>
        </w:rPr>
        <w:t xml:space="preserve">es considerada como una alternativa a la sanción, es decir es una oportunidad que se le otorga </w:t>
      </w:r>
      <w:r w:rsidR="00A827FD" w:rsidRPr="00F80139">
        <w:rPr>
          <w:rFonts w:ascii="Cambria" w:hAnsi="Cambria"/>
        </w:rPr>
        <w:t xml:space="preserve">él o la estudiante </w:t>
      </w:r>
      <w:r w:rsidRPr="00F80139">
        <w:rPr>
          <w:rFonts w:ascii="Cambria" w:hAnsi="Cambria"/>
        </w:rPr>
        <w:t>para evitar que sea sancionado. Esta oportunidad es única frente a la comisión de la falta y de no c</w:t>
      </w:r>
      <w:r w:rsidR="00E638B3" w:rsidRPr="00F80139">
        <w:rPr>
          <w:rFonts w:ascii="Cambria" w:hAnsi="Cambria"/>
        </w:rPr>
        <w:t>umplirla se hará efectiva la medida disciplinaria</w:t>
      </w:r>
      <w:r w:rsidRPr="00F80139">
        <w:rPr>
          <w:rFonts w:ascii="Cambria" w:hAnsi="Cambria"/>
        </w:rPr>
        <w:t xml:space="preserve"> que era aplicable a dicha falta. </w:t>
      </w:r>
    </w:p>
    <w:p w14:paraId="7B276506" w14:textId="77777777" w:rsidR="00790592" w:rsidRPr="00F80139" w:rsidRDefault="00790592" w:rsidP="00CB27BF">
      <w:pPr>
        <w:spacing w:after="0" w:line="240" w:lineRule="auto"/>
        <w:jc w:val="both"/>
        <w:rPr>
          <w:rFonts w:ascii="Cambria" w:hAnsi="Cambria"/>
        </w:rPr>
      </w:pPr>
    </w:p>
    <w:p w14:paraId="618AEFEB" w14:textId="5B013E73" w:rsidR="00A71A19" w:rsidRPr="00F80139" w:rsidRDefault="00790592" w:rsidP="00CB27BF">
      <w:pPr>
        <w:spacing w:after="0" w:line="240" w:lineRule="auto"/>
        <w:jc w:val="both"/>
        <w:rPr>
          <w:rFonts w:ascii="Cambria" w:hAnsi="Cambria"/>
        </w:rPr>
      </w:pPr>
      <w:r w:rsidRPr="00F80139">
        <w:rPr>
          <w:rFonts w:ascii="Cambria" w:hAnsi="Cambria"/>
        </w:rPr>
        <w:t xml:space="preserve">Las medidas son aplicables a las faltas leves y graves </w:t>
      </w:r>
      <w:r w:rsidR="005D10CB" w:rsidRPr="00F80139">
        <w:rPr>
          <w:rFonts w:ascii="Cambria" w:hAnsi="Cambria"/>
        </w:rPr>
        <w:t>y gravísimas</w:t>
      </w:r>
      <w:r w:rsidRPr="00F80139">
        <w:rPr>
          <w:rFonts w:ascii="Cambria" w:hAnsi="Cambria"/>
        </w:rPr>
        <w:t xml:space="preserve">. </w:t>
      </w:r>
      <w:r w:rsidR="00A71A19" w:rsidRPr="00F80139">
        <w:rPr>
          <w:rFonts w:ascii="Cambria" w:hAnsi="Cambria"/>
        </w:rPr>
        <w:t xml:space="preserve">Se podrá aplicar a quien </w:t>
      </w:r>
      <w:r w:rsidR="00A71A19" w:rsidRPr="00F54403">
        <w:rPr>
          <w:rFonts w:ascii="Cambria" w:hAnsi="Cambria"/>
        </w:rPr>
        <w:t xml:space="preserve">incurra en faltas reglamentarias una o más de las siguientes </w:t>
      </w:r>
      <w:r w:rsidR="008755F5" w:rsidRPr="00F54403">
        <w:rPr>
          <w:rFonts w:ascii="Cambria" w:hAnsi="Cambria"/>
        </w:rPr>
        <w:t>medidas</w:t>
      </w:r>
      <w:r w:rsidR="007745D5" w:rsidRPr="00F54403">
        <w:rPr>
          <w:rFonts w:ascii="Cambria" w:hAnsi="Cambria"/>
        </w:rPr>
        <w:t>, cautelando los principios de proporcionalidad y gradualidad de las faltas</w:t>
      </w:r>
      <w:r w:rsidR="00A71A19" w:rsidRPr="00F54403">
        <w:rPr>
          <w:rFonts w:ascii="Cambria" w:hAnsi="Cambria"/>
        </w:rPr>
        <w:t>:</w:t>
      </w:r>
    </w:p>
    <w:p w14:paraId="2A22F140" w14:textId="77777777" w:rsidR="00CD4BAB" w:rsidRPr="00F80139" w:rsidRDefault="00CD4BAB" w:rsidP="00CB27BF">
      <w:pPr>
        <w:spacing w:after="0" w:line="240" w:lineRule="auto"/>
        <w:jc w:val="both"/>
        <w:rPr>
          <w:rFonts w:ascii="Cambria" w:hAnsi="Cambria"/>
        </w:rPr>
      </w:pPr>
    </w:p>
    <w:p w14:paraId="33A34B7D" w14:textId="77777777" w:rsidR="00547668" w:rsidRDefault="008F6987" w:rsidP="00936AA6">
      <w:pPr>
        <w:pStyle w:val="Prrafodelista"/>
        <w:numPr>
          <w:ilvl w:val="0"/>
          <w:numId w:val="63"/>
        </w:numPr>
        <w:jc w:val="both"/>
        <w:rPr>
          <w:rFonts w:ascii="Cambria" w:hAnsi="Cambria"/>
          <w:lang w:val="es-CL"/>
        </w:rPr>
      </w:pPr>
      <w:r w:rsidRPr="00F80139">
        <w:rPr>
          <w:rFonts w:ascii="Cambria" w:hAnsi="Cambria"/>
          <w:b/>
          <w:u w:val="single"/>
          <w:lang w:val="es-CL"/>
        </w:rPr>
        <w:t>Medidas Pedagógicas:</w:t>
      </w:r>
      <w:r w:rsidRPr="00F80139">
        <w:rPr>
          <w:rFonts w:ascii="Cambria" w:hAnsi="Cambria"/>
          <w:lang w:val="es-CL"/>
        </w:rPr>
        <w:t xml:space="preserve"> Son acciones diseñadas y ejecutadas por el equipo de convivencia en conjunto con los docentes y cuya finalidad es la de entregar herramientas de forma directa e </w:t>
      </w:r>
      <w:r w:rsidR="00F9133A" w:rsidRPr="00F80139">
        <w:rPr>
          <w:rFonts w:ascii="Cambria" w:hAnsi="Cambria"/>
          <w:lang w:val="es-CL"/>
        </w:rPr>
        <w:t>indirecta</w:t>
      </w:r>
      <w:r w:rsidRPr="00F80139">
        <w:rPr>
          <w:rFonts w:ascii="Cambria" w:hAnsi="Cambria"/>
          <w:lang w:val="es-CL"/>
        </w:rPr>
        <w:t xml:space="preserve"> a los</w:t>
      </w:r>
      <w:r w:rsidR="00BF5FF5" w:rsidRPr="00F80139">
        <w:rPr>
          <w:rFonts w:ascii="Cambria" w:hAnsi="Cambria"/>
          <w:lang w:val="es-CL"/>
        </w:rPr>
        <w:t xml:space="preserve"> y las </w:t>
      </w:r>
      <w:r w:rsidR="00A827FD" w:rsidRPr="00F80139">
        <w:rPr>
          <w:rFonts w:ascii="Cambria" w:hAnsi="Cambria"/>
          <w:lang w:val="es-CL"/>
        </w:rPr>
        <w:t>estudiantes</w:t>
      </w:r>
      <w:r w:rsidR="00F9133A" w:rsidRPr="00F80139">
        <w:rPr>
          <w:rFonts w:ascii="Cambria" w:hAnsi="Cambria"/>
          <w:lang w:val="es-CL"/>
        </w:rPr>
        <w:t>,</w:t>
      </w:r>
      <w:r w:rsidRPr="00F80139">
        <w:rPr>
          <w:rFonts w:ascii="Cambria" w:hAnsi="Cambria"/>
          <w:lang w:val="es-CL"/>
        </w:rPr>
        <w:t xml:space="preserve"> para que ellos puedan mejorar sus comportamientos futuros </w:t>
      </w:r>
      <w:r w:rsidR="00F9133A" w:rsidRPr="00F80139">
        <w:rPr>
          <w:rFonts w:ascii="Cambria" w:hAnsi="Cambria"/>
          <w:lang w:val="es-CL"/>
        </w:rPr>
        <w:t>y así disminuir</w:t>
      </w:r>
      <w:r w:rsidRPr="00F80139">
        <w:rPr>
          <w:rFonts w:ascii="Cambria" w:hAnsi="Cambria"/>
          <w:lang w:val="es-CL"/>
        </w:rPr>
        <w:t xml:space="preserve"> la </w:t>
      </w:r>
      <w:r w:rsidR="003132C9" w:rsidRPr="00F80139">
        <w:rPr>
          <w:rFonts w:ascii="Cambria" w:hAnsi="Cambria"/>
          <w:lang w:val="es-CL"/>
        </w:rPr>
        <w:t>reincidencia en</w:t>
      </w:r>
      <w:r w:rsidRPr="00F80139">
        <w:rPr>
          <w:rFonts w:ascii="Cambria" w:hAnsi="Cambria"/>
          <w:lang w:val="es-CL"/>
        </w:rPr>
        <w:t xml:space="preserve"> la comisión de faltas </w:t>
      </w:r>
      <w:r w:rsidR="003D5DA6" w:rsidRPr="00F80139">
        <w:rPr>
          <w:rFonts w:ascii="Cambria" w:hAnsi="Cambria"/>
          <w:lang w:val="es-CL"/>
        </w:rPr>
        <w:t>esencialmente</w:t>
      </w:r>
      <w:r w:rsidRPr="00F80139">
        <w:rPr>
          <w:rFonts w:ascii="Cambria" w:hAnsi="Cambria"/>
          <w:lang w:val="es-CL"/>
        </w:rPr>
        <w:t xml:space="preserve"> de carácter leves. </w:t>
      </w:r>
    </w:p>
    <w:p w14:paraId="198DE6CA" w14:textId="1A93C92A" w:rsidR="008F6987" w:rsidRPr="00547668" w:rsidRDefault="00A827FD" w:rsidP="00547668">
      <w:pPr>
        <w:pStyle w:val="Prrafodelista"/>
        <w:ind w:left="720"/>
        <w:jc w:val="both"/>
        <w:rPr>
          <w:rFonts w:ascii="Cambria" w:hAnsi="Cambria"/>
          <w:lang w:val="es-CL"/>
        </w:rPr>
      </w:pPr>
      <w:r w:rsidRPr="00547668">
        <w:rPr>
          <w:rFonts w:ascii="Cambria" w:hAnsi="Cambria"/>
          <w:lang w:val="es-CL"/>
        </w:rPr>
        <w:t xml:space="preserve">A modo de ejemplo; </w:t>
      </w:r>
      <w:r w:rsidR="00603C42" w:rsidRPr="00547668">
        <w:rPr>
          <w:rFonts w:ascii="Cambria" w:hAnsi="Cambria"/>
          <w:lang w:val="es-CL"/>
        </w:rPr>
        <w:t>C</w:t>
      </w:r>
      <w:r w:rsidR="00F9133A" w:rsidRPr="00547668">
        <w:rPr>
          <w:rFonts w:ascii="Cambria" w:hAnsi="Cambria"/>
          <w:lang w:val="es-CL"/>
        </w:rPr>
        <w:t>onocer las características personales de los</w:t>
      </w:r>
      <w:r w:rsidR="00BF5FF5" w:rsidRPr="00547668">
        <w:rPr>
          <w:rFonts w:ascii="Cambria" w:hAnsi="Cambria"/>
          <w:lang w:val="es-CL"/>
        </w:rPr>
        <w:t xml:space="preserve"> y las</w:t>
      </w:r>
      <w:r w:rsidR="00F9133A" w:rsidRPr="00547668">
        <w:rPr>
          <w:rFonts w:ascii="Cambria" w:hAnsi="Cambria"/>
          <w:lang w:val="es-CL"/>
        </w:rPr>
        <w:t xml:space="preserve"> estudiantes y sus familia</w:t>
      </w:r>
      <w:r w:rsidRPr="00547668">
        <w:rPr>
          <w:rFonts w:ascii="Cambria" w:hAnsi="Cambria"/>
          <w:lang w:val="es-CL"/>
        </w:rPr>
        <w:t>s respecto al factor educativo, e</w:t>
      </w:r>
      <w:r w:rsidR="00F9133A" w:rsidRPr="00547668">
        <w:rPr>
          <w:rFonts w:ascii="Cambria" w:hAnsi="Cambria"/>
          <w:lang w:val="es-CL"/>
        </w:rPr>
        <w:t>jercitación permanente de buena escucha y respuesta empática; analizar situaciones reales para identificar valores y hábitos en juego; promover la participación en trabajos de comunicación oral planificados tales como diálogos, debates, disertaciones, conversaciones, paneles, discusiones, etc.</w:t>
      </w:r>
    </w:p>
    <w:p w14:paraId="73DB923F" w14:textId="77777777" w:rsidR="00CD4BAB" w:rsidRPr="00F80139" w:rsidRDefault="00CD4BAB" w:rsidP="00CB27BF">
      <w:pPr>
        <w:spacing w:after="0" w:line="240" w:lineRule="auto"/>
        <w:jc w:val="both"/>
        <w:rPr>
          <w:rFonts w:ascii="Cambria" w:hAnsi="Cambria"/>
        </w:rPr>
      </w:pPr>
    </w:p>
    <w:p w14:paraId="498663F0" w14:textId="097FCBAD" w:rsidR="00A71A19" w:rsidRPr="00F80139" w:rsidRDefault="00A71A19" w:rsidP="00936AA6">
      <w:pPr>
        <w:pStyle w:val="Prrafodelista"/>
        <w:numPr>
          <w:ilvl w:val="0"/>
          <w:numId w:val="63"/>
        </w:numPr>
        <w:jc w:val="both"/>
        <w:rPr>
          <w:rFonts w:ascii="Cambria" w:hAnsi="Cambria"/>
          <w:lang w:val="es-CL"/>
        </w:rPr>
      </w:pPr>
      <w:r w:rsidRPr="00F80139">
        <w:rPr>
          <w:rFonts w:ascii="Cambria" w:hAnsi="Cambria"/>
          <w:b/>
          <w:u w:val="single"/>
          <w:lang w:val="es-CL"/>
        </w:rPr>
        <w:t>Medidas Formativas:</w:t>
      </w:r>
      <w:r w:rsidRPr="00F80139">
        <w:rPr>
          <w:rFonts w:ascii="Cambria" w:hAnsi="Cambria"/>
          <w:lang w:val="es-CL"/>
        </w:rPr>
        <w:t xml:space="preserve"> Son acciones que permiten a los </w:t>
      </w:r>
      <w:r w:rsidR="00BF5FF5" w:rsidRPr="00F80139">
        <w:rPr>
          <w:rFonts w:ascii="Cambria" w:hAnsi="Cambria"/>
          <w:lang w:val="es-CL"/>
        </w:rPr>
        <w:t xml:space="preserve">y las </w:t>
      </w:r>
      <w:r w:rsidRPr="00F80139">
        <w:rPr>
          <w:rFonts w:ascii="Cambria" w:hAnsi="Cambria"/>
          <w:lang w:val="es-CL"/>
        </w:rPr>
        <w:t>estudiantes tomar conciencia de las consecuencias de sus actos, aprender a responsabilizarse de ellos y desarrollar compromisos genuinos de reparación del daño, de crecimiento personal y/o de resolución de las variables que indujeron la falt</w:t>
      </w:r>
      <w:r w:rsidR="009C670B" w:rsidRPr="00F80139">
        <w:rPr>
          <w:rFonts w:ascii="Cambria" w:hAnsi="Cambria"/>
          <w:lang w:val="es-CL"/>
        </w:rPr>
        <w:t>a. Las medidas formativas del</w:t>
      </w:r>
      <w:r w:rsidRPr="00F80139">
        <w:rPr>
          <w:rFonts w:ascii="Cambria" w:hAnsi="Cambria"/>
          <w:lang w:val="es-CL"/>
        </w:rPr>
        <w:t xml:space="preserve"> Establecimiento podrán ser de cuatro tipos:</w:t>
      </w:r>
    </w:p>
    <w:p w14:paraId="290FD75C" w14:textId="77777777" w:rsidR="00A827FD" w:rsidRPr="00F80139" w:rsidRDefault="00A827FD" w:rsidP="00A827FD">
      <w:pPr>
        <w:ind w:left="360"/>
        <w:jc w:val="both"/>
        <w:rPr>
          <w:rFonts w:ascii="Cambria" w:hAnsi="Cambria"/>
          <w:u w:val="single"/>
        </w:rPr>
      </w:pPr>
    </w:p>
    <w:p w14:paraId="43B4BB24" w14:textId="77777777" w:rsidR="00A71A19" w:rsidRPr="00F80139" w:rsidRDefault="00A71A19" w:rsidP="00A827FD">
      <w:pPr>
        <w:ind w:left="360"/>
        <w:jc w:val="both"/>
        <w:rPr>
          <w:rFonts w:ascii="Cambria" w:hAnsi="Cambria"/>
        </w:rPr>
      </w:pPr>
      <w:r w:rsidRPr="00F80139">
        <w:rPr>
          <w:rFonts w:ascii="Cambria" w:hAnsi="Cambria"/>
          <w:u w:val="single"/>
        </w:rPr>
        <w:t>Servicio comunitario:</w:t>
      </w:r>
      <w:r w:rsidRPr="00F80139">
        <w:rPr>
          <w:rFonts w:ascii="Cambria" w:hAnsi="Cambria"/>
        </w:rPr>
        <w:t xml:space="preserve"> Contemplará el desarrollo de alguna actividad que beneficie a la comunidad educativa, en especial, aplicable frente a faltas que hayan implicado deterioro del entorno, lo cual implica hacerse cargo de las consecuencias de los actos negativos a través del esfuerzo personal. Ejemplos: Limpiar algún espacio del establecimiento, patio, pasillos, gimnasio o su sala; mantener el jardín; ayudar en el recreo a cuidar a los estudiantes de menor edad; apoyar las labores de Inspectoría; colaborar con la ejecución de actividades extraprogramáticas; etc.</w:t>
      </w:r>
    </w:p>
    <w:p w14:paraId="077C1C76" w14:textId="77777777" w:rsidR="00A71A19" w:rsidRPr="00F80139" w:rsidRDefault="00A71A19" w:rsidP="00A827FD">
      <w:pPr>
        <w:ind w:left="360"/>
        <w:jc w:val="both"/>
        <w:rPr>
          <w:rFonts w:ascii="Cambria" w:hAnsi="Cambria"/>
        </w:rPr>
      </w:pPr>
      <w:r w:rsidRPr="00F80139">
        <w:rPr>
          <w:rFonts w:ascii="Cambria" w:hAnsi="Cambria"/>
          <w:u w:val="single"/>
        </w:rPr>
        <w:t>Servicio pedagógico:</w:t>
      </w:r>
      <w:r w:rsidRPr="00F80139">
        <w:rPr>
          <w:rFonts w:ascii="Cambria" w:hAnsi="Cambria"/>
        </w:rPr>
        <w:t xml:space="preserve"> Contemplará una o más acciones del estudiante que cometió la falta, asesorado por un docente, que impliquen contribuir solidariamente con la continuidad y/o efectividad de los procesos educativos </w:t>
      </w:r>
      <w:r w:rsidR="009C670B" w:rsidRPr="00F80139">
        <w:rPr>
          <w:rFonts w:ascii="Cambria" w:hAnsi="Cambria"/>
        </w:rPr>
        <w:t>del establecimiento</w:t>
      </w:r>
      <w:r w:rsidRPr="00F80139">
        <w:rPr>
          <w:rFonts w:ascii="Cambria" w:hAnsi="Cambria"/>
        </w:rPr>
        <w:t>, tales como: Recolectar o elaborar material para estudiantes de cursos inferiores al suyo; ser ayudante de un profesor en la realización de una o más clases, según sus aptitudes; colaborar en las labores de Biblioteca o Departamento de Informática; apoyar a estudiantes menores en sus tareas; preparar y exponer temas educativos para audiencias escolares, etc.</w:t>
      </w:r>
    </w:p>
    <w:p w14:paraId="3F5CA02D" w14:textId="77777777" w:rsidR="00A71A19" w:rsidRPr="00F80139" w:rsidRDefault="00A71A19" w:rsidP="00A827FD">
      <w:pPr>
        <w:ind w:left="360"/>
        <w:jc w:val="both"/>
        <w:rPr>
          <w:rFonts w:ascii="Cambria" w:hAnsi="Cambria"/>
        </w:rPr>
      </w:pPr>
      <w:r w:rsidRPr="00F80139">
        <w:rPr>
          <w:rFonts w:ascii="Cambria" w:hAnsi="Cambria"/>
          <w:u w:val="single"/>
        </w:rPr>
        <w:lastRenderedPageBreak/>
        <w:t>Diálogos Formativos</w:t>
      </w:r>
      <w:r w:rsidRPr="00F80139">
        <w:rPr>
          <w:rFonts w:ascii="Cambria" w:hAnsi="Cambria"/>
        </w:rPr>
        <w:t>: Contemplará la participación en reuniones, de carácter individual y/o</w:t>
      </w:r>
      <w:r w:rsidR="003D5DA6" w:rsidRPr="00F80139">
        <w:rPr>
          <w:rFonts w:ascii="Cambria" w:hAnsi="Cambria"/>
        </w:rPr>
        <w:t xml:space="preserve"> </w:t>
      </w:r>
      <w:r w:rsidRPr="00F80139">
        <w:rPr>
          <w:rFonts w:ascii="Cambria" w:hAnsi="Cambria"/>
        </w:rPr>
        <w:t xml:space="preserve">grupal; con uno o más miembros habilitados </w:t>
      </w:r>
      <w:r w:rsidR="008E3983" w:rsidRPr="00F80139">
        <w:rPr>
          <w:rFonts w:ascii="Cambria" w:hAnsi="Cambria"/>
        </w:rPr>
        <w:t>de</w:t>
      </w:r>
      <w:r w:rsidR="009C670B" w:rsidRPr="00F80139">
        <w:rPr>
          <w:rFonts w:ascii="Cambria" w:hAnsi="Cambria"/>
        </w:rPr>
        <w:t>l Establecimiento</w:t>
      </w:r>
      <w:r w:rsidRPr="00F80139">
        <w:rPr>
          <w:rFonts w:ascii="Cambria" w:hAnsi="Cambria"/>
        </w:rPr>
        <w:t xml:space="preserve"> (Directivos docentes, docentes, inspectores, psicólogos, orientadores, psicopedagogos, encargado convivencia escolar) con objeto de reflexionar acerca del hecho ocurrido, sus consecuencias y formas de prevenirlas, orientando las temáticas hacia la adopción o recuperación del modo de relación basado en los valores de honestidad, respeto, tolerancia y solidaridad.</w:t>
      </w:r>
    </w:p>
    <w:p w14:paraId="5F79B8DC" w14:textId="2E051316" w:rsidR="00A71A19" w:rsidRPr="00F80139" w:rsidRDefault="00F41FB0" w:rsidP="00A827FD">
      <w:pPr>
        <w:ind w:left="360"/>
        <w:jc w:val="both"/>
        <w:rPr>
          <w:rFonts w:ascii="Cambria" w:hAnsi="Cambria"/>
        </w:rPr>
      </w:pPr>
      <w:r w:rsidRPr="00F80139">
        <w:rPr>
          <w:rFonts w:ascii="Cambria" w:hAnsi="Cambria"/>
          <w:u w:val="single"/>
        </w:rPr>
        <w:t>Apoyo psicosocial</w:t>
      </w:r>
      <w:r w:rsidR="00A71A19" w:rsidRPr="00F80139">
        <w:rPr>
          <w:rFonts w:ascii="Cambria" w:hAnsi="Cambria"/>
        </w:rPr>
        <w:t>: Contempl</w:t>
      </w:r>
      <w:r w:rsidR="00B05983" w:rsidRPr="00F80139">
        <w:rPr>
          <w:rFonts w:ascii="Cambria" w:hAnsi="Cambria"/>
        </w:rPr>
        <w:t>ará la derivación a redes externas para tratamientos</w:t>
      </w:r>
      <w:r w:rsidR="00A71A19" w:rsidRPr="00F80139">
        <w:rPr>
          <w:rFonts w:ascii="Cambria" w:hAnsi="Cambria"/>
        </w:rPr>
        <w:t xml:space="preserve"> (personales, familiares, grupales) que permitan comprender y evitar comportamientos que constituyan faltas reglamentarias; también puede incluirse en este aspecto los talleres de manejo de conductas, asistencia a charlas o talleres relativos a la prevención o manejo de conductas de alto riesgo, etc.</w:t>
      </w:r>
    </w:p>
    <w:p w14:paraId="5BB5B9F2" w14:textId="77777777" w:rsidR="00CD4BAB" w:rsidRPr="00F80139" w:rsidRDefault="00CD4BAB" w:rsidP="00CD4BAB">
      <w:pPr>
        <w:pStyle w:val="Prrafodelista"/>
        <w:ind w:left="720"/>
        <w:jc w:val="both"/>
        <w:rPr>
          <w:rFonts w:ascii="Cambria" w:hAnsi="Cambria"/>
          <w:lang w:val="es-CL"/>
        </w:rPr>
      </w:pPr>
    </w:p>
    <w:p w14:paraId="65AB5393" w14:textId="43DEF562" w:rsidR="008E3983" w:rsidRPr="00F80139" w:rsidRDefault="008E3983" w:rsidP="00936AA6">
      <w:pPr>
        <w:pStyle w:val="Prrafodelista"/>
        <w:numPr>
          <w:ilvl w:val="0"/>
          <w:numId w:val="63"/>
        </w:numPr>
        <w:jc w:val="both"/>
        <w:rPr>
          <w:rFonts w:ascii="Cambria" w:hAnsi="Cambria"/>
          <w:lang w:val="es-CL"/>
        </w:rPr>
      </w:pPr>
      <w:r w:rsidRPr="00F80139">
        <w:rPr>
          <w:rFonts w:ascii="Cambria" w:hAnsi="Cambria"/>
          <w:b/>
          <w:u w:val="single"/>
          <w:lang w:val="es-CL"/>
        </w:rPr>
        <w:t>Medidas Rep</w:t>
      </w:r>
      <w:r w:rsidR="00D93529" w:rsidRPr="00F80139">
        <w:rPr>
          <w:rFonts w:ascii="Cambria" w:hAnsi="Cambria"/>
          <w:b/>
          <w:u w:val="single"/>
          <w:lang w:val="es-CL"/>
        </w:rPr>
        <w:t>aratoria</w:t>
      </w:r>
      <w:r w:rsidRPr="00F80139">
        <w:rPr>
          <w:rFonts w:ascii="Cambria" w:hAnsi="Cambria"/>
          <w:b/>
          <w:u w:val="single"/>
          <w:lang w:val="es-CL"/>
        </w:rPr>
        <w:t>s:</w:t>
      </w:r>
      <w:r w:rsidRPr="00F80139">
        <w:rPr>
          <w:rFonts w:ascii="Cambria" w:hAnsi="Cambria"/>
          <w:lang w:val="es-CL"/>
        </w:rPr>
        <w:t xml:space="preserve"> Son gestos y acciones que deberá realizar la persona que cometió una falta a favor de él o los afectados, dirigidas a restituir el daño causado. Las medidas reparadoras de</w:t>
      </w:r>
      <w:r w:rsidR="002E4CBE" w:rsidRPr="00F80139">
        <w:rPr>
          <w:rFonts w:ascii="Cambria" w:hAnsi="Cambria"/>
          <w:lang w:val="es-CL"/>
        </w:rPr>
        <w:t>l establecimiento</w:t>
      </w:r>
      <w:r w:rsidRPr="00F80139">
        <w:rPr>
          <w:rFonts w:ascii="Cambria" w:hAnsi="Cambria"/>
          <w:lang w:val="es-CL"/>
        </w:rPr>
        <w:t xml:space="preserve"> podrán ser de tres tipos y deben ser acordadas y aceptadas por los involucrados:</w:t>
      </w:r>
    </w:p>
    <w:p w14:paraId="78B2265C" w14:textId="45DBCDED" w:rsidR="008E3983" w:rsidRPr="00F80139" w:rsidRDefault="008E3983" w:rsidP="00936AA6">
      <w:pPr>
        <w:pStyle w:val="Prrafodelista"/>
        <w:numPr>
          <w:ilvl w:val="0"/>
          <w:numId w:val="3"/>
        </w:numPr>
        <w:jc w:val="both"/>
        <w:rPr>
          <w:rFonts w:ascii="Cambria" w:hAnsi="Cambria"/>
          <w:lang w:val="es-CL"/>
        </w:rPr>
      </w:pPr>
      <w:r w:rsidRPr="00F80139">
        <w:rPr>
          <w:rFonts w:ascii="Cambria" w:hAnsi="Cambria"/>
          <w:lang w:val="es-CL"/>
        </w:rPr>
        <w:t>Presentación formal de disculpas públicas o en privado, en forma personal</w:t>
      </w:r>
      <w:r w:rsidR="00F41FB0" w:rsidRPr="00F80139">
        <w:rPr>
          <w:rFonts w:ascii="Cambria" w:hAnsi="Cambria"/>
          <w:lang w:val="es-CL"/>
        </w:rPr>
        <w:t xml:space="preserve"> o </w:t>
      </w:r>
      <w:r w:rsidRPr="00F80139">
        <w:rPr>
          <w:rFonts w:ascii="Cambria" w:hAnsi="Cambria"/>
          <w:lang w:val="es-CL"/>
        </w:rPr>
        <w:t>por escrito.</w:t>
      </w:r>
    </w:p>
    <w:p w14:paraId="65769034" w14:textId="10C8F68E" w:rsidR="008E3983" w:rsidRPr="00F80139" w:rsidRDefault="008E3983" w:rsidP="00936AA6">
      <w:pPr>
        <w:pStyle w:val="Prrafodelista"/>
        <w:numPr>
          <w:ilvl w:val="0"/>
          <w:numId w:val="3"/>
        </w:numPr>
        <w:jc w:val="both"/>
        <w:rPr>
          <w:rFonts w:ascii="Cambria" w:hAnsi="Cambria"/>
          <w:lang w:val="es-CL"/>
        </w:rPr>
      </w:pPr>
      <w:r w:rsidRPr="00F80139">
        <w:rPr>
          <w:rFonts w:ascii="Cambria" w:hAnsi="Cambria"/>
          <w:lang w:val="es-CL"/>
        </w:rPr>
        <w:t>Restablecimiento de efectos personales</w:t>
      </w:r>
      <w:r w:rsidR="003D5EDE" w:rsidRPr="00F80139">
        <w:rPr>
          <w:rFonts w:ascii="Cambria" w:hAnsi="Cambria"/>
          <w:lang w:val="es-CL"/>
        </w:rPr>
        <w:t>.</w:t>
      </w:r>
    </w:p>
    <w:p w14:paraId="3E4395BD" w14:textId="3D171A31" w:rsidR="00F41FB0" w:rsidRPr="00697998" w:rsidRDefault="00F41FB0" w:rsidP="00936AA6">
      <w:pPr>
        <w:pStyle w:val="Prrafodelista"/>
        <w:numPr>
          <w:ilvl w:val="0"/>
          <w:numId w:val="3"/>
        </w:numPr>
        <w:jc w:val="both"/>
        <w:rPr>
          <w:rFonts w:ascii="Cambria" w:hAnsi="Cambria"/>
          <w:lang w:val="es-CL"/>
        </w:rPr>
      </w:pPr>
      <w:r w:rsidRPr="00F80139">
        <w:rPr>
          <w:rFonts w:ascii="Cambria" w:hAnsi="Cambria"/>
          <w:lang w:val="es-CL"/>
        </w:rPr>
        <w:t>Acuerdo</w:t>
      </w:r>
      <w:r w:rsidR="008E3983" w:rsidRPr="00F80139">
        <w:rPr>
          <w:rFonts w:ascii="Cambria" w:hAnsi="Cambria"/>
          <w:lang w:val="es-CL"/>
        </w:rPr>
        <w:t xml:space="preserve"> Reparatorio: </w:t>
      </w:r>
      <w:r w:rsidRPr="00F80139">
        <w:rPr>
          <w:rFonts w:ascii="Cambria" w:hAnsi="Cambria"/>
          <w:lang w:val="es-CL"/>
        </w:rPr>
        <w:t xml:space="preserve">Se acuerdan medidas reparatorias de manera escrita. </w:t>
      </w:r>
    </w:p>
    <w:p w14:paraId="2FF11363" w14:textId="77777777" w:rsidR="00F41FB0" w:rsidRPr="00F80139" w:rsidRDefault="00F41FB0" w:rsidP="00F41FB0">
      <w:pPr>
        <w:pStyle w:val="Prrafodelista"/>
        <w:ind w:left="720"/>
        <w:jc w:val="both"/>
        <w:rPr>
          <w:rFonts w:ascii="Cambria" w:hAnsi="Cambria"/>
          <w:lang w:val="es-CL"/>
        </w:rPr>
      </w:pPr>
    </w:p>
    <w:p w14:paraId="1E80AAC6" w14:textId="764DD332" w:rsidR="00697998" w:rsidRPr="00F54403" w:rsidRDefault="00E421B7" w:rsidP="00936AA6">
      <w:pPr>
        <w:pStyle w:val="NormalWeb"/>
        <w:numPr>
          <w:ilvl w:val="0"/>
          <w:numId w:val="63"/>
        </w:numPr>
        <w:jc w:val="both"/>
        <w:rPr>
          <w:rFonts w:ascii="Cambria" w:hAnsi="Cambria"/>
          <w:sz w:val="22"/>
          <w:szCs w:val="22"/>
        </w:rPr>
      </w:pPr>
      <w:r w:rsidRPr="00F54403">
        <w:rPr>
          <w:rFonts w:ascii="Cambria" w:hAnsi="Cambria"/>
          <w:sz w:val="22"/>
          <w:szCs w:val="22"/>
        </w:rPr>
        <w:t>Otras medidas: la aplicación de medidas</w:t>
      </w:r>
      <w:r w:rsidR="00697998" w:rsidRPr="00F54403">
        <w:rPr>
          <w:rFonts w:ascii="Cambria" w:hAnsi="Cambria"/>
          <w:sz w:val="22"/>
          <w:szCs w:val="22"/>
        </w:rPr>
        <w:t xml:space="preserve"> como suspensiones indefinidas, reducciones de jornada escolar o asistencia solo a rendir evaluaciones, se podrán aplicar solo excepcionalmente si existe un peligro real para la integridad física o psicológica de algún integrante de la comunidad educativa, lo que deberá ser debidamente acreditado. (D.F.L.n°2, art.10 letra a). </w:t>
      </w:r>
    </w:p>
    <w:p w14:paraId="0B199956" w14:textId="181A0097" w:rsidR="00697998" w:rsidRPr="00F54403" w:rsidRDefault="00697998" w:rsidP="00697998">
      <w:pPr>
        <w:pStyle w:val="NormalWeb"/>
        <w:ind w:left="720"/>
        <w:jc w:val="both"/>
        <w:rPr>
          <w:rFonts w:ascii="Cambria" w:hAnsi="Cambria"/>
          <w:sz w:val="22"/>
          <w:szCs w:val="22"/>
        </w:rPr>
      </w:pPr>
      <w:r w:rsidRPr="00F54403">
        <w:rPr>
          <w:rFonts w:ascii="Cambria" w:hAnsi="Cambria"/>
          <w:sz w:val="22"/>
          <w:szCs w:val="22"/>
        </w:rPr>
        <w:t xml:space="preserve">No obstante, a lo anterior en el caso de reducción de jornada esta también podrá aplicarse en el caso que un especialista lo sugiera, explícitamente mediante certificado. </w:t>
      </w:r>
    </w:p>
    <w:p w14:paraId="0CD99867" w14:textId="77777777" w:rsidR="00697998" w:rsidRPr="00F54403" w:rsidRDefault="00697998" w:rsidP="00697998">
      <w:pPr>
        <w:pStyle w:val="Prrafodelista"/>
        <w:ind w:left="720"/>
        <w:jc w:val="both"/>
        <w:rPr>
          <w:rFonts w:ascii="Cambria" w:hAnsi="Cambria"/>
          <w:lang w:val="es-CL"/>
        </w:rPr>
      </w:pPr>
    </w:p>
    <w:p w14:paraId="3F5775EC" w14:textId="061794B9" w:rsidR="000044F0" w:rsidRPr="00F80139" w:rsidRDefault="000044F0" w:rsidP="00936AA6">
      <w:pPr>
        <w:pStyle w:val="Prrafodelista"/>
        <w:numPr>
          <w:ilvl w:val="0"/>
          <w:numId w:val="63"/>
        </w:numPr>
        <w:jc w:val="both"/>
        <w:rPr>
          <w:rFonts w:ascii="Cambria" w:hAnsi="Cambria"/>
          <w:lang w:val="es-CL"/>
        </w:rPr>
      </w:pPr>
      <w:r w:rsidRPr="00F54403">
        <w:rPr>
          <w:rFonts w:ascii="Cambria" w:hAnsi="Cambria"/>
          <w:b/>
          <w:u w:val="single"/>
          <w:lang w:val="es-CL"/>
        </w:rPr>
        <w:t>Condicionalidad:</w:t>
      </w:r>
      <w:r w:rsidR="006E739F" w:rsidRPr="00F54403">
        <w:rPr>
          <w:rFonts w:ascii="Cambria" w:hAnsi="Cambria"/>
          <w:lang w:val="es-CL"/>
        </w:rPr>
        <w:t xml:space="preserve"> Es una medida excepcional </w:t>
      </w:r>
      <w:r w:rsidRPr="00F54403">
        <w:rPr>
          <w:rFonts w:ascii="Cambria" w:hAnsi="Cambria"/>
          <w:lang w:val="es-CL"/>
        </w:rPr>
        <w:t>a para e</w:t>
      </w:r>
      <w:r w:rsidR="009E6050" w:rsidRPr="00F54403">
        <w:rPr>
          <w:rFonts w:ascii="Cambria" w:hAnsi="Cambria"/>
          <w:lang w:val="es-CL"/>
        </w:rPr>
        <w:t>vitar la ejecución</w:t>
      </w:r>
      <w:r w:rsidR="00B0701B" w:rsidRPr="00F54403">
        <w:rPr>
          <w:rFonts w:ascii="Cambria" w:hAnsi="Cambria"/>
          <w:lang w:val="es-CL"/>
        </w:rPr>
        <w:t xml:space="preserve"> de</w:t>
      </w:r>
      <w:r w:rsidR="006E739F" w:rsidRPr="00F54403">
        <w:rPr>
          <w:rFonts w:ascii="Cambria" w:hAnsi="Cambria"/>
          <w:lang w:val="es-CL"/>
        </w:rPr>
        <w:t xml:space="preserve"> las medidas disciplinarias más extremas</w:t>
      </w:r>
      <w:r w:rsidR="00B0701B" w:rsidRPr="00F54403">
        <w:rPr>
          <w:rFonts w:ascii="Cambria" w:hAnsi="Cambria"/>
          <w:lang w:val="es-CL"/>
        </w:rPr>
        <w:t xml:space="preserve">: </w:t>
      </w:r>
      <w:r w:rsidRPr="00F54403">
        <w:rPr>
          <w:rFonts w:ascii="Cambria" w:hAnsi="Cambria"/>
          <w:lang w:val="es-CL"/>
        </w:rPr>
        <w:t xml:space="preserve">(No renovación de </w:t>
      </w:r>
      <w:r w:rsidR="00F41FB0" w:rsidRPr="00F54403">
        <w:rPr>
          <w:rFonts w:ascii="Cambria" w:hAnsi="Cambria"/>
          <w:lang w:val="es-CL"/>
        </w:rPr>
        <w:t>matrícula</w:t>
      </w:r>
      <w:r w:rsidR="006E739F" w:rsidRPr="00F54403">
        <w:rPr>
          <w:rFonts w:ascii="Cambria" w:hAnsi="Cambria"/>
          <w:lang w:val="es-CL"/>
        </w:rPr>
        <w:t xml:space="preserve"> y/o expulsión</w:t>
      </w:r>
      <w:r w:rsidRPr="00F54403">
        <w:rPr>
          <w:rFonts w:ascii="Cambria" w:hAnsi="Cambria"/>
          <w:lang w:val="es-CL"/>
        </w:rPr>
        <w:t>).</w:t>
      </w:r>
      <w:r w:rsidRPr="00F80139">
        <w:rPr>
          <w:rFonts w:ascii="Cambria" w:hAnsi="Cambria"/>
          <w:lang w:val="es-CL"/>
        </w:rPr>
        <w:t xml:space="preserve"> Se</w:t>
      </w:r>
      <w:r w:rsidR="00BF5FF5" w:rsidRPr="00F80139">
        <w:rPr>
          <w:rFonts w:ascii="Cambria" w:hAnsi="Cambria"/>
          <w:lang w:val="es-CL"/>
        </w:rPr>
        <w:t xml:space="preserve"> aplicará cuando é</w:t>
      </w:r>
      <w:r w:rsidR="008437D7" w:rsidRPr="00F80139">
        <w:rPr>
          <w:rFonts w:ascii="Cambria" w:hAnsi="Cambria"/>
          <w:lang w:val="es-CL"/>
        </w:rPr>
        <w:t>l</w:t>
      </w:r>
      <w:r w:rsidR="00BF5FF5" w:rsidRPr="00F80139">
        <w:rPr>
          <w:rFonts w:ascii="Cambria" w:hAnsi="Cambria"/>
          <w:lang w:val="es-CL"/>
        </w:rPr>
        <w:t xml:space="preserve"> o la </w:t>
      </w:r>
      <w:r w:rsidR="008437D7" w:rsidRPr="00F80139">
        <w:rPr>
          <w:rFonts w:ascii="Cambria" w:hAnsi="Cambria"/>
          <w:lang w:val="es-CL"/>
        </w:rPr>
        <w:t>estudiante</w:t>
      </w:r>
      <w:r w:rsidRPr="00F80139">
        <w:rPr>
          <w:rFonts w:ascii="Cambria" w:hAnsi="Cambria"/>
          <w:lang w:val="es-CL"/>
        </w:rPr>
        <w:t xml:space="preserve"> ha transgredido reiterada y/o seriamente el presente </w:t>
      </w:r>
      <w:r w:rsidR="00D25854" w:rsidRPr="00F80139">
        <w:rPr>
          <w:rFonts w:ascii="Cambria" w:hAnsi="Cambria"/>
          <w:lang w:val="es-CL"/>
        </w:rPr>
        <w:t>r</w:t>
      </w:r>
      <w:r w:rsidRPr="00F80139">
        <w:rPr>
          <w:rFonts w:ascii="Cambria" w:hAnsi="Cambria"/>
          <w:lang w:val="es-CL"/>
        </w:rPr>
        <w:t>eglamento y/o no ha superado las falt</w:t>
      </w:r>
      <w:r w:rsidR="00B0701B" w:rsidRPr="00F80139">
        <w:rPr>
          <w:rFonts w:ascii="Cambria" w:hAnsi="Cambria"/>
          <w:lang w:val="es-CL"/>
        </w:rPr>
        <w:t>as que acreditaron las medidas disciplinarias</w:t>
      </w:r>
      <w:r w:rsidRPr="00F80139">
        <w:rPr>
          <w:rFonts w:ascii="Cambria" w:hAnsi="Cambria"/>
          <w:lang w:val="es-CL"/>
        </w:rPr>
        <w:t xml:space="preserve"> anteriores a esta causal, haciendo incompatible esta conducta con el régimen interno escola</w:t>
      </w:r>
      <w:r w:rsidR="00386759" w:rsidRPr="00F80139">
        <w:rPr>
          <w:rFonts w:ascii="Cambria" w:hAnsi="Cambria"/>
          <w:lang w:val="es-CL"/>
        </w:rPr>
        <w:t>r. La condicionalidad del estudiante</w:t>
      </w:r>
      <w:r w:rsidRPr="00F80139">
        <w:rPr>
          <w:rFonts w:ascii="Cambria" w:hAnsi="Cambria"/>
          <w:lang w:val="es-CL"/>
        </w:rPr>
        <w:t xml:space="preserve"> será resuelta por el Equipo de Convivencia, previa presentación de los antecedentes al Director y aprobado por el mismo, dejando constancia de ésta en la ficha cond</w:t>
      </w:r>
      <w:r w:rsidR="00386759" w:rsidRPr="00F80139">
        <w:rPr>
          <w:rFonts w:ascii="Cambria" w:hAnsi="Cambria"/>
          <w:lang w:val="es-CL"/>
        </w:rPr>
        <w:t>uctual. El apoderado y el estudiante</w:t>
      </w:r>
      <w:r w:rsidRPr="00F80139">
        <w:rPr>
          <w:rFonts w:ascii="Cambria" w:hAnsi="Cambria"/>
          <w:lang w:val="es-CL"/>
        </w:rPr>
        <w:t xml:space="preserve"> deberán asumir la condicionalidad tomando conocimiento, a través de la firma de un documento, sobre los factores disciplinarios que conllevaron a esta medida al estudiante, condicionando su permanencia en el Colegio. Esta toma de conocimiento será acompañada de una carta de compromiso mediante la cual tanto el apoderado como el estudiante se comprometen a un cambio conductual del </w:t>
      </w:r>
      <w:r w:rsidR="00F41FB0" w:rsidRPr="00F80139">
        <w:rPr>
          <w:rFonts w:ascii="Cambria" w:hAnsi="Cambria"/>
          <w:lang w:val="es-CL"/>
        </w:rPr>
        <w:t>estudiante</w:t>
      </w:r>
      <w:r w:rsidRPr="00F80139">
        <w:rPr>
          <w:rFonts w:ascii="Cambria" w:hAnsi="Cambria"/>
          <w:lang w:val="es-CL"/>
        </w:rPr>
        <w:t>. Es importante remarcar que la condicionalidad es una medid</w:t>
      </w:r>
      <w:r w:rsidR="002E2B80" w:rsidRPr="00F80139">
        <w:rPr>
          <w:rFonts w:ascii="Cambria" w:hAnsi="Cambria"/>
          <w:lang w:val="es-CL"/>
        </w:rPr>
        <w:t xml:space="preserve">a extrema para evitar la aplicación de </w:t>
      </w:r>
      <w:r w:rsidR="002E2B80" w:rsidRPr="00F80139">
        <w:rPr>
          <w:rFonts w:ascii="Cambria" w:hAnsi="Cambria"/>
          <w:lang w:val="es-CL"/>
        </w:rPr>
        <w:lastRenderedPageBreak/>
        <w:t>medida disciplinaria</w:t>
      </w:r>
      <w:r w:rsidRPr="00F80139">
        <w:rPr>
          <w:rFonts w:ascii="Cambria" w:hAnsi="Cambria"/>
          <w:lang w:val="es-CL"/>
        </w:rPr>
        <w:t xml:space="preserve"> de no renovación de matrícula</w:t>
      </w:r>
      <w:r w:rsidR="00697659">
        <w:rPr>
          <w:rFonts w:ascii="Cambria" w:hAnsi="Cambria"/>
          <w:lang w:val="es-CL"/>
        </w:rPr>
        <w:t xml:space="preserve"> o expulsión</w:t>
      </w:r>
      <w:r w:rsidRPr="00F80139">
        <w:rPr>
          <w:rFonts w:ascii="Cambria" w:hAnsi="Cambria"/>
          <w:lang w:val="es-CL"/>
        </w:rPr>
        <w:t xml:space="preserve"> y cumple con los siguientes criterios:</w:t>
      </w:r>
    </w:p>
    <w:p w14:paraId="1D68ADD1" w14:textId="77777777" w:rsidR="00CA6118" w:rsidRPr="00F80139" w:rsidRDefault="00CA6118" w:rsidP="00CA6118">
      <w:pPr>
        <w:pStyle w:val="Prrafodelista"/>
        <w:ind w:left="720"/>
        <w:jc w:val="both"/>
        <w:rPr>
          <w:rFonts w:ascii="Cambria" w:hAnsi="Cambria"/>
          <w:lang w:val="es-CL"/>
        </w:rPr>
      </w:pPr>
    </w:p>
    <w:p w14:paraId="1953AA44" w14:textId="43CE47AA" w:rsidR="000044F0" w:rsidRPr="00F80139" w:rsidRDefault="000044F0" w:rsidP="00936AA6">
      <w:pPr>
        <w:pStyle w:val="Prrafodelista"/>
        <w:numPr>
          <w:ilvl w:val="0"/>
          <w:numId w:val="53"/>
        </w:numPr>
        <w:jc w:val="both"/>
        <w:rPr>
          <w:rFonts w:ascii="Cambria" w:hAnsi="Cambria"/>
          <w:lang w:val="es-CL"/>
        </w:rPr>
      </w:pPr>
      <w:r w:rsidRPr="00F80139">
        <w:rPr>
          <w:rFonts w:ascii="Cambria" w:hAnsi="Cambria"/>
          <w:lang w:val="es-CL"/>
        </w:rPr>
        <w:t xml:space="preserve">Es una oportunidad que se le otorga al </w:t>
      </w:r>
      <w:r w:rsidR="00F41FB0" w:rsidRPr="00F80139">
        <w:rPr>
          <w:rFonts w:ascii="Cambria" w:hAnsi="Cambria"/>
          <w:lang w:val="es-CL"/>
        </w:rPr>
        <w:t>estudiante</w:t>
      </w:r>
      <w:r w:rsidRPr="00F80139">
        <w:rPr>
          <w:rFonts w:ascii="Cambria" w:hAnsi="Cambria"/>
          <w:lang w:val="es-CL"/>
        </w:rPr>
        <w:t xml:space="preserve"> para mejorar su comportamiento y que solo puede ser utilizada una única vez.</w:t>
      </w:r>
    </w:p>
    <w:p w14:paraId="26328172" w14:textId="77777777" w:rsidR="00CA6118" w:rsidRPr="00527131" w:rsidRDefault="000044F0" w:rsidP="00936AA6">
      <w:pPr>
        <w:pStyle w:val="Prrafodelista"/>
        <w:numPr>
          <w:ilvl w:val="0"/>
          <w:numId w:val="53"/>
        </w:numPr>
        <w:jc w:val="both"/>
        <w:rPr>
          <w:rFonts w:ascii="Cambria" w:hAnsi="Cambria"/>
          <w:lang w:val="es-CL"/>
        </w:rPr>
      </w:pPr>
      <w:r w:rsidRPr="00527131">
        <w:rPr>
          <w:rFonts w:ascii="Cambria" w:hAnsi="Cambria"/>
          <w:lang w:val="es-CL"/>
        </w:rPr>
        <w:t>No puede</w:t>
      </w:r>
      <w:r w:rsidR="00386759" w:rsidRPr="00527131">
        <w:rPr>
          <w:rFonts w:ascii="Cambria" w:hAnsi="Cambria"/>
          <w:lang w:val="es-CL"/>
        </w:rPr>
        <w:t xml:space="preserve"> ser otorgada a aquellos estudiantes</w:t>
      </w:r>
      <w:r w:rsidRPr="00527131">
        <w:rPr>
          <w:rFonts w:ascii="Cambria" w:hAnsi="Cambria"/>
          <w:lang w:val="es-CL"/>
        </w:rPr>
        <w:t xml:space="preserve"> que hayan estado condicionales años anteriores</w:t>
      </w:r>
      <w:r w:rsidR="00F37B79" w:rsidRPr="00527131">
        <w:rPr>
          <w:rFonts w:ascii="Cambria" w:hAnsi="Cambria"/>
          <w:lang w:val="es-CL"/>
        </w:rPr>
        <w:t>.</w:t>
      </w:r>
      <w:r w:rsidR="00CA6118" w:rsidRPr="00527131">
        <w:rPr>
          <w:lang w:val="es-CL"/>
        </w:rPr>
        <w:t xml:space="preserve"> </w:t>
      </w:r>
    </w:p>
    <w:p w14:paraId="6269D862" w14:textId="14EE59CF" w:rsidR="00CA6118" w:rsidRPr="00527131" w:rsidRDefault="00CA6118" w:rsidP="00936AA6">
      <w:pPr>
        <w:pStyle w:val="Prrafodelista"/>
        <w:numPr>
          <w:ilvl w:val="0"/>
          <w:numId w:val="53"/>
        </w:numPr>
        <w:jc w:val="both"/>
        <w:rPr>
          <w:rFonts w:ascii="Cambria" w:hAnsi="Cambria"/>
          <w:lang w:val="es-CL"/>
        </w:rPr>
      </w:pPr>
      <w:r w:rsidRPr="00527131">
        <w:rPr>
          <w:rFonts w:ascii="Cambria" w:hAnsi="Cambria"/>
          <w:lang w:val="es-CL"/>
        </w:rPr>
        <w:t xml:space="preserve">Si </w:t>
      </w:r>
      <w:r w:rsidR="00BF5FF5" w:rsidRPr="00527131">
        <w:rPr>
          <w:rFonts w:ascii="Cambria" w:hAnsi="Cambria"/>
          <w:lang w:val="es-CL"/>
        </w:rPr>
        <w:t>é</w:t>
      </w:r>
      <w:r w:rsidRPr="00527131">
        <w:rPr>
          <w:rFonts w:ascii="Cambria" w:hAnsi="Cambria"/>
          <w:lang w:val="es-CL"/>
        </w:rPr>
        <w:t xml:space="preserve">l </w:t>
      </w:r>
      <w:r w:rsidR="00BF5FF5" w:rsidRPr="00527131">
        <w:rPr>
          <w:rFonts w:ascii="Cambria" w:hAnsi="Cambria"/>
          <w:lang w:val="es-CL"/>
        </w:rPr>
        <w:t xml:space="preserve">o la </w:t>
      </w:r>
      <w:r w:rsidRPr="00527131">
        <w:rPr>
          <w:rFonts w:ascii="Cambria" w:hAnsi="Cambria"/>
          <w:lang w:val="es-CL"/>
        </w:rPr>
        <w:t xml:space="preserve">estudiante ha cumplido con los compromisos estipulados en la Carta de Condicionalidad, estará bajo evaluación </w:t>
      </w:r>
      <w:r w:rsidR="009E01CA" w:rsidRPr="00527131">
        <w:rPr>
          <w:rFonts w:ascii="Cambria" w:hAnsi="Cambria"/>
          <w:lang w:val="es-CL"/>
        </w:rPr>
        <w:t xml:space="preserve">al final de cada semestre </w:t>
      </w:r>
      <w:r w:rsidRPr="00527131">
        <w:rPr>
          <w:rFonts w:ascii="Cambria" w:hAnsi="Cambria"/>
          <w:lang w:val="es-CL"/>
        </w:rPr>
        <w:t xml:space="preserve">para levantarse completamente, su no cumplimiento derivará </w:t>
      </w:r>
      <w:r w:rsidR="005D10CB" w:rsidRPr="00527131">
        <w:rPr>
          <w:rFonts w:ascii="Cambria" w:hAnsi="Cambria"/>
          <w:lang w:val="es-CL"/>
        </w:rPr>
        <w:t>en Cancelación</w:t>
      </w:r>
      <w:r w:rsidRPr="00527131">
        <w:rPr>
          <w:rFonts w:ascii="Cambria" w:hAnsi="Cambria"/>
          <w:lang w:val="es-CL"/>
        </w:rPr>
        <w:t xml:space="preserve"> de Matrícula. </w:t>
      </w:r>
    </w:p>
    <w:p w14:paraId="20EC3713" w14:textId="52624173" w:rsidR="008437D7" w:rsidRPr="00527131" w:rsidRDefault="008437D7" w:rsidP="008437D7">
      <w:pPr>
        <w:pStyle w:val="Prrafodelista"/>
        <w:ind w:left="1440"/>
        <w:jc w:val="both"/>
        <w:rPr>
          <w:rFonts w:ascii="Cambria" w:hAnsi="Cambria"/>
          <w:lang w:val="es-CL"/>
        </w:rPr>
      </w:pPr>
    </w:p>
    <w:p w14:paraId="14E340F7" w14:textId="77777777" w:rsidR="008437D7" w:rsidRPr="00527131" w:rsidRDefault="008437D7" w:rsidP="00B13072">
      <w:pPr>
        <w:jc w:val="both"/>
        <w:rPr>
          <w:rFonts w:ascii="Cambria" w:hAnsi="Cambria"/>
        </w:rPr>
      </w:pPr>
    </w:p>
    <w:p w14:paraId="2ED0743C" w14:textId="14D3891F" w:rsidR="000044F0" w:rsidRPr="00527131" w:rsidRDefault="00F41FB0" w:rsidP="000044F0">
      <w:pPr>
        <w:pStyle w:val="Prrafodelista"/>
        <w:ind w:left="720"/>
        <w:jc w:val="both"/>
        <w:rPr>
          <w:rFonts w:ascii="Cambria" w:hAnsi="Cambria"/>
          <w:lang w:val="es-CL"/>
        </w:rPr>
      </w:pPr>
      <w:r w:rsidRPr="00527131">
        <w:rPr>
          <w:rFonts w:ascii="Cambria" w:hAnsi="Cambria"/>
          <w:lang w:val="es-CL"/>
        </w:rPr>
        <w:t>Además, e</w:t>
      </w:r>
      <w:r w:rsidR="000044F0" w:rsidRPr="00527131">
        <w:rPr>
          <w:rFonts w:ascii="Cambria" w:hAnsi="Cambria"/>
          <w:lang w:val="es-CL"/>
        </w:rPr>
        <w:t>sta medida se hará efectiva cuando:</w:t>
      </w:r>
    </w:p>
    <w:p w14:paraId="5BA02CE8" w14:textId="77777777" w:rsidR="00F41FB0" w:rsidRPr="00527131" w:rsidRDefault="00F41FB0" w:rsidP="000044F0">
      <w:pPr>
        <w:pStyle w:val="Prrafodelista"/>
        <w:ind w:left="720"/>
        <w:jc w:val="both"/>
        <w:rPr>
          <w:rFonts w:ascii="Cambria" w:hAnsi="Cambria"/>
          <w:lang w:val="es-CL"/>
        </w:rPr>
      </w:pPr>
    </w:p>
    <w:p w14:paraId="0E07DDF8" w14:textId="6E6AC308" w:rsidR="000044F0" w:rsidRPr="00527131" w:rsidRDefault="000044F0" w:rsidP="00936AA6">
      <w:pPr>
        <w:pStyle w:val="Prrafodelista"/>
        <w:numPr>
          <w:ilvl w:val="0"/>
          <w:numId w:val="54"/>
        </w:numPr>
        <w:jc w:val="both"/>
        <w:rPr>
          <w:rFonts w:ascii="Cambria" w:hAnsi="Cambria"/>
          <w:lang w:val="es-CL"/>
        </w:rPr>
      </w:pPr>
      <w:r w:rsidRPr="00527131">
        <w:rPr>
          <w:rFonts w:ascii="Cambria" w:hAnsi="Cambria"/>
          <w:lang w:val="es-CL"/>
        </w:rPr>
        <w:t>No se cumplan los compromisos adquiridos en instancias anteriores (Citación del apoderado)</w:t>
      </w:r>
      <w:r w:rsidR="003D5EDE" w:rsidRPr="00527131">
        <w:rPr>
          <w:rFonts w:ascii="Cambria" w:hAnsi="Cambria"/>
          <w:lang w:val="es-CL"/>
        </w:rPr>
        <w:t>.</w:t>
      </w:r>
    </w:p>
    <w:p w14:paraId="5EDB2119" w14:textId="253B48F6" w:rsidR="000044F0" w:rsidRPr="00527131" w:rsidRDefault="000044F0" w:rsidP="00936AA6">
      <w:pPr>
        <w:pStyle w:val="Prrafodelista"/>
        <w:numPr>
          <w:ilvl w:val="0"/>
          <w:numId w:val="54"/>
        </w:numPr>
        <w:jc w:val="both"/>
        <w:rPr>
          <w:rFonts w:ascii="Cambria" w:hAnsi="Cambria"/>
          <w:lang w:val="es-CL"/>
        </w:rPr>
      </w:pPr>
      <w:r w:rsidRPr="00527131">
        <w:rPr>
          <w:rFonts w:ascii="Cambria" w:hAnsi="Cambria"/>
          <w:lang w:val="es-CL"/>
        </w:rPr>
        <w:t>Exista reincidencia de faltas graves y estas afecten gravemente la convivencia escolar</w:t>
      </w:r>
      <w:r w:rsidR="003D5EDE" w:rsidRPr="00527131">
        <w:rPr>
          <w:rFonts w:ascii="Cambria" w:hAnsi="Cambria"/>
          <w:lang w:val="es-CL"/>
        </w:rPr>
        <w:t>.</w:t>
      </w:r>
    </w:p>
    <w:p w14:paraId="1791AA28" w14:textId="77777777" w:rsidR="000044F0" w:rsidRPr="00527131" w:rsidRDefault="000044F0" w:rsidP="00936AA6">
      <w:pPr>
        <w:pStyle w:val="Prrafodelista"/>
        <w:numPr>
          <w:ilvl w:val="0"/>
          <w:numId w:val="54"/>
        </w:numPr>
        <w:jc w:val="both"/>
        <w:rPr>
          <w:rFonts w:ascii="Cambria" w:hAnsi="Cambria"/>
          <w:lang w:val="es-CL"/>
        </w:rPr>
      </w:pPr>
      <w:r w:rsidRPr="00527131">
        <w:rPr>
          <w:rFonts w:ascii="Cambria" w:hAnsi="Cambria"/>
          <w:lang w:val="es-CL"/>
        </w:rPr>
        <w:t>Haya cometido una falta gravísima, salvo cuando se trate de una conducta que atente directamente contra la integralidad física o psicológica de alguno de los miembros de la comunidad escolar, ya que la medida aplicada sería la de expulsión.</w:t>
      </w:r>
    </w:p>
    <w:p w14:paraId="4A396D7D" w14:textId="77777777" w:rsidR="000044F0" w:rsidRPr="00527131" w:rsidRDefault="000044F0" w:rsidP="000044F0">
      <w:pPr>
        <w:pStyle w:val="Prrafodelista"/>
        <w:ind w:left="720"/>
        <w:jc w:val="both"/>
        <w:rPr>
          <w:rFonts w:ascii="Cambria" w:hAnsi="Cambria"/>
          <w:lang w:val="es-CL"/>
        </w:rPr>
      </w:pPr>
    </w:p>
    <w:p w14:paraId="182A2DA7" w14:textId="43FD8816" w:rsidR="000044F0" w:rsidRPr="00527131" w:rsidRDefault="000044F0" w:rsidP="000044F0">
      <w:pPr>
        <w:pStyle w:val="Prrafodelista"/>
        <w:ind w:left="720"/>
        <w:jc w:val="both"/>
        <w:rPr>
          <w:rFonts w:ascii="Cambria" w:hAnsi="Cambria"/>
          <w:lang w:val="es-CL"/>
        </w:rPr>
      </w:pPr>
      <w:r w:rsidRPr="00527131">
        <w:rPr>
          <w:rFonts w:ascii="Cambria" w:hAnsi="Cambria"/>
          <w:lang w:val="es-CL"/>
        </w:rPr>
        <w:t>Para hacer efectiva la citación el establecimiento realizará las siguientes acciones</w:t>
      </w:r>
      <w:r w:rsidR="00F41FB0" w:rsidRPr="00527131">
        <w:rPr>
          <w:rFonts w:ascii="Cambria" w:hAnsi="Cambria"/>
          <w:lang w:val="es-CL"/>
        </w:rPr>
        <w:t>:</w:t>
      </w:r>
    </w:p>
    <w:p w14:paraId="12403352" w14:textId="77777777" w:rsidR="00F41FB0" w:rsidRPr="00527131" w:rsidRDefault="00F41FB0" w:rsidP="000044F0">
      <w:pPr>
        <w:pStyle w:val="Prrafodelista"/>
        <w:ind w:left="720"/>
        <w:jc w:val="both"/>
        <w:rPr>
          <w:rFonts w:ascii="Cambria" w:hAnsi="Cambria"/>
          <w:lang w:val="es-CL"/>
        </w:rPr>
      </w:pPr>
    </w:p>
    <w:p w14:paraId="25261FF5" w14:textId="15B5EB46" w:rsidR="000044F0" w:rsidRPr="00527131" w:rsidRDefault="000044F0" w:rsidP="00936AA6">
      <w:pPr>
        <w:pStyle w:val="Prrafodelista"/>
        <w:numPr>
          <w:ilvl w:val="0"/>
          <w:numId w:val="55"/>
        </w:numPr>
        <w:jc w:val="both"/>
        <w:rPr>
          <w:rFonts w:ascii="Cambria" w:hAnsi="Cambria"/>
          <w:lang w:val="es-CL"/>
        </w:rPr>
      </w:pPr>
      <w:r w:rsidRPr="00527131">
        <w:rPr>
          <w:rFonts w:ascii="Cambria" w:hAnsi="Cambria"/>
          <w:lang w:val="es-CL"/>
        </w:rPr>
        <w:t xml:space="preserve">Citación escrita enviada a través del </w:t>
      </w:r>
      <w:r w:rsidR="00F41FB0" w:rsidRPr="00527131">
        <w:rPr>
          <w:rFonts w:ascii="Cambria" w:hAnsi="Cambria"/>
          <w:lang w:val="es-CL"/>
        </w:rPr>
        <w:t>estudiante</w:t>
      </w:r>
    </w:p>
    <w:p w14:paraId="3B7B6C66" w14:textId="71B399B7" w:rsidR="00D007AD" w:rsidRPr="00527131" w:rsidRDefault="00055FC0" w:rsidP="00936AA6">
      <w:pPr>
        <w:pStyle w:val="Prrafodelista"/>
        <w:numPr>
          <w:ilvl w:val="0"/>
          <w:numId w:val="55"/>
        </w:numPr>
        <w:jc w:val="both"/>
        <w:rPr>
          <w:rFonts w:ascii="Cambria" w:hAnsi="Cambria"/>
          <w:lang w:val="es-CL"/>
        </w:rPr>
      </w:pPr>
      <w:r w:rsidRPr="00527131">
        <w:rPr>
          <w:rFonts w:ascii="Cambria" w:hAnsi="Cambria"/>
          <w:lang w:val="es-CL"/>
        </w:rPr>
        <w:t>Citación a través de vía telefónica</w:t>
      </w:r>
      <w:r w:rsidR="007067AE" w:rsidRPr="00527131">
        <w:rPr>
          <w:rFonts w:ascii="Cambria" w:hAnsi="Cambria"/>
          <w:lang w:val="es-CL"/>
        </w:rPr>
        <w:t xml:space="preserve"> y medios electrónicos </w:t>
      </w:r>
    </w:p>
    <w:p w14:paraId="42A4CE00" w14:textId="16478210" w:rsidR="000044F0" w:rsidRPr="00527131" w:rsidRDefault="007067AE" w:rsidP="00936AA6">
      <w:pPr>
        <w:pStyle w:val="Prrafodelista"/>
        <w:numPr>
          <w:ilvl w:val="0"/>
          <w:numId w:val="55"/>
        </w:numPr>
        <w:jc w:val="both"/>
        <w:rPr>
          <w:rFonts w:ascii="Cambria" w:hAnsi="Cambria"/>
          <w:lang w:val="es-CL"/>
        </w:rPr>
      </w:pPr>
      <w:r w:rsidRPr="00527131">
        <w:rPr>
          <w:rFonts w:ascii="Cambria" w:hAnsi="Cambria"/>
          <w:lang w:val="es-CL"/>
        </w:rPr>
        <w:t>Visita Domiciliaria (Asistente social y/o quien el Director asigne para tal efecto).</w:t>
      </w:r>
    </w:p>
    <w:p w14:paraId="06591600" w14:textId="77777777" w:rsidR="000044F0" w:rsidRPr="00F80139" w:rsidRDefault="000044F0" w:rsidP="00055FC0">
      <w:pPr>
        <w:jc w:val="both"/>
        <w:rPr>
          <w:rFonts w:ascii="Cambria" w:hAnsi="Cambria"/>
        </w:rPr>
      </w:pPr>
    </w:p>
    <w:p w14:paraId="22ADAF01" w14:textId="4CE6D0FB" w:rsidR="000044F0" w:rsidRPr="00F80139" w:rsidRDefault="000044F0" w:rsidP="000044F0">
      <w:pPr>
        <w:pStyle w:val="Prrafodelista"/>
        <w:ind w:left="720"/>
        <w:jc w:val="both"/>
        <w:rPr>
          <w:rFonts w:ascii="Cambria" w:hAnsi="Cambria"/>
          <w:lang w:val="es-CL"/>
        </w:rPr>
      </w:pPr>
      <w:r w:rsidRPr="00F80139">
        <w:rPr>
          <w:rFonts w:ascii="Cambria" w:hAnsi="Cambria"/>
          <w:lang w:val="es-CL"/>
        </w:rPr>
        <w:t>Luego de agotados los intentos, y después de 15 días de realizada la notificación, el establecimiento asume que el apoderado no hará uso de ésta</w:t>
      </w:r>
      <w:r w:rsidR="00CC7ACD" w:rsidRPr="00F80139">
        <w:rPr>
          <w:rFonts w:ascii="Cambria" w:hAnsi="Cambria"/>
          <w:lang w:val="es-CL"/>
        </w:rPr>
        <w:t xml:space="preserve"> acción alternativa a la medida </w:t>
      </w:r>
      <w:r w:rsidR="00FF544F" w:rsidRPr="00F80139">
        <w:rPr>
          <w:rFonts w:ascii="Cambria" w:hAnsi="Cambria"/>
          <w:lang w:val="es-CL"/>
        </w:rPr>
        <w:t>disciplinaria</w:t>
      </w:r>
      <w:r w:rsidR="00CC7ACD" w:rsidRPr="00F80139">
        <w:rPr>
          <w:rFonts w:ascii="Cambria" w:hAnsi="Cambria"/>
          <w:lang w:val="es-CL"/>
        </w:rPr>
        <w:t xml:space="preserve"> aplicada,</w:t>
      </w:r>
      <w:r w:rsidRPr="00F80139">
        <w:rPr>
          <w:rFonts w:ascii="Cambria" w:hAnsi="Cambria"/>
          <w:lang w:val="es-CL"/>
        </w:rPr>
        <w:t xml:space="preserve"> de no renovación de matrí</w:t>
      </w:r>
      <w:r w:rsidR="00CC7ACD" w:rsidRPr="00F80139">
        <w:rPr>
          <w:rFonts w:ascii="Cambria" w:hAnsi="Cambria"/>
          <w:lang w:val="es-CL"/>
        </w:rPr>
        <w:t xml:space="preserve">cula, dándole curso a </w:t>
      </w:r>
      <w:r w:rsidR="005D10CB" w:rsidRPr="00F80139">
        <w:rPr>
          <w:rFonts w:ascii="Cambria" w:hAnsi="Cambria"/>
          <w:lang w:val="es-CL"/>
        </w:rPr>
        <w:t>la antes mencionada</w:t>
      </w:r>
      <w:r w:rsidRPr="00F80139">
        <w:rPr>
          <w:rFonts w:ascii="Cambria" w:hAnsi="Cambria"/>
          <w:lang w:val="es-CL"/>
        </w:rPr>
        <w:t>.</w:t>
      </w:r>
    </w:p>
    <w:p w14:paraId="7C1F8B42" w14:textId="77777777" w:rsidR="000044F0" w:rsidRPr="00F80139" w:rsidRDefault="000044F0" w:rsidP="000044F0">
      <w:pPr>
        <w:pStyle w:val="Prrafodelista"/>
        <w:ind w:left="720"/>
        <w:jc w:val="both"/>
        <w:rPr>
          <w:rFonts w:ascii="Cambria" w:hAnsi="Cambria"/>
          <w:lang w:val="es-CL"/>
        </w:rPr>
      </w:pPr>
    </w:p>
    <w:p w14:paraId="2907C653" w14:textId="16D6F91E" w:rsidR="00A71A19" w:rsidRDefault="005D10CB" w:rsidP="00CB27BF">
      <w:pPr>
        <w:spacing w:after="0" w:line="240" w:lineRule="auto"/>
        <w:jc w:val="both"/>
        <w:rPr>
          <w:rFonts w:ascii="Cambria" w:hAnsi="Cambria"/>
        </w:rPr>
      </w:pPr>
      <w:r w:rsidRPr="00F80139">
        <w:rPr>
          <w:rFonts w:ascii="Cambria" w:hAnsi="Cambria"/>
          <w:b/>
        </w:rPr>
        <w:t>Importante:</w:t>
      </w:r>
      <w:r w:rsidRPr="00F80139">
        <w:rPr>
          <w:rFonts w:ascii="Cambria" w:hAnsi="Cambria"/>
        </w:rPr>
        <w:t xml:space="preserve"> la condicionalidad es una medida disciplinaria y por tanto su aplicación debe estar asociada a hechos o conductas que estén consideradas como faltas en el Reglamento Interno de Convivencia, y que ésta siempre debe ser revisada al final de cada semestre, independientemente de la fecha en la cual se haya aplicado.</w:t>
      </w:r>
    </w:p>
    <w:p w14:paraId="505558D5" w14:textId="77777777" w:rsidR="007067AE" w:rsidRDefault="007067AE" w:rsidP="00CB27BF">
      <w:pPr>
        <w:spacing w:after="0" w:line="240" w:lineRule="auto"/>
        <w:jc w:val="both"/>
        <w:rPr>
          <w:rFonts w:ascii="Cambria" w:hAnsi="Cambria"/>
        </w:rPr>
      </w:pPr>
    </w:p>
    <w:p w14:paraId="753DC5FB" w14:textId="77777777" w:rsidR="007067AE" w:rsidRDefault="007067AE" w:rsidP="00CB27BF">
      <w:pPr>
        <w:spacing w:after="0" w:line="240" w:lineRule="auto"/>
        <w:jc w:val="both"/>
        <w:rPr>
          <w:rFonts w:ascii="Cambria" w:hAnsi="Cambria"/>
        </w:rPr>
      </w:pPr>
    </w:p>
    <w:p w14:paraId="5DE12FE2" w14:textId="77777777" w:rsidR="007067AE" w:rsidRDefault="007067AE" w:rsidP="00CB27BF">
      <w:pPr>
        <w:spacing w:after="0" w:line="240" w:lineRule="auto"/>
        <w:jc w:val="both"/>
        <w:rPr>
          <w:rFonts w:ascii="Cambria" w:hAnsi="Cambria"/>
        </w:rPr>
      </w:pPr>
    </w:p>
    <w:p w14:paraId="22F6DB21" w14:textId="77777777" w:rsidR="007067AE" w:rsidRDefault="007067AE" w:rsidP="00CB27BF">
      <w:pPr>
        <w:spacing w:after="0" w:line="240" w:lineRule="auto"/>
        <w:jc w:val="both"/>
        <w:rPr>
          <w:rFonts w:ascii="Cambria" w:hAnsi="Cambria"/>
        </w:rPr>
      </w:pPr>
    </w:p>
    <w:p w14:paraId="73413549" w14:textId="77777777" w:rsidR="007067AE" w:rsidRPr="00F80139" w:rsidRDefault="007067AE" w:rsidP="00CB27BF">
      <w:pPr>
        <w:spacing w:after="0" w:line="240" w:lineRule="auto"/>
        <w:jc w:val="both"/>
        <w:rPr>
          <w:rFonts w:ascii="Cambria" w:hAnsi="Cambria"/>
        </w:rPr>
      </w:pPr>
    </w:p>
    <w:p w14:paraId="501FAAAC" w14:textId="77777777" w:rsidR="005D10CB" w:rsidRPr="00F80139" w:rsidRDefault="005D10CB" w:rsidP="00CB27BF">
      <w:pPr>
        <w:spacing w:after="0" w:line="240" w:lineRule="auto"/>
        <w:jc w:val="both"/>
        <w:rPr>
          <w:rFonts w:ascii="Cambria" w:hAnsi="Cambria"/>
        </w:rPr>
      </w:pPr>
    </w:p>
    <w:p w14:paraId="2A502DA7" w14:textId="32732FAF" w:rsidR="008E3983" w:rsidRPr="00F80139" w:rsidRDefault="007E2A92" w:rsidP="006D12B9">
      <w:pPr>
        <w:pStyle w:val="Ttulo2"/>
        <w:rPr>
          <w:rFonts w:ascii="Cambria" w:hAnsi="Cambria"/>
        </w:rPr>
      </w:pPr>
      <w:bookmarkStart w:id="40" w:name="_Toc471226007"/>
      <w:r w:rsidRPr="00F80139">
        <w:rPr>
          <w:rFonts w:ascii="Cambria" w:hAnsi="Cambria"/>
          <w:u w:val="single"/>
        </w:rPr>
        <w:lastRenderedPageBreak/>
        <w:t>Artículo 33</w:t>
      </w:r>
      <w:r w:rsidR="008E3983" w:rsidRPr="00F80139">
        <w:rPr>
          <w:rFonts w:ascii="Cambria" w:hAnsi="Cambria"/>
          <w:u w:val="single"/>
        </w:rPr>
        <w:t>:</w:t>
      </w:r>
      <w:r w:rsidR="00F9133A" w:rsidRPr="00F80139">
        <w:rPr>
          <w:rFonts w:ascii="Cambria" w:hAnsi="Cambria"/>
        </w:rPr>
        <w:t xml:space="preserve"> De las </w:t>
      </w:r>
      <w:r w:rsidR="00330DC3" w:rsidRPr="00F80139">
        <w:rPr>
          <w:rFonts w:ascii="Cambria" w:hAnsi="Cambria"/>
        </w:rPr>
        <w:t xml:space="preserve">Medidas </w:t>
      </w:r>
      <w:r w:rsidR="008E3983" w:rsidRPr="00F80139">
        <w:rPr>
          <w:rFonts w:ascii="Cambria" w:hAnsi="Cambria"/>
        </w:rPr>
        <w:t>Disciplinarias</w:t>
      </w:r>
      <w:r w:rsidR="003D5DA6" w:rsidRPr="00F80139">
        <w:rPr>
          <w:rFonts w:ascii="Cambria" w:hAnsi="Cambria"/>
        </w:rPr>
        <w:t xml:space="preserve"> </w:t>
      </w:r>
      <w:r w:rsidR="00767560" w:rsidRPr="00F80139">
        <w:rPr>
          <w:rFonts w:ascii="Cambria" w:hAnsi="Cambria"/>
        </w:rPr>
        <w:t>para</w:t>
      </w:r>
      <w:r w:rsidR="009D4BDB" w:rsidRPr="00F80139">
        <w:rPr>
          <w:rFonts w:ascii="Cambria" w:hAnsi="Cambria"/>
        </w:rPr>
        <w:t xml:space="preserve"> los </w:t>
      </w:r>
      <w:r w:rsidR="00BF5FF5" w:rsidRPr="00F80139">
        <w:rPr>
          <w:rFonts w:ascii="Cambria" w:hAnsi="Cambria"/>
        </w:rPr>
        <w:t xml:space="preserve">y las </w:t>
      </w:r>
      <w:r w:rsidR="002B4B1B" w:rsidRPr="00F80139">
        <w:rPr>
          <w:rFonts w:ascii="Cambria" w:hAnsi="Cambria"/>
        </w:rPr>
        <w:t>estudiantes</w:t>
      </w:r>
      <w:bookmarkEnd w:id="40"/>
    </w:p>
    <w:p w14:paraId="60F42ECA" w14:textId="731BB1E9" w:rsidR="008E3983" w:rsidRPr="009B576C" w:rsidRDefault="008E3983" w:rsidP="00CB27BF">
      <w:pPr>
        <w:spacing w:after="0" w:line="240" w:lineRule="auto"/>
        <w:jc w:val="both"/>
        <w:rPr>
          <w:rFonts w:ascii="Cambria" w:hAnsi="Cambria"/>
        </w:rPr>
      </w:pPr>
      <w:r w:rsidRPr="00527131">
        <w:rPr>
          <w:rFonts w:ascii="Cambria" w:hAnsi="Cambria"/>
        </w:rPr>
        <w:t>Son aquellas que conllevan un</w:t>
      </w:r>
      <w:r w:rsidR="008D4889" w:rsidRPr="00527131">
        <w:rPr>
          <w:rFonts w:ascii="Cambria" w:hAnsi="Cambria"/>
        </w:rPr>
        <w:t>a</w:t>
      </w:r>
      <w:r w:rsidRPr="00527131">
        <w:rPr>
          <w:rFonts w:ascii="Cambria" w:hAnsi="Cambria"/>
        </w:rPr>
        <w:t xml:space="preserve"> </w:t>
      </w:r>
      <w:r w:rsidR="00515EE8" w:rsidRPr="00527131">
        <w:rPr>
          <w:rFonts w:ascii="Cambria" w:hAnsi="Cambria"/>
        </w:rPr>
        <w:t xml:space="preserve">amonestación </w:t>
      </w:r>
      <w:r w:rsidRPr="00527131">
        <w:rPr>
          <w:rFonts w:ascii="Cambria" w:hAnsi="Cambria"/>
        </w:rPr>
        <w:t>hacia la persona que cometió la falta, dirigido a que este asuma las conse</w:t>
      </w:r>
      <w:r w:rsidR="009B576C" w:rsidRPr="00527131">
        <w:rPr>
          <w:rFonts w:ascii="Cambria" w:hAnsi="Cambria"/>
        </w:rPr>
        <w:t>cuencias negativas de sus actos,</w:t>
      </w:r>
      <w:r w:rsidRPr="00527131">
        <w:rPr>
          <w:rFonts w:ascii="Cambria" w:hAnsi="Cambria"/>
        </w:rPr>
        <w:t xml:space="preserve"> </w:t>
      </w:r>
      <w:r w:rsidR="009B576C" w:rsidRPr="00527131">
        <w:rPr>
          <w:rFonts w:ascii="Cambria" w:hAnsi="Cambria"/>
        </w:rPr>
        <w:t xml:space="preserve">cautelando los principios de proporcionalidad y gradualidad de la medida tomada. </w:t>
      </w:r>
      <w:r w:rsidRPr="00527131">
        <w:rPr>
          <w:rFonts w:ascii="Cambria" w:hAnsi="Cambria"/>
        </w:rPr>
        <w:t xml:space="preserve">En tal sentido, las </w:t>
      </w:r>
      <w:r w:rsidR="00F854E6" w:rsidRPr="00527131">
        <w:rPr>
          <w:rFonts w:ascii="Cambria" w:hAnsi="Cambria"/>
        </w:rPr>
        <w:t xml:space="preserve">Medidas disciplinarias </w:t>
      </w:r>
      <w:r w:rsidRPr="00527131">
        <w:rPr>
          <w:rFonts w:ascii="Cambria" w:hAnsi="Cambria"/>
        </w:rPr>
        <w:t>pueden ser, considerando desde un grado mínimo al máximo:</w:t>
      </w:r>
    </w:p>
    <w:p w14:paraId="12B3F465" w14:textId="77777777" w:rsidR="00CD4BAB" w:rsidRPr="00F80139" w:rsidRDefault="00CD4BAB" w:rsidP="00CB27BF">
      <w:pPr>
        <w:spacing w:after="0" w:line="240" w:lineRule="auto"/>
        <w:jc w:val="both"/>
        <w:rPr>
          <w:rFonts w:ascii="Cambria" w:hAnsi="Cambria"/>
        </w:rPr>
      </w:pPr>
    </w:p>
    <w:p w14:paraId="1CB38795" w14:textId="4CBD1A85" w:rsidR="009D4BDB" w:rsidRPr="00F80139" w:rsidRDefault="009D4BDB" w:rsidP="00936AA6">
      <w:pPr>
        <w:pStyle w:val="Prrafodelista"/>
        <w:numPr>
          <w:ilvl w:val="0"/>
          <w:numId w:val="4"/>
        </w:numPr>
        <w:jc w:val="both"/>
        <w:rPr>
          <w:rFonts w:ascii="Cambria" w:hAnsi="Cambria"/>
          <w:lang w:val="es-CL"/>
        </w:rPr>
      </w:pPr>
      <w:r w:rsidRPr="00F80139">
        <w:rPr>
          <w:rFonts w:ascii="Cambria" w:hAnsi="Cambria"/>
          <w:b/>
          <w:u w:val="single"/>
          <w:lang w:val="es-CL"/>
        </w:rPr>
        <w:t>Amonestación Verbal:</w:t>
      </w:r>
      <w:r w:rsidR="00004D33" w:rsidRPr="00F80139">
        <w:rPr>
          <w:rFonts w:ascii="Cambria" w:hAnsi="Cambria"/>
          <w:lang w:val="es-CL"/>
        </w:rPr>
        <w:t xml:space="preserve"> </w:t>
      </w:r>
      <w:r w:rsidR="002E49B4" w:rsidRPr="00F80139">
        <w:rPr>
          <w:rFonts w:ascii="Cambria" w:hAnsi="Cambria"/>
          <w:lang w:val="es-CL"/>
        </w:rPr>
        <w:t>Es un llamado de atención para rectificar una conducta inadecuada.</w:t>
      </w:r>
      <w:r w:rsidR="00ED0810" w:rsidRPr="00F80139">
        <w:rPr>
          <w:rFonts w:ascii="Cambria" w:hAnsi="Cambria"/>
          <w:lang w:val="es-CL"/>
        </w:rPr>
        <w:t xml:space="preserve"> Los directivos, profesores o </w:t>
      </w:r>
      <w:r w:rsidR="00DC12CB" w:rsidRPr="00F80139">
        <w:rPr>
          <w:rFonts w:ascii="Cambria" w:hAnsi="Cambria"/>
          <w:lang w:val="es-CL"/>
        </w:rPr>
        <w:t>Asistentes de la educación</w:t>
      </w:r>
      <w:r w:rsidR="003132C9" w:rsidRPr="00F80139">
        <w:rPr>
          <w:rFonts w:ascii="Cambria" w:hAnsi="Cambria"/>
          <w:lang w:val="es-CL"/>
        </w:rPr>
        <w:t xml:space="preserve"> pueden</w:t>
      </w:r>
      <w:r w:rsidR="00ED0810" w:rsidRPr="00F80139">
        <w:rPr>
          <w:rFonts w:ascii="Cambria" w:hAnsi="Cambria"/>
          <w:lang w:val="es-CL"/>
        </w:rPr>
        <w:t xml:space="preserve"> realizar amonestaciones verbales,</w:t>
      </w:r>
      <w:r w:rsidR="00BF5FF5" w:rsidRPr="00F80139">
        <w:rPr>
          <w:rFonts w:ascii="Cambria" w:hAnsi="Cambria"/>
          <w:lang w:val="es-CL"/>
        </w:rPr>
        <w:t xml:space="preserve"> con el debido respeto, cuando é</w:t>
      </w:r>
      <w:r w:rsidR="00ED0810" w:rsidRPr="00F80139">
        <w:rPr>
          <w:rFonts w:ascii="Cambria" w:hAnsi="Cambria"/>
          <w:lang w:val="es-CL"/>
        </w:rPr>
        <w:t>l</w:t>
      </w:r>
      <w:r w:rsidR="00BF5FF5" w:rsidRPr="00F80139">
        <w:rPr>
          <w:rFonts w:ascii="Cambria" w:hAnsi="Cambria"/>
          <w:lang w:val="es-CL"/>
        </w:rPr>
        <w:t xml:space="preserve"> o la </w:t>
      </w:r>
      <w:r w:rsidR="00ED0810" w:rsidRPr="00F80139">
        <w:rPr>
          <w:rFonts w:ascii="Cambria" w:hAnsi="Cambria"/>
          <w:lang w:val="es-CL"/>
        </w:rPr>
        <w:t>estudiante asuma actitudes conductas que cont</w:t>
      </w:r>
      <w:r w:rsidR="00D25854" w:rsidRPr="00F80139">
        <w:rPr>
          <w:rFonts w:ascii="Cambria" w:hAnsi="Cambria"/>
          <w:lang w:val="es-CL"/>
        </w:rPr>
        <w:t>ravengan el presente r</w:t>
      </w:r>
      <w:r w:rsidR="007D2626" w:rsidRPr="00F80139">
        <w:rPr>
          <w:rFonts w:ascii="Cambria" w:hAnsi="Cambria"/>
          <w:lang w:val="es-CL"/>
        </w:rPr>
        <w:t>eglamento esencialmente al incurrir en una falta leve.</w:t>
      </w:r>
    </w:p>
    <w:p w14:paraId="2E651E25" w14:textId="77777777" w:rsidR="009D4BDB" w:rsidRPr="00F80139" w:rsidRDefault="009D4BDB" w:rsidP="00CB27BF">
      <w:pPr>
        <w:pStyle w:val="Prrafodelista"/>
        <w:ind w:left="720"/>
        <w:jc w:val="both"/>
        <w:rPr>
          <w:rFonts w:ascii="Cambria" w:hAnsi="Cambria"/>
          <w:lang w:val="es-CL"/>
        </w:rPr>
      </w:pPr>
    </w:p>
    <w:p w14:paraId="51D746A3" w14:textId="66DC7697" w:rsidR="00406362" w:rsidRPr="00F80139" w:rsidRDefault="009D4BDB" w:rsidP="00936AA6">
      <w:pPr>
        <w:pStyle w:val="Prrafodelista"/>
        <w:numPr>
          <w:ilvl w:val="0"/>
          <w:numId w:val="4"/>
        </w:numPr>
        <w:jc w:val="both"/>
        <w:rPr>
          <w:rFonts w:ascii="Cambria" w:hAnsi="Cambria"/>
          <w:lang w:val="es-CL"/>
        </w:rPr>
      </w:pPr>
      <w:r w:rsidRPr="00F80139">
        <w:rPr>
          <w:rFonts w:ascii="Cambria" w:hAnsi="Cambria"/>
          <w:b/>
          <w:u w:val="single"/>
          <w:lang w:val="es-CL"/>
        </w:rPr>
        <w:t>Amonestación Escrita</w:t>
      </w:r>
      <w:r w:rsidR="003D5DA6" w:rsidRPr="00F80139">
        <w:rPr>
          <w:rFonts w:ascii="Cambria" w:hAnsi="Cambria"/>
          <w:b/>
          <w:u w:val="single"/>
          <w:lang w:val="es-CL"/>
        </w:rPr>
        <w:t>:</w:t>
      </w:r>
      <w:r w:rsidR="003D5DA6" w:rsidRPr="00F80139">
        <w:rPr>
          <w:rFonts w:ascii="Cambria" w:hAnsi="Cambria"/>
          <w:lang w:val="es-CL"/>
        </w:rPr>
        <w:t xml:space="preserve"> Es</w:t>
      </w:r>
      <w:r w:rsidR="002E49B4" w:rsidRPr="00F80139">
        <w:rPr>
          <w:rFonts w:ascii="Cambria" w:hAnsi="Cambria"/>
          <w:lang w:val="es-CL"/>
        </w:rPr>
        <w:t xml:space="preserve"> un llamado de atención frente a una falta para </w:t>
      </w:r>
      <w:r w:rsidR="007D2626" w:rsidRPr="00F80139">
        <w:rPr>
          <w:rFonts w:ascii="Cambria" w:hAnsi="Cambria"/>
          <w:lang w:val="es-CL"/>
        </w:rPr>
        <w:t>rectificar una</w:t>
      </w:r>
      <w:r w:rsidR="002E49B4" w:rsidRPr="00F80139">
        <w:rPr>
          <w:rFonts w:ascii="Cambria" w:hAnsi="Cambria"/>
          <w:lang w:val="es-CL"/>
        </w:rPr>
        <w:t xml:space="preserve"> conducta inadecuada en el tiempo.</w:t>
      </w:r>
      <w:r w:rsidR="00ED0810" w:rsidRPr="00F80139">
        <w:rPr>
          <w:rFonts w:ascii="Cambria" w:hAnsi="Cambria"/>
          <w:lang w:val="es-CL"/>
        </w:rPr>
        <w:t xml:space="preserve"> </w:t>
      </w:r>
      <w:r w:rsidR="007D2626" w:rsidRPr="00F80139">
        <w:rPr>
          <w:rFonts w:ascii="Cambria" w:hAnsi="Cambria"/>
          <w:lang w:val="es-CL"/>
        </w:rPr>
        <w:t xml:space="preserve">La efectuará cualquier educador dialogando personalmente con </w:t>
      </w:r>
      <w:r w:rsidR="00BF5FF5" w:rsidRPr="00F80139">
        <w:rPr>
          <w:rFonts w:ascii="Cambria" w:hAnsi="Cambria"/>
          <w:lang w:val="es-CL"/>
        </w:rPr>
        <w:t>é</w:t>
      </w:r>
      <w:r w:rsidR="007D2626" w:rsidRPr="00F80139">
        <w:rPr>
          <w:rFonts w:ascii="Cambria" w:hAnsi="Cambria"/>
          <w:lang w:val="es-CL"/>
        </w:rPr>
        <w:t>l</w:t>
      </w:r>
      <w:r w:rsidR="00BF5FF5" w:rsidRPr="00F80139">
        <w:rPr>
          <w:rFonts w:ascii="Cambria" w:hAnsi="Cambria"/>
          <w:lang w:val="es-CL"/>
        </w:rPr>
        <w:t xml:space="preserve"> o la</w:t>
      </w:r>
      <w:r w:rsidR="007D2626" w:rsidRPr="00F80139">
        <w:rPr>
          <w:rFonts w:ascii="Cambria" w:hAnsi="Cambria"/>
          <w:lang w:val="es-CL"/>
        </w:rPr>
        <w:t xml:space="preserve"> estudiante, dejando constancia en el registro d</w:t>
      </w:r>
      <w:r w:rsidR="000C4625" w:rsidRPr="00F80139">
        <w:rPr>
          <w:rFonts w:ascii="Cambria" w:hAnsi="Cambria"/>
          <w:lang w:val="es-CL"/>
        </w:rPr>
        <w:t>e observaciones del estudiante</w:t>
      </w:r>
      <w:r w:rsidR="00406362" w:rsidRPr="00F80139">
        <w:rPr>
          <w:rFonts w:ascii="Cambria" w:hAnsi="Cambria"/>
          <w:lang w:val="es-CL"/>
        </w:rPr>
        <w:t>.</w:t>
      </w:r>
    </w:p>
    <w:p w14:paraId="6C759922" w14:textId="77777777" w:rsidR="00406362" w:rsidRPr="00F80139" w:rsidRDefault="00406362" w:rsidP="00406362">
      <w:pPr>
        <w:pStyle w:val="Prrafodelista"/>
        <w:rPr>
          <w:rFonts w:ascii="Cambria" w:hAnsi="Cambria"/>
          <w:lang w:val="es-CL"/>
        </w:rPr>
      </w:pPr>
    </w:p>
    <w:p w14:paraId="33EF3783" w14:textId="77777777" w:rsidR="00AF7437" w:rsidRPr="00F80139" w:rsidRDefault="00AF7437" w:rsidP="00406362">
      <w:pPr>
        <w:pStyle w:val="Prrafodelista"/>
        <w:rPr>
          <w:rFonts w:ascii="Cambria" w:hAnsi="Cambria"/>
          <w:lang w:val="es-CL"/>
        </w:rPr>
      </w:pPr>
    </w:p>
    <w:p w14:paraId="3517013D" w14:textId="1D85CD99" w:rsidR="00CB44E8" w:rsidRPr="00F80139" w:rsidRDefault="00406362" w:rsidP="00CF57C0">
      <w:pPr>
        <w:pStyle w:val="Prrafodelista"/>
        <w:ind w:left="720"/>
        <w:jc w:val="both"/>
        <w:rPr>
          <w:rFonts w:ascii="Cambria" w:hAnsi="Cambria"/>
          <w:lang w:val="es-CL"/>
        </w:rPr>
      </w:pPr>
      <w:r w:rsidRPr="00F80139">
        <w:rPr>
          <w:rFonts w:ascii="Cambria" w:hAnsi="Cambria"/>
          <w:lang w:val="es-CL"/>
        </w:rPr>
        <w:t xml:space="preserve">Cuando </w:t>
      </w:r>
      <w:r w:rsidR="00BF5FF5" w:rsidRPr="00F80139">
        <w:rPr>
          <w:rFonts w:ascii="Cambria" w:hAnsi="Cambria"/>
          <w:lang w:val="es-CL"/>
        </w:rPr>
        <w:t xml:space="preserve">él o la </w:t>
      </w:r>
      <w:r w:rsidRPr="00F80139">
        <w:rPr>
          <w:rFonts w:ascii="Cambria" w:hAnsi="Cambria"/>
          <w:lang w:val="es-CL"/>
        </w:rPr>
        <w:t xml:space="preserve">estudiante es derivado a Inspectoría general de dejará registro de ello, </w:t>
      </w:r>
      <w:r w:rsidR="000C4625" w:rsidRPr="00F80139">
        <w:rPr>
          <w:rFonts w:ascii="Cambria" w:hAnsi="Cambria"/>
          <w:lang w:val="es-CL"/>
        </w:rPr>
        <w:t xml:space="preserve">enviando un comunicado al apoderado sobre la causal de dicha medida. </w:t>
      </w:r>
      <w:r w:rsidR="005657B5" w:rsidRPr="00F80139">
        <w:rPr>
          <w:rFonts w:ascii="Cambria" w:hAnsi="Cambria"/>
          <w:lang w:val="es-CL"/>
        </w:rPr>
        <w:t xml:space="preserve">Si él o </w:t>
      </w:r>
      <w:proofErr w:type="gramStart"/>
      <w:r w:rsidR="005657B5" w:rsidRPr="00F80139">
        <w:rPr>
          <w:rFonts w:ascii="Cambria" w:hAnsi="Cambria"/>
          <w:lang w:val="es-CL"/>
        </w:rPr>
        <w:t>la  e</w:t>
      </w:r>
      <w:r w:rsidRPr="00F80139">
        <w:rPr>
          <w:rFonts w:ascii="Cambria" w:hAnsi="Cambria"/>
          <w:lang w:val="es-CL"/>
        </w:rPr>
        <w:t>studiante</w:t>
      </w:r>
      <w:proofErr w:type="gramEnd"/>
      <w:r w:rsidRPr="00F80139">
        <w:rPr>
          <w:rFonts w:ascii="Cambria" w:hAnsi="Cambria"/>
          <w:lang w:val="es-CL"/>
        </w:rPr>
        <w:t xml:space="preserve"> registra tres amonestaciones escritas en inspectoría general se citará a entrevista personal a Apoderado. </w:t>
      </w:r>
    </w:p>
    <w:p w14:paraId="3F966D1B" w14:textId="77777777" w:rsidR="007D2626" w:rsidRPr="00F80139" w:rsidRDefault="007D2626" w:rsidP="007D2626">
      <w:pPr>
        <w:pStyle w:val="Prrafodelista"/>
        <w:rPr>
          <w:rFonts w:ascii="Cambria" w:hAnsi="Cambria"/>
          <w:lang w:val="es-CL"/>
        </w:rPr>
      </w:pPr>
    </w:p>
    <w:p w14:paraId="4A58EFEE" w14:textId="35D760A2" w:rsidR="00637017" w:rsidRPr="00F80139" w:rsidRDefault="007D2626" w:rsidP="00936AA6">
      <w:pPr>
        <w:pStyle w:val="Prrafodelista"/>
        <w:numPr>
          <w:ilvl w:val="0"/>
          <w:numId w:val="4"/>
        </w:numPr>
        <w:jc w:val="both"/>
        <w:rPr>
          <w:rFonts w:ascii="Cambria" w:hAnsi="Cambria"/>
          <w:lang w:val="es-CL"/>
        </w:rPr>
      </w:pPr>
      <w:r w:rsidRPr="00F80139">
        <w:rPr>
          <w:rFonts w:ascii="Cambria" w:hAnsi="Cambria"/>
          <w:b/>
          <w:u w:val="single"/>
          <w:lang w:val="es-CL"/>
        </w:rPr>
        <w:t>Amonestación Grave</w:t>
      </w:r>
      <w:r w:rsidR="0068660D" w:rsidRPr="00F80139">
        <w:rPr>
          <w:rFonts w:ascii="Cambria" w:hAnsi="Cambria"/>
          <w:b/>
          <w:u w:val="single"/>
          <w:lang w:val="es-CL"/>
        </w:rPr>
        <w:t>:</w:t>
      </w:r>
      <w:r w:rsidR="008D4C35" w:rsidRPr="00F80139">
        <w:rPr>
          <w:rFonts w:ascii="Cambria" w:hAnsi="Cambria"/>
          <w:lang w:val="es-CL"/>
        </w:rPr>
        <w:t xml:space="preserve"> </w:t>
      </w:r>
      <w:r w:rsidRPr="00F80139">
        <w:rPr>
          <w:rFonts w:ascii="Cambria" w:hAnsi="Cambria"/>
          <w:lang w:val="es-CL"/>
        </w:rPr>
        <w:t>La efectuará el Director y/o el Inspector General junto al profesor jefe, quién dejará constancia de ello en el registro de observaciones del estudiante</w:t>
      </w:r>
      <w:r w:rsidR="00453C92" w:rsidRPr="00F80139">
        <w:rPr>
          <w:rFonts w:ascii="Cambria" w:hAnsi="Cambria"/>
          <w:lang w:val="es-CL"/>
        </w:rPr>
        <w:t xml:space="preserve"> y registro de Inspectoría </w:t>
      </w:r>
      <w:r w:rsidR="004826B8" w:rsidRPr="00F80139">
        <w:rPr>
          <w:rFonts w:ascii="Cambria" w:hAnsi="Cambria"/>
          <w:lang w:val="es-CL"/>
        </w:rPr>
        <w:t>Genera</w:t>
      </w:r>
      <w:r w:rsidRPr="00F80139">
        <w:rPr>
          <w:rFonts w:ascii="Cambria" w:hAnsi="Cambria"/>
          <w:lang w:val="es-CL"/>
        </w:rPr>
        <w:t>. Conjuntamente será citado el apoderado quién deberá comprometerse bajo firma en el registro de observaciones y/o libro de registro de Inspectoría, aceptando las condiciones que el colegio propone.</w:t>
      </w:r>
    </w:p>
    <w:p w14:paraId="50F94AF0" w14:textId="77777777" w:rsidR="00004D33" w:rsidRPr="00F80139" w:rsidRDefault="00004D33" w:rsidP="00004D33">
      <w:pPr>
        <w:pStyle w:val="Prrafodelista"/>
        <w:rPr>
          <w:rFonts w:ascii="Cambria" w:hAnsi="Cambria"/>
          <w:lang w:val="es-CL"/>
        </w:rPr>
      </w:pPr>
    </w:p>
    <w:p w14:paraId="5D65D267" w14:textId="77777777" w:rsidR="00637017" w:rsidRPr="00F80139" w:rsidRDefault="00637017" w:rsidP="00CB27BF">
      <w:pPr>
        <w:pStyle w:val="Prrafodelista"/>
        <w:ind w:left="1440"/>
        <w:jc w:val="both"/>
        <w:rPr>
          <w:rFonts w:ascii="Cambria" w:hAnsi="Cambria"/>
          <w:lang w:val="es-CL"/>
        </w:rPr>
      </w:pPr>
    </w:p>
    <w:p w14:paraId="3DE19A48" w14:textId="6A63A6CB" w:rsidR="00D7579B" w:rsidRPr="00F80139" w:rsidRDefault="009D4BDB" w:rsidP="00936AA6">
      <w:pPr>
        <w:pStyle w:val="Prrafodelista"/>
        <w:numPr>
          <w:ilvl w:val="0"/>
          <w:numId w:val="4"/>
        </w:numPr>
        <w:jc w:val="both"/>
        <w:rPr>
          <w:rFonts w:ascii="Cambria" w:hAnsi="Cambria"/>
          <w:lang w:val="es-CL"/>
        </w:rPr>
      </w:pPr>
      <w:r w:rsidRPr="00F80139">
        <w:rPr>
          <w:rFonts w:ascii="Cambria" w:hAnsi="Cambria"/>
          <w:b/>
          <w:u w:val="single"/>
          <w:lang w:val="es-CL"/>
        </w:rPr>
        <w:t xml:space="preserve">Cancelación </w:t>
      </w:r>
      <w:r w:rsidR="00D7579B" w:rsidRPr="00F80139">
        <w:rPr>
          <w:rFonts w:ascii="Cambria" w:hAnsi="Cambria"/>
          <w:b/>
          <w:u w:val="single"/>
          <w:lang w:val="es-CL"/>
        </w:rPr>
        <w:t xml:space="preserve">o no Renovación de </w:t>
      </w:r>
      <w:r w:rsidRPr="00F80139">
        <w:rPr>
          <w:rFonts w:ascii="Cambria" w:hAnsi="Cambria"/>
          <w:b/>
          <w:u w:val="single"/>
          <w:lang w:val="es-CL"/>
        </w:rPr>
        <w:t>Matrícula:</w:t>
      </w:r>
      <w:r w:rsidR="003D5DA6" w:rsidRPr="00F80139">
        <w:rPr>
          <w:rFonts w:ascii="Cambria" w:hAnsi="Cambria"/>
          <w:u w:val="single"/>
          <w:lang w:val="es-CL"/>
        </w:rPr>
        <w:t xml:space="preserve"> </w:t>
      </w:r>
      <w:r w:rsidR="00BF5FF5" w:rsidRPr="00F80139">
        <w:rPr>
          <w:rFonts w:ascii="Cambria" w:hAnsi="Cambria"/>
          <w:lang w:val="es-CL"/>
        </w:rPr>
        <w:t>Ocurre cuando é</w:t>
      </w:r>
      <w:r w:rsidR="00D7579B" w:rsidRPr="00F80139">
        <w:rPr>
          <w:rFonts w:ascii="Cambria" w:hAnsi="Cambria"/>
          <w:lang w:val="es-CL"/>
        </w:rPr>
        <w:t>l</w:t>
      </w:r>
      <w:r w:rsidR="00BF5FF5" w:rsidRPr="00F80139">
        <w:rPr>
          <w:rFonts w:ascii="Cambria" w:hAnsi="Cambria"/>
          <w:lang w:val="es-CL"/>
        </w:rPr>
        <w:t xml:space="preserve"> o la</w:t>
      </w:r>
      <w:r w:rsidR="00D7579B" w:rsidRPr="00F80139">
        <w:rPr>
          <w:rFonts w:ascii="Cambria" w:hAnsi="Cambria"/>
          <w:lang w:val="es-CL"/>
        </w:rPr>
        <w:t xml:space="preserve"> estudiante pierde su matrícula en el establecimiento para el año siguiente y se hace efectiva al término del año escolar.  La ley de Inclusión establece un procedimiento común aplicable tanto a la medida disciplinaria de expulsión como la de cancelación de matrícula, disponiendo que estas medidas sólo podrán aplicarse cuando:</w:t>
      </w:r>
    </w:p>
    <w:p w14:paraId="55BFD598" w14:textId="77777777" w:rsidR="0051135F" w:rsidRPr="00F80139" w:rsidRDefault="0051135F" w:rsidP="0051135F">
      <w:pPr>
        <w:pStyle w:val="Prrafodelista"/>
        <w:ind w:left="720"/>
        <w:jc w:val="both"/>
        <w:rPr>
          <w:rFonts w:ascii="Cambria" w:hAnsi="Cambria"/>
          <w:lang w:val="es-CL"/>
        </w:rPr>
      </w:pPr>
    </w:p>
    <w:p w14:paraId="12E8921A" w14:textId="551E32FD" w:rsidR="00D7579B" w:rsidRPr="00F80139" w:rsidRDefault="00D7579B" w:rsidP="00D7579B">
      <w:pPr>
        <w:pStyle w:val="Prrafodelista"/>
        <w:ind w:left="720"/>
        <w:jc w:val="both"/>
        <w:rPr>
          <w:rFonts w:ascii="Cambria" w:hAnsi="Cambria"/>
          <w:lang w:val="es-CL"/>
        </w:rPr>
      </w:pPr>
      <w:r w:rsidRPr="00F80139">
        <w:rPr>
          <w:rFonts w:ascii="Cambria" w:hAnsi="Cambria"/>
          <w:lang w:val="es-CL"/>
        </w:rPr>
        <w:t>Sus causales estén claramente descritas en el reglamento interno; y además</w:t>
      </w:r>
    </w:p>
    <w:p w14:paraId="7F39B008" w14:textId="1A22F46E" w:rsidR="00D7579B" w:rsidRPr="00F80139" w:rsidRDefault="00D7579B" w:rsidP="00936AA6">
      <w:pPr>
        <w:pStyle w:val="Prrafodelista"/>
        <w:numPr>
          <w:ilvl w:val="0"/>
          <w:numId w:val="56"/>
        </w:numPr>
        <w:jc w:val="both"/>
        <w:rPr>
          <w:rFonts w:ascii="Cambria" w:hAnsi="Cambria"/>
          <w:lang w:val="es-CL"/>
        </w:rPr>
      </w:pPr>
      <w:r w:rsidRPr="00F80139">
        <w:rPr>
          <w:rFonts w:ascii="Cambria" w:hAnsi="Cambria"/>
          <w:lang w:val="es-CL"/>
        </w:rPr>
        <w:t>Afecten gravemente la convivencia escolar, o</w:t>
      </w:r>
    </w:p>
    <w:p w14:paraId="632312C6" w14:textId="53E13064" w:rsidR="00D7579B" w:rsidRPr="00F80139" w:rsidRDefault="00D7579B" w:rsidP="00936AA6">
      <w:pPr>
        <w:pStyle w:val="Prrafodelista"/>
        <w:numPr>
          <w:ilvl w:val="0"/>
          <w:numId w:val="56"/>
        </w:numPr>
        <w:jc w:val="both"/>
        <w:rPr>
          <w:rFonts w:ascii="Cambria" w:hAnsi="Cambria"/>
          <w:lang w:val="es-CL"/>
        </w:rPr>
      </w:pPr>
      <w:r w:rsidRPr="00F80139">
        <w:rPr>
          <w:rFonts w:ascii="Cambria" w:hAnsi="Cambria"/>
          <w:lang w:val="es-CL"/>
        </w:rPr>
        <w:t>Se trate de una conducta que atente directamente contra la integridad física o psicológica de alguno de los miembros de la comunidad escolar.</w:t>
      </w:r>
    </w:p>
    <w:p w14:paraId="010A608C" w14:textId="77777777" w:rsidR="00D7579B" w:rsidRPr="00F80139" w:rsidRDefault="00D7579B" w:rsidP="00D7579B">
      <w:pPr>
        <w:pStyle w:val="Prrafodelista"/>
        <w:ind w:left="1440"/>
        <w:jc w:val="both"/>
        <w:rPr>
          <w:rFonts w:ascii="Cambria" w:hAnsi="Cambria"/>
          <w:lang w:val="es-CL"/>
        </w:rPr>
      </w:pPr>
    </w:p>
    <w:p w14:paraId="5394171C" w14:textId="77777777" w:rsidR="00D7579B" w:rsidRPr="00F80139" w:rsidRDefault="00D7579B" w:rsidP="00D7579B">
      <w:pPr>
        <w:pStyle w:val="Prrafodelista"/>
        <w:ind w:left="720"/>
        <w:jc w:val="both"/>
        <w:rPr>
          <w:rFonts w:ascii="Cambria" w:hAnsi="Cambria"/>
          <w:lang w:val="es-CL"/>
        </w:rPr>
      </w:pPr>
      <w:r w:rsidRPr="00F80139">
        <w:rPr>
          <w:rFonts w:ascii="Cambria" w:hAnsi="Cambria"/>
          <w:lang w:val="es-CL"/>
        </w:rPr>
        <w:t>Para efectos de este reglamento las causales de no renovación de matrícula son:</w:t>
      </w:r>
    </w:p>
    <w:p w14:paraId="627BCBB3" w14:textId="77777777" w:rsidR="00F80139" w:rsidRPr="00F80139" w:rsidRDefault="00F80139" w:rsidP="00936AA6">
      <w:pPr>
        <w:pStyle w:val="Prrafodelista"/>
        <w:numPr>
          <w:ilvl w:val="0"/>
          <w:numId w:val="57"/>
        </w:numPr>
        <w:rPr>
          <w:rFonts w:ascii="Cambria" w:hAnsi="Cambria"/>
          <w:lang w:val="es-CL"/>
        </w:rPr>
      </w:pPr>
      <w:r w:rsidRPr="00F80139">
        <w:rPr>
          <w:rFonts w:ascii="Cambria" w:hAnsi="Cambria"/>
          <w:lang w:val="es-CL"/>
        </w:rPr>
        <w:t xml:space="preserve">Haber aplicado la medida de condicionalidad de matrícula y no cumplir con los compromisos establecidos, en el plazo indicado. Los padres y apoderados podrán apelar a esta situación como lo establece el proceso de apelación presente en este reglamento. Para tal efecto los padres deberán optar por buscar matricula en otro establecimiento educacional, en beneficio del propio estudiante(a). </w:t>
      </w:r>
    </w:p>
    <w:p w14:paraId="1D5DA9EA" w14:textId="1C396F9E" w:rsidR="00F80139" w:rsidRPr="00F80139" w:rsidRDefault="00F80139" w:rsidP="00936AA6">
      <w:pPr>
        <w:pStyle w:val="Prrafodelista"/>
        <w:numPr>
          <w:ilvl w:val="0"/>
          <w:numId w:val="57"/>
        </w:numPr>
        <w:rPr>
          <w:rFonts w:ascii="Cambria" w:hAnsi="Cambria"/>
          <w:lang w:val="es-CL"/>
        </w:rPr>
      </w:pPr>
      <w:r w:rsidRPr="00F80139">
        <w:rPr>
          <w:rFonts w:ascii="Cambria" w:hAnsi="Cambria"/>
          <w:lang w:val="es-CL"/>
        </w:rPr>
        <w:t xml:space="preserve">Haber incurrido en una falta considerada como gravísima. (constitutiva de </w:t>
      </w:r>
      <w:r w:rsidRPr="00F80139">
        <w:rPr>
          <w:rFonts w:ascii="Cambria" w:hAnsi="Cambria"/>
          <w:lang w:val="es-CL"/>
        </w:rPr>
        <w:lastRenderedPageBreak/>
        <w:t>delito, específicamente, delito contra las personas)</w:t>
      </w:r>
    </w:p>
    <w:p w14:paraId="11115C99" w14:textId="77777777" w:rsidR="00D7579B" w:rsidRPr="00F80139" w:rsidRDefault="00D7579B" w:rsidP="00D7579B">
      <w:pPr>
        <w:pStyle w:val="Prrafodelista"/>
        <w:ind w:left="1440"/>
        <w:jc w:val="both"/>
        <w:rPr>
          <w:rFonts w:ascii="Cambria" w:hAnsi="Cambria"/>
          <w:lang w:val="es-CL"/>
        </w:rPr>
      </w:pPr>
    </w:p>
    <w:p w14:paraId="4B42C390" w14:textId="3E1C9C82" w:rsidR="00D7579B" w:rsidRPr="00F80139" w:rsidRDefault="00D7579B" w:rsidP="00D7579B">
      <w:pPr>
        <w:pStyle w:val="Prrafodelista"/>
        <w:ind w:left="720"/>
        <w:jc w:val="both"/>
        <w:rPr>
          <w:rFonts w:ascii="Cambria" w:hAnsi="Cambria"/>
          <w:lang w:val="es-CL"/>
        </w:rPr>
      </w:pPr>
      <w:r w:rsidRPr="00F80139">
        <w:rPr>
          <w:rFonts w:ascii="Cambria" w:hAnsi="Cambria"/>
          <w:lang w:val="es-CL"/>
        </w:rPr>
        <w:t>En los casos de que la causal invocada corresponda a hechos que afecten gravemente la convivencia escolar, el Director del establecimiento, previo al inicio del procedimiento de expulsión o de cancelación de matrícula, deberá:</w:t>
      </w:r>
    </w:p>
    <w:p w14:paraId="040C3CC2" w14:textId="77777777" w:rsidR="006A0445" w:rsidRPr="00F80139" w:rsidRDefault="006A0445" w:rsidP="00D7579B">
      <w:pPr>
        <w:pStyle w:val="Prrafodelista"/>
        <w:ind w:left="720"/>
        <w:jc w:val="both"/>
        <w:rPr>
          <w:rFonts w:ascii="Cambria" w:hAnsi="Cambria"/>
          <w:lang w:val="es-CL"/>
        </w:rPr>
      </w:pPr>
    </w:p>
    <w:p w14:paraId="5B55411B" w14:textId="36C0CDD0" w:rsidR="00D7579B" w:rsidRPr="00F80139" w:rsidRDefault="00D7579B" w:rsidP="00936AA6">
      <w:pPr>
        <w:pStyle w:val="Prrafodelista"/>
        <w:numPr>
          <w:ilvl w:val="0"/>
          <w:numId w:val="58"/>
        </w:numPr>
        <w:jc w:val="both"/>
        <w:rPr>
          <w:rFonts w:ascii="Cambria" w:hAnsi="Cambria"/>
          <w:lang w:val="es-CL"/>
        </w:rPr>
      </w:pPr>
      <w:r w:rsidRPr="00F80139">
        <w:rPr>
          <w:rFonts w:ascii="Cambria" w:hAnsi="Cambria"/>
          <w:lang w:val="es-CL"/>
        </w:rPr>
        <w:t xml:space="preserve">Haber representado a los padres, madres o apoderados, la inconveniencia de las conductas, advirtiendo la posible aplicación de </w:t>
      </w:r>
      <w:r w:rsidR="004941CE" w:rsidRPr="00F80139">
        <w:rPr>
          <w:rFonts w:ascii="Cambria" w:hAnsi="Cambria"/>
          <w:lang w:val="es-CL"/>
        </w:rPr>
        <w:t xml:space="preserve">medidas disciplinarias. </w:t>
      </w:r>
    </w:p>
    <w:p w14:paraId="1BC1C890" w14:textId="5E53BA58" w:rsidR="00D7579B" w:rsidRPr="00F80139" w:rsidRDefault="00D7579B" w:rsidP="00936AA6">
      <w:pPr>
        <w:pStyle w:val="Prrafodelista"/>
        <w:numPr>
          <w:ilvl w:val="0"/>
          <w:numId w:val="58"/>
        </w:numPr>
        <w:jc w:val="both"/>
        <w:rPr>
          <w:rFonts w:ascii="Cambria" w:hAnsi="Cambria"/>
          <w:lang w:val="es-CL"/>
        </w:rPr>
      </w:pPr>
      <w:r w:rsidRPr="00F80139">
        <w:rPr>
          <w:rFonts w:ascii="Cambria" w:hAnsi="Cambria"/>
          <w:lang w:val="es-CL"/>
        </w:rPr>
        <w:t xml:space="preserve">Haber implementado a favor de él o la estudiante las medidas de apoyo pedagógico o psicosocial que estén expresamente establecidas en el reglamento interno. </w:t>
      </w:r>
    </w:p>
    <w:p w14:paraId="5F0BF6B1" w14:textId="77777777" w:rsidR="001C5433" w:rsidRPr="00F80139" w:rsidRDefault="001C5433" w:rsidP="00DD4B71">
      <w:pPr>
        <w:jc w:val="both"/>
        <w:rPr>
          <w:rFonts w:ascii="Cambria" w:hAnsi="Cambria"/>
        </w:rPr>
      </w:pPr>
    </w:p>
    <w:p w14:paraId="7437F57B" w14:textId="7E1ED7D0" w:rsidR="00D7579B" w:rsidRPr="00F80139" w:rsidRDefault="00D7579B" w:rsidP="0027341E">
      <w:pPr>
        <w:jc w:val="both"/>
        <w:rPr>
          <w:rFonts w:ascii="Cambria" w:hAnsi="Cambria"/>
          <w:b/>
        </w:rPr>
      </w:pPr>
      <w:r w:rsidRPr="00F80139">
        <w:rPr>
          <w:rFonts w:ascii="Cambria" w:hAnsi="Cambria"/>
          <w:b/>
        </w:rPr>
        <w:t>Sin embargo, lo anterior no será aplicable cuando la causal invocada corresponda a una conducta que atente directamente contra la integridad física o psicológica de alguno de los miembros de la comunidad escolar.</w:t>
      </w:r>
    </w:p>
    <w:p w14:paraId="32A43B4F" w14:textId="77777777" w:rsidR="00547668" w:rsidRPr="00F80139" w:rsidRDefault="00547668" w:rsidP="0027341E">
      <w:pPr>
        <w:jc w:val="both"/>
        <w:rPr>
          <w:rFonts w:ascii="Cambria" w:hAnsi="Cambria"/>
          <w:b/>
        </w:rPr>
      </w:pPr>
    </w:p>
    <w:p w14:paraId="21D1603A" w14:textId="77777777" w:rsidR="00D7579B" w:rsidRPr="00F80139" w:rsidRDefault="00D7579B" w:rsidP="00D7579B">
      <w:pPr>
        <w:pStyle w:val="Prrafodelista"/>
        <w:ind w:left="720"/>
        <w:jc w:val="both"/>
        <w:rPr>
          <w:rFonts w:ascii="Cambria" w:hAnsi="Cambria"/>
          <w:lang w:val="es-CL"/>
        </w:rPr>
      </w:pPr>
      <w:r w:rsidRPr="00F80139">
        <w:rPr>
          <w:rFonts w:ascii="Cambria" w:hAnsi="Cambria"/>
          <w:lang w:val="es-CL"/>
        </w:rPr>
        <w:t>Al momento de aplicar estas medidas el establecimiento deberá seguir el siguiente procedimiento:</w:t>
      </w:r>
    </w:p>
    <w:p w14:paraId="28B39618" w14:textId="77777777" w:rsidR="006A0445" w:rsidRPr="00F80139" w:rsidRDefault="006A0445" w:rsidP="00D7579B">
      <w:pPr>
        <w:pStyle w:val="Prrafodelista"/>
        <w:ind w:left="720"/>
        <w:jc w:val="both"/>
        <w:rPr>
          <w:rFonts w:ascii="Cambria" w:hAnsi="Cambria"/>
          <w:lang w:val="es-CL"/>
        </w:rPr>
      </w:pPr>
    </w:p>
    <w:p w14:paraId="78656450" w14:textId="4E5BA07B" w:rsidR="00D7579B" w:rsidRPr="00F80139" w:rsidRDefault="00D7579B" w:rsidP="00936AA6">
      <w:pPr>
        <w:pStyle w:val="Prrafodelista"/>
        <w:numPr>
          <w:ilvl w:val="0"/>
          <w:numId w:val="59"/>
        </w:numPr>
        <w:jc w:val="both"/>
        <w:rPr>
          <w:rFonts w:ascii="Cambria" w:hAnsi="Cambria"/>
          <w:lang w:val="es-CL"/>
        </w:rPr>
      </w:pPr>
      <w:r w:rsidRPr="00F80139">
        <w:rPr>
          <w:rFonts w:ascii="Cambria" w:hAnsi="Cambria"/>
          <w:lang w:val="es-CL"/>
        </w:rPr>
        <w:t>La decisión de expulsar o cancelar la matrícula a un estudiante sólo podrá ser adoptada por el Director del establecimiento.</w:t>
      </w:r>
    </w:p>
    <w:p w14:paraId="64C649B2" w14:textId="0E1C6B36" w:rsidR="00D7579B" w:rsidRPr="00F80139" w:rsidRDefault="00D7579B" w:rsidP="00936AA6">
      <w:pPr>
        <w:pStyle w:val="Prrafodelista"/>
        <w:numPr>
          <w:ilvl w:val="0"/>
          <w:numId w:val="59"/>
        </w:numPr>
        <w:jc w:val="both"/>
        <w:rPr>
          <w:rFonts w:ascii="Cambria" w:hAnsi="Cambria"/>
          <w:lang w:val="es-CL"/>
        </w:rPr>
      </w:pPr>
      <w:r w:rsidRPr="00F80139">
        <w:rPr>
          <w:rFonts w:ascii="Cambria" w:hAnsi="Cambria"/>
          <w:lang w:val="es-CL"/>
        </w:rPr>
        <w:t>Esta decisión, junto a sus fundamentos, deberá ser notificada por escrito al estudiante afectado y a su padre, madre o apoderado.</w:t>
      </w:r>
    </w:p>
    <w:p w14:paraId="26061C97" w14:textId="77D1B91D" w:rsidR="00D7579B" w:rsidRPr="00F80139" w:rsidRDefault="00BF5FF5" w:rsidP="00936AA6">
      <w:pPr>
        <w:pStyle w:val="Prrafodelista"/>
        <w:numPr>
          <w:ilvl w:val="0"/>
          <w:numId w:val="59"/>
        </w:numPr>
        <w:jc w:val="both"/>
        <w:rPr>
          <w:rFonts w:ascii="Cambria" w:hAnsi="Cambria"/>
          <w:lang w:val="es-CL"/>
        </w:rPr>
      </w:pPr>
      <w:r w:rsidRPr="00F80139">
        <w:rPr>
          <w:rFonts w:ascii="Cambria" w:hAnsi="Cambria"/>
          <w:lang w:val="es-CL"/>
        </w:rPr>
        <w:t>Él o la estudiante afectado(a)</w:t>
      </w:r>
      <w:r w:rsidR="00D7579B" w:rsidRPr="00F80139">
        <w:rPr>
          <w:rFonts w:ascii="Cambria" w:hAnsi="Cambria"/>
          <w:lang w:val="es-CL"/>
        </w:rPr>
        <w:t xml:space="preserve"> o su padre, madre o apoderado, podrán pedir la reconsideración de la medida dentro de quince días de su notificación, ante el Director, quien resolverá previa consulta al Consejo de Profesores.</w:t>
      </w:r>
    </w:p>
    <w:p w14:paraId="5383880C" w14:textId="068A06D2" w:rsidR="00D7579B" w:rsidRPr="00F80139" w:rsidRDefault="00D7579B" w:rsidP="00936AA6">
      <w:pPr>
        <w:pStyle w:val="Prrafodelista"/>
        <w:numPr>
          <w:ilvl w:val="0"/>
          <w:numId w:val="59"/>
        </w:numPr>
        <w:jc w:val="both"/>
        <w:rPr>
          <w:rFonts w:ascii="Cambria" w:hAnsi="Cambria"/>
          <w:lang w:val="es-CL"/>
        </w:rPr>
      </w:pPr>
      <w:r w:rsidRPr="00F80139">
        <w:rPr>
          <w:rFonts w:ascii="Cambria" w:hAnsi="Cambria"/>
          <w:lang w:val="es-CL"/>
        </w:rPr>
        <w:t>El Consejo de Profesores deberá pronunciarse por escrito, debiendo tener a la vista el o los informes técnicos psicosociales pertinentes.</w:t>
      </w:r>
    </w:p>
    <w:p w14:paraId="2645AF22" w14:textId="76840952" w:rsidR="00A97282" w:rsidRPr="00F80139" w:rsidRDefault="00D7579B" w:rsidP="00936AA6">
      <w:pPr>
        <w:pStyle w:val="Prrafodelista"/>
        <w:numPr>
          <w:ilvl w:val="0"/>
          <w:numId w:val="59"/>
        </w:numPr>
        <w:jc w:val="both"/>
        <w:rPr>
          <w:rFonts w:ascii="Cambria" w:hAnsi="Cambria"/>
          <w:lang w:val="es-CL"/>
        </w:rPr>
      </w:pPr>
      <w:r w:rsidRPr="00F80139">
        <w:rPr>
          <w:rFonts w:ascii="Cambria" w:hAnsi="Cambria"/>
          <w:lang w:val="es-CL"/>
        </w:rPr>
        <w:t>El Director del establecimiento, una vez que haya aplicado la medida de expulsión o cancelación de matrícula, deberá informar de aquella a la Dirección Regional respectiva de la Superintendencia de Educación, dentro del plazo de cinco días hábiles, a fin de que ésta revise, el cumplimiento del procedimiento contemplado en la ley.</w:t>
      </w:r>
    </w:p>
    <w:p w14:paraId="5A5C6C8A" w14:textId="77777777" w:rsidR="00A97282" w:rsidRPr="00F80139" w:rsidRDefault="00A97282" w:rsidP="00CB27BF">
      <w:pPr>
        <w:pStyle w:val="Prrafodelista"/>
        <w:ind w:left="720"/>
        <w:jc w:val="both"/>
        <w:rPr>
          <w:rFonts w:ascii="Cambria" w:hAnsi="Cambria"/>
          <w:lang w:val="es-CL"/>
        </w:rPr>
      </w:pPr>
    </w:p>
    <w:p w14:paraId="26BCC506" w14:textId="703881CD" w:rsidR="00A97282" w:rsidRDefault="004F59BF" w:rsidP="00936AA6">
      <w:pPr>
        <w:pStyle w:val="Prrafodelista"/>
        <w:numPr>
          <w:ilvl w:val="0"/>
          <w:numId w:val="4"/>
        </w:numPr>
        <w:jc w:val="both"/>
        <w:rPr>
          <w:rFonts w:ascii="Cambria" w:hAnsi="Cambria"/>
          <w:lang w:val="es-CL"/>
        </w:rPr>
      </w:pPr>
      <w:r w:rsidRPr="00F80139">
        <w:rPr>
          <w:rFonts w:ascii="Cambria" w:hAnsi="Cambria"/>
          <w:b/>
          <w:u w:val="single"/>
          <w:lang w:val="es-CL"/>
        </w:rPr>
        <w:t>Suspensión:</w:t>
      </w:r>
      <w:r w:rsidRPr="00F80139">
        <w:rPr>
          <w:rFonts w:ascii="Cambria" w:hAnsi="Cambria"/>
          <w:lang w:val="es-CL"/>
        </w:rPr>
        <w:t xml:space="preserve"> Desde el punto de vista pedagógico, la suspensión de clases de un estudiante es considerada una medida de carácter excepcional la cual es legítima sólo cuando algún integrante de la comunidad es</w:t>
      </w:r>
      <w:r w:rsidR="00C708AE" w:rsidRPr="00F80139">
        <w:rPr>
          <w:rFonts w:ascii="Cambria" w:hAnsi="Cambria"/>
          <w:lang w:val="es-CL"/>
        </w:rPr>
        <w:t>colar esté en riesgo físico</w:t>
      </w:r>
      <w:r w:rsidRPr="00F80139">
        <w:rPr>
          <w:rFonts w:ascii="Cambria" w:hAnsi="Cambria"/>
          <w:lang w:val="es-CL"/>
        </w:rPr>
        <w:t xml:space="preserve"> y psicológicame</w:t>
      </w:r>
      <w:r w:rsidR="00C708AE" w:rsidRPr="00F80139">
        <w:rPr>
          <w:rFonts w:ascii="Cambria" w:hAnsi="Cambria"/>
          <w:lang w:val="es-CL"/>
        </w:rPr>
        <w:t>nte. La suspensión de clases se</w:t>
      </w:r>
      <w:r w:rsidRPr="00F80139">
        <w:rPr>
          <w:rFonts w:ascii="Cambria" w:hAnsi="Cambria"/>
          <w:lang w:val="es-CL"/>
        </w:rPr>
        <w:t xml:space="preserve"> aplicará por un periodo máximo de 5 días, sin perjuicio que de manera excepcional se pueda prorrogar una vez por igual período.</w:t>
      </w:r>
      <w:r w:rsidR="00565DB5" w:rsidRPr="00F80139">
        <w:rPr>
          <w:rFonts w:ascii="Cambria" w:hAnsi="Cambria"/>
          <w:lang w:val="es-CL"/>
        </w:rPr>
        <w:t xml:space="preserve"> Esta medida se aplica generalmente para investigar cuando existe un potencial riesgo en la integridad física o psicológica de un miembro de la comunidad educativa a otro. </w:t>
      </w:r>
    </w:p>
    <w:p w14:paraId="409ED516" w14:textId="23260E05" w:rsidR="007067AE" w:rsidRPr="00527131" w:rsidRDefault="007067AE" w:rsidP="007067AE">
      <w:pPr>
        <w:pStyle w:val="NormalWeb"/>
        <w:ind w:left="720"/>
        <w:jc w:val="both"/>
        <w:rPr>
          <w:rFonts w:ascii="Cambria" w:hAnsi="Cambria"/>
          <w:sz w:val="22"/>
          <w:szCs w:val="22"/>
        </w:rPr>
      </w:pPr>
      <w:r w:rsidRPr="00527131">
        <w:rPr>
          <w:rFonts w:ascii="Cambria" w:hAnsi="Cambria"/>
          <w:sz w:val="22"/>
          <w:szCs w:val="22"/>
        </w:rPr>
        <w:t>La suspensión se aplicará en el caso de reiteración por segunda vez de una falta grave, mediante comportamientos que atenten contra la integridad física y/o psicológica de otro miembro de la comunidad educativa, del bien común y/o de la imagen del establecimiento.</w:t>
      </w:r>
    </w:p>
    <w:p w14:paraId="7E27BC15" w14:textId="54FB55AC" w:rsidR="007067AE" w:rsidRPr="00527131" w:rsidRDefault="007067AE" w:rsidP="007067AE">
      <w:pPr>
        <w:pStyle w:val="NormalWeb"/>
        <w:ind w:left="720"/>
        <w:jc w:val="both"/>
        <w:rPr>
          <w:rFonts w:ascii="Cambria" w:hAnsi="Cambria"/>
          <w:sz w:val="22"/>
          <w:szCs w:val="22"/>
        </w:rPr>
      </w:pPr>
      <w:r w:rsidRPr="00527131">
        <w:rPr>
          <w:rFonts w:ascii="Cambria" w:hAnsi="Cambria"/>
          <w:sz w:val="22"/>
          <w:szCs w:val="22"/>
        </w:rPr>
        <w:lastRenderedPageBreak/>
        <w:t>La suspensión se aplicará de manera inmediata frente a una falta gravísima, que se manifieste a través de actitudes y comportamientos que atenten contra la integridad física y psicológica de otros miembros de la comunidad educativa, agresiones sostenidas en el tiempo o conductas tipificadas como delito.</w:t>
      </w:r>
    </w:p>
    <w:p w14:paraId="6163D395" w14:textId="77777777" w:rsidR="004F59BF" w:rsidRPr="00527131" w:rsidRDefault="004F59BF" w:rsidP="004F59BF">
      <w:pPr>
        <w:pStyle w:val="Prrafodelista"/>
        <w:ind w:left="720"/>
        <w:jc w:val="both"/>
        <w:rPr>
          <w:rFonts w:ascii="Cambria" w:hAnsi="Cambria"/>
          <w:lang w:val="es-CL"/>
        </w:rPr>
      </w:pPr>
    </w:p>
    <w:p w14:paraId="3B1E948F" w14:textId="39702F6B" w:rsidR="004F59BF" w:rsidRDefault="004F59BF" w:rsidP="00936AA6">
      <w:pPr>
        <w:pStyle w:val="Prrafodelista"/>
        <w:numPr>
          <w:ilvl w:val="0"/>
          <w:numId w:val="4"/>
        </w:numPr>
        <w:jc w:val="both"/>
        <w:rPr>
          <w:rFonts w:ascii="Cambria" w:hAnsi="Cambria"/>
          <w:lang w:val="es-CL"/>
        </w:rPr>
      </w:pPr>
      <w:r w:rsidRPr="00527131">
        <w:rPr>
          <w:rFonts w:ascii="Cambria" w:hAnsi="Cambria"/>
          <w:b/>
          <w:u w:val="single"/>
          <w:lang w:val="es-CL"/>
        </w:rPr>
        <w:t>Expulsión:</w:t>
      </w:r>
      <w:r w:rsidRPr="00527131">
        <w:rPr>
          <w:rFonts w:ascii="Cambria" w:hAnsi="Cambria"/>
          <w:lang w:val="es-CL"/>
        </w:rPr>
        <w:t xml:space="preserve"> Es la interrupción abrupta e inmediata de</w:t>
      </w:r>
      <w:r w:rsidR="00BF5FF5" w:rsidRPr="00527131">
        <w:rPr>
          <w:rFonts w:ascii="Cambria" w:hAnsi="Cambria"/>
          <w:lang w:val="es-CL"/>
        </w:rPr>
        <w:t>l proceso de aprendizaje donde él o la estudiante</w:t>
      </w:r>
      <w:r w:rsidRPr="00527131">
        <w:rPr>
          <w:rFonts w:ascii="Cambria" w:hAnsi="Cambria"/>
          <w:lang w:val="es-CL"/>
        </w:rPr>
        <w:t xml:space="preserve"> queda sin escolaridad (hasta que se matricule en otro establecimiento). La medida disciplinaria de expulsión es excepcional, y podrá aplicarse dentro del período del año escolar</w:t>
      </w:r>
      <w:r w:rsidR="00130BBB" w:rsidRPr="00527131">
        <w:rPr>
          <w:rFonts w:ascii="Cambria" w:hAnsi="Cambria"/>
          <w:lang w:val="es-CL"/>
        </w:rPr>
        <w:t xml:space="preserve">, frente a una falta </w:t>
      </w:r>
      <w:proofErr w:type="spellStart"/>
      <w:r w:rsidR="00130BBB" w:rsidRPr="00527131">
        <w:rPr>
          <w:rFonts w:ascii="Cambria" w:hAnsi="Cambria"/>
          <w:lang w:val="es-CL"/>
        </w:rPr>
        <w:t>gravisima</w:t>
      </w:r>
      <w:proofErr w:type="spellEnd"/>
      <w:r w:rsidRPr="00F80139">
        <w:rPr>
          <w:rFonts w:ascii="Cambria" w:hAnsi="Cambria"/>
          <w:lang w:val="es-CL"/>
        </w:rPr>
        <w:t xml:space="preserve"> cuando la conducta sancionada se trate de una conducta que atente directamente contra la integralidad física o psicológica de alguno de los miembros de la comunidad escolar.</w:t>
      </w:r>
    </w:p>
    <w:p w14:paraId="04A78242" w14:textId="77777777" w:rsidR="001F3C85" w:rsidRDefault="001F3C85" w:rsidP="00CB27BF">
      <w:pPr>
        <w:spacing w:after="0" w:line="240" w:lineRule="auto"/>
        <w:jc w:val="both"/>
        <w:rPr>
          <w:rFonts w:ascii="Cambria" w:hAnsi="Cambria"/>
        </w:rPr>
      </w:pPr>
    </w:p>
    <w:p w14:paraId="247F3E89" w14:textId="77777777" w:rsidR="0002292C" w:rsidRDefault="0002292C" w:rsidP="00CB27BF">
      <w:pPr>
        <w:spacing w:after="0" w:line="240" w:lineRule="auto"/>
        <w:jc w:val="both"/>
        <w:rPr>
          <w:rFonts w:ascii="Cambria" w:hAnsi="Cambria"/>
        </w:rPr>
      </w:pPr>
    </w:p>
    <w:p w14:paraId="408EE42A" w14:textId="77777777" w:rsidR="0002292C" w:rsidRDefault="0002292C" w:rsidP="00CB27BF">
      <w:pPr>
        <w:spacing w:after="0" w:line="240" w:lineRule="auto"/>
        <w:jc w:val="both"/>
        <w:rPr>
          <w:rFonts w:ascii="Cambria" w:hAnsi="Cambria"/>
        </w:rPr>
      </w:pPr>
    </w:p>
    <w:p w14:paraId="44D3E34B" w14:textId="77777777" w:rsidR="0002292C" w:rsidRDefault="0002292C" w:rsidP="00CB27BF">
      <w:pPr>
        <w:spacing w:after="0" w:line="240" w:lineRule="auto"/>
        <w:jc w:val="both"/>
        <w:rPr>
          <w:rFonts w:ascii="Cambria" w:hAnsi="Cambria"/>
        </w:rPr>
      </w:pPr>
    </w:p>
    <w:p w14:paraId="0FC38B64" w14:textId="77777777" w:rsidR="0002292C" w:rsidRDefault="0002292C" w:rsidP="00CB27BF">
      <w:pPr>
        <w:spacing w:after="0" w:line="240" w:lineRule="auto"/>
        <w:jc w:val="both"/>
        <w:rPr>
          <w:rFonts w:ascii="Cambria" w:hAnsi="Cambria"/>
        </w:rPr>
      </w:pPr>
    </w:p>
    <w:p w14:paraId="5BC73852" w14:textId="77777777" w:rsidR="0002292C" w:rsidRDefault="0002292C" w:rsidP="00CB27BF">
      <w:pPr>
        <w:spacing w:after="0" w:line="240" w:lineRule="auto"/>
        <w:jc w:val="both"/>
        <w:rPr>
          <w:rFonts w:ascii="Cambria" w:hAnsi="Cambria"/>
        </w:rPr>
      </w:pPr>
    </w:p>
    <w:p w14:paraId="04C87616" w14:textId="77777777" w:rsidR="0002292C" w:rsidRDefault="0002292C" w:rsidP="00CB27BF">
      <w:pPr>
        <w:spacing w:after="0" w:line="240" w:lineRule="auto"/>
        <w:jc w:val="both"/>
        <w:rPr>
          <w:rFonts w:ascii="Cambria" w:hAnsi="Cambria"/>
        </w:rPr>
      </w:pPr>
    </w:p>
    <w:p w14:paraId="1966EABC" w14:textId="77777777" w:rsidR="0002292C" w:rsidRDefault="0002292C" w:rsidP="00CB27BF">
      <w:pPr>
        <w:spacing w:after="0" w:line="240" w:lineRule="auto"/>
        <w:jc w:val="both"/>
        <w:rPr>
          <w:rFonts w:ascii="Cambria" w:hAnsi="Cambria"/>
        </w:rPr>
      </w:pPr>
    </w:p>
    <w:p w14:paraId="1C47DF61" w14:textId="77777777" w:rsidR="0002292C" w:rsidRDefault="0002292C" w:rsidP="00CB27BF">
      <w:pPr>
        <w:spacing w:after="0" w:line="240" w:lineRule="auto"/>
        <w:jc w:val="both"/>
        <w:rPr>
          <w:rFonts w:ascii="Cambria" w:hAnsi="Cambria"/>
        </w:rPr>
      </w:pPr>
    </w:p>
    <w:p w14:paraId="0C513EBE" w14:textId="77777777" w:rsidR="0002292C" w:rsidRDefault="0002292C" w:rsidP="00CB27BF">
      <w:pPr>
        <w:spacing w:after="0" w:line="240" w:lineRule="auto"/>
        <w:jc w:val="both"/>
        <w:rPr>
          <w:rFonts w:ascii="Cambria" w:hAnsi="Cambria"/>
        </w:rPr>
      </w:pPr>
    </w:p>
    <w:p w14:paraId="23E0C2D6" w14:textId="77777777" w:rsidR="0002292C" w:rsidRDefault="0002292C" w:rsidP="00CB27BF">
      <w:pPr>
        <w:spacing w:after="0" w:line="240" w:lineRule="auto"/>
        <w:jc w:val="both"/>
        <w:rPr>
          <w:rFonts w:ascii="Cambria" w:hAnsi="Cambria"/>
        </w:rPr>
      </w:pPr>
    </w:p>
    <w:p w14:paraId="009F4DFC" w14:textId="77777777" w:rsidR="0002292C" w:rsidRDefault="0002292C" w:rsidP="00CB27BF">
      <w:pPr>
        <w:spacing w:after="0" w:line="240" w:lineRule="auto"/>
        <w:jc w:val="both"/>
        <w:rPr>
          <w:rFonts w:ascii="Cambria" w:hAnsi="Cambria"/>
        </w:rPr>
      </w:pPr>
    </w:p>
    <w:p w14:paraId="7A7F5F89" w14:textId="77777777" w:rsidR="0002292C" w:rsidRDefault="0002292C" w:rsidP="00CB27BF">
      <w:pPr>
        <w:spacing w:after="0" w:line="240" w:lineRule="auto"/>
        <w:jc w:val="both"/>
        <w:rPr>
          <w:rFonts w:ascii="Cambria" w:hAnsi="Cambria"/>
        </w:rPr>
      </w:pPr>
    </w:p>
    <w:p w14:paraId="0381044F" w14:textId="77777777" w:rsidR="0002292C" w:rsidRDefault="0002292C" w:rsidP="00CB27BF">
      <w:pPr>
        <w:spacing w:after="0" w:line="240" w:lineRule="auto"/>
        <w:jc w:val="both"/>
        <w:rPr>
          <w:rFonts w:ascii="Cambria" w:hAnsi="Cambria"/>
        </w:rPr>
      </w:pPr>
    </w:p>
    <w:p w14:paraId="078EFB2E" w14:textId="77777777" w:rsidR="0002292C" w:rsidRDefault="0002292C" w:rsidP="00CB27BF">
      <w:pPr>
        <w:spacing w:after="0" w:line="240" w:lineRule="auto"/>
        <w:jc w:val="both"/>
        <w:rPr>
          <w:rFonts w:ascii="Cambria" w:hAnsi="Cambria"/>
        </w:rPr>
      </w:pPr>
    </w:p>
    <w:p w14:paraId="1346DB32" w14:textId="77777777" w:rsidR="0002292C" w:rsidRDefault="0002292C" w:rsidP="00CB27BF">
      <w:pPr>
        <w:spacing w:after="0" w:line="240" w:lineRule="auto"/>
        <w:jc w:val="both"/>
        <w:rPr>
          <w:rFonts w:ascii="Cambria" w:hAnsi="Cambria"/>
        </w:rPr>
      </w:pPr>
    </w:p>
    <w:p w14:paraId="2053CB95" w14:textId="77777777" w:rsidR="0002292C" w:rsidRDefault="0002292C" w:rsidP="00CB27BF">
      <w:pPr>
        <w:spacing w:after="0" w:line="240" w:lineRule="auto"/>
        <w:jc w:val="both"/>
        <w:rPr>
          <w:rFonts w:ascii="Cambria" w:hAnsi="Cambria"/>
        </w:rPr>
      </w:pPr>
    </w:p>
    <w:p w14:paraId="49B5D25E" w14:textId="77777777" w:rsidR="0002292C" w:rsidRDefault="0002292C" w:rsidP="00CB27BF">
      <w:pPr>
        <w:spacing w:after="0" w:line="240" w:lineRule="auto"/>
        <w:jc w:val="both"/>
        <w:rPr>
          <w:rFonts w:ascii="Cambria" w:hAnsi="Cambria"/>
        </w:rPr>
      </w:pPr>
    </w:p>
    <w:p w14:paraId="5F5445AD" w14:textId="77777777" w:rsidR="0002292C" w:rsidRDefault="0002292C" w:rsidP="00CB27BF">
      <w:pPr>
        <w:spacing w:after="0" w:line="240" w:lineRule="auto"/>
        <w:jc w:val="both"/>
        <w:rPr>
          <w:rFonts w:ascii="Cambria" w:hAnsi="Cambria"/>
        </w:rPr>
      </w:pPr>
    </w:p>
    <w:p w14:paraId="3F01DC68" w14:textId="77777777" w:rsidR="0002292C" w:rsidRDefault="0002292C" w:rsidP="00CB27BF">
      <w:pPr>
        <w:spacing w:after="0" w:line="240" w:lineRule="auto"/>
        <w:jc w:val="both"/>
        <w:rPr>
          <w:rFonts w:ascii="Cambria" w:hAnsi="Cambria"/>
        </w:rPr>
      </w:pPr>
    </w:p>
    <w:p w14:paraId="45716476" w14:textId="77777777" w:rsidR="0002292C" w:rsidRDefault="0002292C" w:rsidP="00CB27BF">
      <w:pPr>
        <w:spacing w:after="0" w:line="240" w:lineRule="auto"/>
        <w:jc w:val="both"/>
        <w:rPr>
          <w:rFonts w:ascii="Cambria" w:hAnsi="Cambria"/>
        </w:rPr>
      </w:pPr>
    </w:p>
    <w:p w14:paraId="2A27E52D" w14:textId="77777777" w:rsidR="0002292C" w:rsidRDefault="0002292C" w:rsidP="00CB27BF">
      <w:pPr>
        <w:spacing w:after="0" w:line="240" w:lineRule="auto"/>
        <w:jc w:val="both"/>
        <w:rPr>
          <w:rFonts w:ascii="Cambria" w:hAnsi="Cambria"/>
        </w:rPr>
      </w:pPr>
    </w:p>
    <w:p w14:paraId="578FAED0" w14:textId="77777777" w:rsidR="0002292C" w:rsidRDefault="0002292C" w:rsidP="00CB27BF">
      <w:pPr>
        <w:spacing w:after="0" w:line="240" w:lineRule="auto"/>
        <w:jc w:val="both"/>
        <w:rPr>
          <w:rFonts w:ascii="Cambria" w:hAnsi="Cambria"/>
        </w:rPr>
      </w:pPr>
    </w:p>
    <w:p w14:paraId="3E3235A2" w14:textId="77777777" w:rsidR="0002292C" w:rsidRDefault="0002292C" w:rsidP="00CB27BF">
      <w:pPr>
        <w:spacing w:after="0" w:line="240" w:lineRule="auto"/>
        <w:jc w:val="both"/>
        <w:rPr>
          <w:rFonts w:ascii="Cambria" w:hAnsi="Cambria"/>
        </w:rPr>
      </w:pPr>
    </w:p>
    <w:p w14:paraId="27405A0D" w14:textId="77777777" w:rsidR="0002292C" w:rsidRDefault="0002292C" w:rsidP="00CB27BF">
      <w:pPr>
        <w:spacing w:after="0" w:line="240" w:lineRule="auto"/>
        <w:jc w:val="both"/>
        <w:rPr>
          <w:rFonts w:ascii="Cambria" w:hAnsi="Cambria"/>
        </w:rPr>
      </w:pPr>
    </w:p>
    <w:p w14:paraId="6ACB6229" w14:textId="77777777" w:rsidR="0002292C" w:rsidRDefault="0002292C" w:rsidP="00CB27BF">
      <w:pPr>
        <w:spacing w:after="0" w:line="240" w:lineRule="auto"/>
        <w:jc w:val="both"/>
        <w:rPr>
          <w:rFonts w:ascii="Cambria" w:hAnsi="Cambria"/>
        </w:rPr>
      </w:pPr>
    </w:p>
    <w:p w14:paraId="1781BD00" w14:textId="77777777" w:rsidR="0002292C" w:rsidRDefault="0002292C" w:rsidP="00CB27BF">
      <w:pPr>
        <w:spacing w:after="0" w:line="240" w:lineRule="auto"/>
        <w:jc w:val="both"/>
        <w:rPr>
          <w:rFonts w:ascii="Cambria" w:hAnsi="Cambria"/>
        </w:rPr>
      </w:pPr>
    </w:p>
    <w:p w14:paraId="673C7773" w14:textId="77777777" w:rsidR="0002292C" w:rsidRDefault="0002292C" w:rsidP="00CB27BF">
      <w:pPr>
        <w:spacing w:after="0" w:line="240" w:lineRule="auto"/>
        <w:jc w:val="both"/>
        <w:rPr>
          <w:rFonts w:ascii="Cambria" w:hAnsi="Cambria"/>
        </w:rPr>
      </w:pPr>
    </w:p>
    <w:p w14:paraId="15BF5770" w14:textId="77777777" w:rsidR="0002292C" w:rsidRDefault="0002292C" w:rsidP="00CB27BF">
      <w:pPr>
        <w:spacing w:after="0" w:line="240" w:lineRule="auto"/>
        <w:jc w:val="both"/>
        <w:rPr>
          <w:rFonts w:ascii="Cambria" w:hAnsi="Cambria"/>
        </w:rPr>
      </w:pPr>
    </w:p>
    <w:p w14:paraId="293CE16A" w14:textId="77777777" w:rsidR="001F3C85" w:rsidRDefault="001F3C85" w:rsidP="00CB27BF">
      <w:pPr>
        <w:spacing w:after="0" w:line="240" w:lineRule="auto"/>
        <w:jc w:val="both"/>
        <w:rPr>
          <w:rFonts w:ascii="Cambria" w:hAnsi="Cambria"/>
        </w:rPr>
      </w:pPr>
    </w:p>
    <w:p w14:paraId="1FA06545" w14:textId="77777777" w:rsidR="001F3C85" w:rsidRDefault="001F3C85" w:rsidP="00CB27BF">
      <w:pPr>
        <w:spacing w:after="0" w:line="240" w:lineRule="auto"/>
        <w:jc w:val="both"/>
        <w:rPr>
          <w:rFonts w:ascii="Cambria" w:hAnsi="Cambria"/>
        </w:rPr>
      </w:pPr>
    </w:p>
    <w:p w14:paraId="6759BFA9" w14:textId="77777777" w:rsidR="001F3C85" w:rsidRDefault="001F3C85" w:rsidP="00CB27BF">
      <w:pPr>
        <w:spacing w:after="0" w:line="240" w:lineRule="auto"/>
        <w:jc w:val="both"/>
        <w:rPr>
          <w:rFonts w:ascii="Cambria" w:hAnsi="Cambria"/>
        </w:rPr>
      </w:pPr>
    </w:p>
    <w:p w14:paraId="791AAE0D" w14:textId="77777777" w:rsidR="001F3C85" w:rsidRDefault="001F3C85" w:rsidP="00CB27BF">
      <w:pPr>
        <w:spacing w:after="0" w:line="240" w:lineRule="auto"/>
        <w:jc w:val="both"/>
        <w:rPr>
          <w:rFonts w:ascii="Cambria" w:hAnsi="Cambria"/>
        </w:rPr>
      </w:pPr>
    </w:p>
    <w:p w14:paraId="1D8DCBEF" w14:textId="6F98E9F5" w:rsidR="00F80139" w:rsidRDefault="00F80139" w:rsidP="00CB27BF">
      <w:pPr>
        <w:spacing w:after="0" w:line="240" w:lineRule="auto"/>
        <w:jc w:val="both"/>
        <w:rPr>
          <w:rFonts w:ascii="Cambria" w:hAnsi="Cambria"/>
        </w:rPr>
      </w:pPr>
    </w:p>
    <w:p w14:paraId="58544859" w14:textId="77777777" w:rsidR="00F80139" w:rsidRPr="00F80139" w:rsidRDefault="00F80139" w:rsidP="00CB27BF">
      <w:pPr>
        <w:spacing w:after="0" w:line="240" w:lineRule="auto"/>
        <w:jc w:val="both"/>
        <w:rPr>
          <w:rFonts w:ascii="Cambria" w:hAnsi="Cambria"/>
        </w:rPr>
      </w:pPr>
    </w:p>
    <w:p w14:paraId="715EFA4D" w14:textId="11C78A72" w:rsidR="00FF42D6" w:rsidRPr="00F80139" w:rsidRDefault="001D2032" w:rsidP="006D12B9">
      <w:pPr>
        <w:pStyle w:val="Ttulo2"/>
        <w:rPr>
          <w:rFonts w:ascii="Cambria" w:hAnsi="Cambria"/>
        </w:rPr>
      </w:pPr>
      <w:bookmarkStart w:id="41" w:name="_Toc471226008"/>
      <w:r w:rsidRPr="00F80139">
        <w:rPr>
          <w:rFonts w:ascii="Cambria" w:hAnsi="Cambria"/>
          <w:u w:val="single"/>
        </w:rPr>
        <w:lastRenderedPageBreak/>
        <w:t>Ar</w:t>
      </w:r>
      <w:r w:rsidR="007E2A92" w:rsidRPr="00F80139">
        <w:rPr>
          <w:rFonts w:ascii="Cambria" w:hAnsi="Cambria"/>
          <w:u w:val="single"/>
        </w:rPr>
        <w:t>tículo 34</w:t>
      </w:r>
      <w:r w:rsidR="00FF42D6" w:rsidRPr="00F80139">
        <w:rPr>
          <w:rFonts w:ascii="Cambria" w:hAnsi="Cambria"/>
          <w:u w:val="single"/>
        </w:rPr>
        <w:t>:</w:t>
      </w:r>
      <w:r w:rsidR="00FF42D6" w:rsidRPr="00F80139">
        <w:rPr>
          <w:rFonts w:ascii="Cambria" w:hAnsi="Cambria"/>
        </w:rPr>
        <w:t xml:space="preserve"> De las  Medidas </w:t>
      </w:r>
      <w:r w:rsidR="004A08B3" w:rsidRPr="00F80139">
        <w:rPr>
          <w:rFonts w:ascii="Cambria" w:hAnsi="Cambria"/>
        </w:rPr>
        <w:t xml:space="preserve">Formativas y </w:t>
      </w:r>
      <w:r w:rsidR="00F26937" w:rsidRPr="00F80139">
        <w:rPr>
          <w:rFonts w:ascii="Cambria" w:hAnsi="Cambria"/>
        </w:rPr>
        <w:t>Medi</w:t>
      </w:r>
      <w:r w:rsidR="004A08B3" w:rsidRPr="00F80139">
        <w:rPr>
          <w:rFonts w:ascii="Cambria" w:hAnsi="Cambria"/>
        </w:rPr>
        <w:t xml:space="preserve">das Disciplinarias </w:t>
      </w:r>
      <w:r w:rsidR="00FF42D6" w:rsidRPr="00F80139">
        <w:rPr>
          <w:rFonts w:ascii="Cambria" w:hAnsi="Cambria"/>
        </w:rPr>
        <w:t>contempladas en virtud de la falta cometida:</w:t>
      </w:r>
      <w:bookmarkEnd w:id="41"/>
    </w:p>
    <w:p w14:paraId="10DFEE35" w14:textId="77777777" w:rsidR="00781E66" w:rsidRPr="00F80139" w:rsidRDefault="00781E66" w:rsidP="00CB27BF">
      <w:pPr>
        <w:spacing w:after="0" w:line="240" w:lineRule="auto"/>
        <w:jc w:val="both"/>
        <w:rPr>
          <w:rFonts w:ascii="Cambria" w:hAnsi="Cambria"/>
        </w:rPr>
      </w:pPr>
    </w:p>
    <w:p w14:paraId="2F44EE44" w14:textId="672E9C82" w:rsidR="002C16E9" w:rsidRPr="002C16E9" w:rsidRDefault="002C16E9" w:rsidP="002C16E9">
      <w:pPr>
        <w:spacing w:after="0" w:line="240" w:lineRule="auto"/>
        <w:jc w:val="both"/>
        <w:rPr>
          <w:rFonts w:ascii="Cambria" w:hAnsi="Cambria"/>
        </w:rPr>
      </w:pPr>
      <w:r w:rsidRPr="00527131">
        <w:t>Las medidas formativas podrán ser aplicadas en conjunto con una medida disciplinaria. No obstante, no se aplicarán dos o más medidas disciplinarias ante una misma falta. Dando cuenta del principio de gradualidad (De acuerdo a la evaluación realizada de la falta y sus circunstancias):</w:t>
      </w:r>
    </w:p>
    <w:p w14:paraId="63B54326" w14:textId="710BAF31" w:rsidR="00FF42D6" w:rsidRPr="00F80139" w:rsidRDefault="00FF42D6" w:rsidP="00CB27BF">
      <w:pPr>
        <w:spacing w:after="0" w:line="240" w:lineRule="auto"/>
        <w:jc w:val="both"/>
        <w:rPr>
          <w:rFonts w:ascii="Cambria" w:hAnsi="Cambria"/>
        </w:rPr>
      </w:pPr>
    </w:p>
    <w:p w14:paraId="3BDDE74A" w14:textId="77777777" w:rsidR="00FD75D9" w:rsidRPr="00F80139" w:rsidRDefault="00FD75D9" w:rsidP="00CB27BF">
      <w:pPr>
        <w:spacing w:after="0" w:line="240" w:lineRule="auto"/>
        <w:jc w:val="both"/>
        <w:rPr>
          <w:rFonts w:ascii="Cambria" w:hAnsi="Cambria"/>
        </w:rPr>
      </w:pPr>
    </w:p>
    <w:tbl>
      <w:tblPr>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shd w:val="clear" w:color="auto" w:fill="FFFFFF" w:themeFill="background1"/>
        <w:tblLook w:val="04A0" w:firstRow="1" w:lastRow="0" w:firstColumn="1" w:lastColumn="0" w:noHBand="0" w:noVBand="1"/>
      </w:tblPr>
      <w:tblGrid>
        <w:gridCol w:w="4805"/>
        <w:gridCol w:w="1383"/>
        <w:gridCol w:w="1255"/>
        <w:gridCol w:w="1349"/>
      </w:tblGrid>
      <w:tr w:rsidR="00FF42D6" w:rsidRPr="00F80139" w14:paraId="310DFD65" w14:textId="77777777" w:rsidTr="00BE4C1E">
        <w:tc>
          <w:tcPr>
            <w:tcW w:w="4805" w:type="dxa"/>
            <w:vMerge w:val="restart"/>
            <w:shd w:val="clear" w:color="auto" w:fill="D9D9D9" w:themeFill="background1" w:themeFillShade="D9"/>
          </w:tcPr>
          <w:p w14:paraId="4AFEDD98" w14:textId="2BFDD786" w:rsidR="00FF42D6" w:rsidRPr="00F80139" w:rsidRDefault="00513278" w:rsidP="00CB27BF">
            <w:pPr>
              <w:jc w:val="center"/>
              <w:rPr>
                <w:rFonts w:ascii="Cambria" w:hAnsi="Cambria"/>
                <w:b/>
              </w:rPr>
            </w:pPr>
            <w:r w:rsidRPr="00F80139">
              <w:rPr>
                <w:rFonts w:ascii="Cambria" w:hAnsi="Cambria"/>
                <w:b/>
              </w:rPr>
              <w:t xml:space="preserve">Medidas Disciplinarias </w:t>
            </w:r>
          </w:p>
        </w:tc>
        <w:tc>
          <w:tcPr>
            <w:tcW w:w="3987" w:type="dxa"/>
            <w:gridSpan w:val="3"/>
            <w:shd w:val="clear" w:color="auto" w:fill="D9D9D9" w:themeFill="background1" w:themeFillShade="D9"/>
          </w:tcPr>
          <w:p w14:paraId="2E87F6A6" w14:textId="77777777" w:rsidR="00FF42D6" w:rsidRPr="00F80139" w:rsidRDefault="00FF42D6" w:rsidP="00CB27BF">
            <w:pPr>
              <w:jc w:val="center"/>
              <w:rPr>
                <w:rFonts w:ascii="Cambria" w:hAnsi="Cambria"/>
                <w:b/>
              </w:rPr>
            </w:pPr>
            <w:r w:rsidRPr="00F80139">
              <w:rPr>
                <w:rFonts w:ascii="Cambria" w:hAnsi="Cambria"/>
                <w:b/>
              </w:rPr>
              <w:t>FALTAS</w:t>
            </w:r>
          </w:p>
        </w:tc>
      </w:tr>
      <w:tr w:rsidR="00FF42D6" w:rsidRPr="00F80139" w14:paraId="7A65F9DE" w14:textId="77777777" w:rsidTr="00BE4C1E">
        <w:tc>
          <w:tcPr>
            <w:tcW w:w="4805" w:type="dxa"/>
            <w:vMerge/>
            <w:shd w:val="clear" w:color="auto" w:fill="D9D9D9" w:themeFill="background1" w:themeFillShade="D9"/>
          </w:tcPr>
          <w:p w14:paraId="00BEE349" w14:textId="77777777" w:rsidR="00FF42D6" w:rsidRPr="00F80139" w:rsidRDefault="00FF42D6" w:rsidP="00CB27BF">
            <w:pPr>
              <w:jc w:val="center"/>
              <w:rPr>
                <w:rFonts w:ascii="Cambria" w:hAnsi="Cambria"/>
                <w:b/>
              </w:rPr>
            </w:pPr>
          </w:p>
        </w:tc>
        <w:tc>
          <w:tcPr>
            <w:tcW w:w="1383" w:type="dxa"/>
            <w:shd w:val="clear" w:color="auto" w:fill="D9D9D9" w:themeFill="background1" w:themeFillShade="D9"/>
          </w:tcPr>
          <w:p w14:paraId="362227F5" w14:textId="77777777" w:rsidR="00FF42D6" w:rsidRPr="00F80139" w:rsidRDefault="00FF42D6" w:rsidP="00CB27BF">
            <w:pPr>
              <w:jc w:val="center"/>
              <w:rPr>
                <w:rFonts w:ascii="Cambria" w:hAnsi="Cambria"/>
                <w:b/>
              </w:rPr>
            </w:pPr>
            <w:r w:rsidRPr="00F80139">
              <w:rPr>
                <w:rFonts w:ascii="Cambria" w:hAnsi="Cambria"/>
                <w:b/>
              </w:rPr>
              <w:t>Leves</w:t>
            </w:r>
          </w:p>
        </w:tc>
        <w:tc>
          <w:tcPr>
            <w:tcW w:w="1255" w:type="dxa"/>
            <w:shd w:val="clear" w:color="auto" w:fill="D9D9D9" w:themeFill="background1" w:themeFillShade="D9"/>
          </w:tcPr>
          <w:p w14:paraId="5763C3EF" w14:textId="77777777" w:rsidR="00FF42D6" w:rsidRPr="00F80139" w:rsidRDefault="00FF42D6" w:rsidP="00CB27BF">
            <w:pPr>
              <w:jc w:val="center"/>
              <w:rPr>
                <w:rFonts w:ascii="Cambria" w:hAnsi="Cambria"/>
                <w:b/>
              </w:rPr>
            </w:pPr>
            <w:r w:rsidRPr="00F80139">
              <w:rPr>
                <w:rFonts w:ascii="Cambria" w:hAnsi="Cambria"/>
                <w:b/>
              </w:rPr>
              <w:t>Graves</w:t>
            </w:r>
          </w:p>
        </w:tc>
        <w:tc>
          <w:tcPr>
            <w:tcW w:w="1349" w:type="dxa"/>
            <w:shd w:val="clear" w:color="auto" w:fill="D9D9D9" w:themeFill="background1" w:themeFillShade="D9"/>
          </w:tcPr>
          <w:p w14:paraId="29609CA4" w14:textId="77777777" w:rsidR="00FF42D6" w:rsidRPr="00F80139" w:rsidRDefault="00FF42D6" w:rsidP="00CB27BF">
            <w:pPr>
              <w:jc w:val="center"/>
              <w:rPr>
                <w:rFonts w:ascii="Cambria" w:hAnsi="Cambria"/>
                <w:b/>
              </w:rPr>
            </w:pPr>
            <w:r w:rsidRPr="00F80139">
              <w:rPr>
                <w:rFonts w:ascii="Cambria" w:hAnsi="Cambria"/>
                <w:b/>
              </w:rPr>
              <w:t>Gravísimas</w:t>
            </w:r>
          </w:p>
        </w:tc>
      </w:tr>
      <w:tr w:rsidR="00217636" w:rsidRPr="00F80139" w14:paraId="0D6659A8" w14:textId="77777777" w:rsidTr="00BE4C1E">
        <w:tc>
          <w:tcPr>
            <w:tcW w:w="4805" w:type="dxa"/>
            <w:shd w:val="clear" w:color="auto" w:fill="FFFFFF" w:themeFill="background1"/>
          </w:tcPr>
          <w:p w14:paraId="352FC5FD" w14:textId="77777777" w:rsidR="00217636" w:rsidRPr="00F80139" w:rsidRDefault="00217636" w:rsidP="00936AA6">
            <w:pPr>
              <w:pStyle w:val="Prrafodelista"/>
              <w:numPr>
                <w:ilvl w:val="0"/>
                <w:numId w:val="5"/>
              </w:numPr>
              <w:ind w:left="454"/>
              <w:jc w:val="both"/>
              <w:rPr>
                <w:rFonts w:ascii="Cambria" w:hAnsi="Cambria"/>
                <w:lang w:val="es-CL"/>
              </w:rPr>
            </w:pPr>
            <w:r w:rsidRPr="00F80139">
              <w:rPr>
                <w:rFonts w:ascii="Cambria" w:hAnsi="Cambria"/>
                <w:lang w:val="es-CL"/>
              </w:rPr>
              <w:t>Amonestación Verbal</w:t>
            </w:r>
          </w:p>
        </w:tc>
        <w:tc>
          <w:tcPr>
            <w:tcW w:w="1383" w:type="dxa"/>
            <w:shd w:val="clear" w:color="auto" w:fill="FFFFFF" w:themeFill="background1"/>
          </w:tcPr>
          <w:p w14:paraId="04CB5CFF" w14:textId="77777777" w:rsidR="00217636" w:rsidRPr="00F80139" w:rsidRDefault="00217636" w:rsidP="00CB27BF">
            <w:pPr>
              <w:jc w:val="center"/>
              <w:rPr>
                <w:rFonts w:ascii="Cambria" w:hAnsi="Cambria"/>
              </w:rPr>
            </w:pPr>
            <w:r w:rsidRPr="00F80139">
              <w:rPr>
                <w:rFonts w:ascii="Cambria" w:hAnsi="Cambria"/>
              </w:rPr>
              <w:t>X</w:t>
            </w:r>
          </w:p>
        </w:tc>
        <w:tc>
          <w:tcPr>
            <w:tcW w:w="1255" w:type="dxa"/>
            <w:shd w:val="clear" w:color="auto" w:fill="FFFFFF" w:themeFill="background1"/>
          </w:tcPr>
          <w:p w14:paraId="08BB4D33" w14:textId="77777777" w:rsidR="00217636" w:rsidRPr="00F80139" w:rsidRDefault="00217636" w:rsidP="00CB27BF">
            <w:pPr>
              <w:jc w:val="center"/>
              <w:rPr>
                <w:rFonts w:ascii="Cambria" w:hAnsi="Cambria"/>
              </w:rPr>
            </w:pPr>
            <w:r w:rsidRPr="00F80139">
              <w:rPr>
                <w:rFonts w:ascii="Cambria" w:hAnsi="Cambria"/>
              </w:rPr>
              <w:t>X</w:t>
            </w:r>
          </w:p>
        </w:tc>
        <w:tc>
          <w:tcPr>
            <w:tcW w:w="1349" w:type="dxa"/>
            <w:shd w:val="clear" w:color="auto" w:fill="FFFFFF" w:themeFill="background1"/>
          </w:tcPr>
          <w:p w14:paraId="148D579A" w14:textId="77777777" w:rsidR="00217636" w:rsidRPr="00F80139" w:rsidRDefault="00217636" w:rsidP="00CB27BF">
            <w:pPr>
              <w:jc w:val="center"/>
              <w:rPr>
                <w:rFonts w:ascii="Cambria" w:hAnsi="Cambria"/>
              </w:rPr>
            </w:pPr>
            <w:r w:rsidRPr="00F80139">
              <w:rPr>
                <w:rFonts w:ascii="Cambria" w:hAnsi="Cambria"/>
              </w:rPr>
              <w:t>X</w:t>
            </w:r>
          </w:p>
        </w:tc>
      </w:tr>
      <w:tr w:rsidR="00217636" w:rsidRPr="00F80139" w14:paraId="3017CEF0" w14:textId="77777777" w:rsidTr="00BE4C1E">
        <w:tc>
          <w:tcPr>
            <w:tcW w:w="4805" w:type="dxa"/>
            <w:shd w:val="clear" w:color="auto" w:fill="FFFFFF" w:themeFill="background1"/>
          </w:tcPr>
          <w:p w14:paraId="2A8A4A0A" w14:textId="6B6D9D8C" w:rsidR="00217636" w:rsidRPr="00F80139" w:rsidRDefault="002E49B4" w:rsidP="00936AA6">
            <w:pPr>
              <w:pStyle w:val="Prrafodelista"/>
              <w:numPr>
                <w:ilvl w:val="0"/>
                <w:numId w:val="5"/>
              </w:numPr>
              <w:ind w:left="454"/>
              <w:jc w:val="both"/>
              <w:rPr>
                <w:rFonts w:ascii="Cambria" w:hAnsi="Cambria"/>
                <w:lang w:val="es-CL"/>
              </w:rPr>
            </w:pPr>
            <w:r w:rsidRPr="00F80139">
              <w:rPr>
                <w:rFonts w:ascii="Cambria" w:hAnsi="Cambria"/>
                <w:lang w:val="es-CL"/>
              </w:rPr>
              <w:t>Amonest</w:t>
            </w:r>
            <w:r w:rsidR="00BE4C1E" w:rsidRPr="00F80139">
              <w:rPr>
                <w:rFonts w:ascii="Cambria" w:hAnsi="Cambria"/>
                <w:lang w:val="es-CL"/>
              </w:rPr>
              <w:t>ación Escrita</w:t>
            </w:r>
          </w:p>
        </w:tc>
        <w:tc>
          <w:tcPr>
            <w:tcW w:w="1383" w:type="dxa"/>
            <w:shd w:val="clear" w:color="auto" w:fill="FFFFFF" w:themeFill="background1"/>
          </w:tcPr>
          <w:p w14:paraId="16472A77" w14:textId="77777777" w:rsidR="00217636" w:rsidRPr="00F80139" w:rsidRDefault="00217636" w:rsidP="00CB27BF">
            <w:pPr>
              <w:jc w:val="center"/>
              <w:rPr>
                <w:rFonts w:ascii="Cambria" w:hAnsi="Cambria"/>
              </w:rPr>
            </w:pPr>
            <w:r w:rsidRPr="00F80139">
              <w:rPr>
                <w:rFonts w:ascii="Cambria" w:hAnsi="Cambria"/>
              </w:rPr>
              <w:t>X</w:t>
            </w:r>
          </w:p>
        </w:tc>
        <w:tc>
          <w:tcPr>
            <w:tcW w:w="1255" w:type="dxa"/>
            <w:shd w:val="clear" w:color="auto" w:fill="FFFFFF" w:themeFill="background1"/>
          </w:tcPr>
          <w:p w14:paraId="4334DFFC" w14:textId="77777777" w:rsidR="00217636" w:rsidRPr="00F80139" w:rsidRDefault="00217636" w:rsidP="00CB27BF">
            <w:pPr>
              <w:jc w:val="center"/>
              <w:rPr>
                <w:rFonts w:ascii="Cambria" w:hAnsi="Cambria"/>
              </w:rPr>
            </w:pPr>
            <w:r w:rsidRPr="00F80139">
              <w:rPr>
                <w:rFonts w:ascii="Cambria" w:hAnsi="Cambria"/>
              </w:rPr>
              <w:t>X</w:t>
            </w:r>
          </w:p>
        </w:tc>
        <w:tc>
          <w:tcPr>
            <w:tcW w:w="1349" w:type="dxa"/>
            <w:shd w:val="clear" w:color="auto" w:fill="FFFFFF" w:themeFill="background1"/>
          </w:tcPr>
          <w:p w14:paraId="5E81AEB2" w14:textId="77777777" w:rsidR="00217636" w:rsidRPr="00F80139" w:rsidRDefault="00217636" w:rsidP="00CB27BF">
            <w:pPr>
              <w:jc w:val="center"/>
              <w:rPr>
                <w:rFonts w:ascii="Cambria" w:hAnsi="Cambria"/>
              </w:rPr>
            </w:pPr>
            <w:r w:rsidRPr="00F80139">
              <w:rPr>
                <w:rFonts w:ascii="Cambria" w:hAnsi="Cambria"/>
              </w:rPr>
              <w:t>X</w:t>
            </w:r>
          </w:p>
        </w:tc>
      </w:tr>
      <w:tr w:rsidR="00BE4C1E" w:rsidRPr="00F80139" w14:paraId="4FF08B43" w14:textId="77777777" w:rsidTr="00BE4C1E">
        <w:tc>
          <w:tcPr>
            <w:tcW w:w="4805" w:type="dxa"/>
            <w:shd w:val="clear" w:color="auto" w:fill="FFFFFF" w:themeFill="background1"/>
          </w:tcPr>
          <w:p w14:paraId="0E92B299" w14:textId="2FFB7503" w:rsidR="00BE4C1E" w:rsidRPr="00F80139" w:rsidRDefault="00BE4C1E" w:rsidP="00936AA6">
            <w:pPr>
              <w:pStyle w:val="Prrafodelista"/>
              <w:numPr>
                <w:ilvl w:val="0"/>
                <w:numId w:val="5"/>
              </w:numPr>
              <w:ind w:left="454"/>
              <w:jc w:val="both"/>
              <w:rPr>
                <w:rFonts w:ascii="Cambria" w:hAnsi="Cambria"/>
                <w:lang w:val="es-CL"/>
              </w:rPr>
            </w:pPr>
            <w:r w:rsidRPr="00F80139">
              <w:rPr>
                <w:rFonts w:ascii="Cambria" w:hAnsi="Cambria"/>
                <w:lang w:val="es-CL"/>
              </w:rPr>
              <w:t>Amonestación Grave</w:t>
            </w:r>
          </w:p>
        </w:tc>
        <w:tc>
          <w:tcPr>
            <w:tcW w:w="1383" w:type="dxa"/>
            <w:shd w:val="clear" w:color="auto" w:fill="FFFFFF" w:themeFill="background1"/>
          </w:tcPr>
          <w:p w14:paraId="2CDA3F5F" w14:textId="77777777" w:rsidR="00BE4C1E" w:rsidRPr="00F80139" w:rsidRDefault="00BE4C1E" w:rsidP="00CB27BF">
            <w:pPr>
              <w:jc w:val="center"/>
              <w:rPr>
                <w:rFonts w:ascii="Cambria" w:hAnsi="Cambria"/>
              </w:rPr>
            </w:pPr>
          </w:p>
        </w:tc>
        <w:tc>
          <w:tcPr>
            <w:tcW w:w="1255" w:type="dxa"/>
            <w:shd w:val="clear" w:color="auto" w:fill="FFFFFF" w:themeFill="background1"/>
          </w:tcPr>
          <w:p w14:paraId="4BBDE44C" w14:textId="6F37283F" w:rsidR="00BE4C1E" w:rsidRPr="00F80139" w:rsidRDefault="00BE4C1E" w:rsidP="00CB27BF">
            <w:pPr>
              <w:jc w:val="center"/>
              <w:rPr>
                <w:rFonts w:ascii="Cambria" w:hAnsi="Cambria"/>
              </w:rPr>
            </w:pPr>
            <w:r w:rsidRPr="00F80139">
              <w:rPr>
                <w:rFonts w:ascii="Cambria" w:hAnsi="Cambria"/>
              </w:rPr>
              <w:t>X</w:t>
            </w:r>
          </w:p>
        </w:tc>
        <w:tc>
          <w:tcPr>
            <w:tcW w:w="1349" w:type="dxa"/>
            <w:shd w:val="clear" w:color="auto" w:fill="FFFFFF" w:themeFill="background1"/>
          </w:tcPr>
          <w:p w14:paraId="4EEC07B5" w14:textId="07C1C732" w:rsidR="00BE4C1E" w:rsidRPr="00F80139" w:rsidRDefault="00F80139" w:rsidP="00CB27BF">
            <w:pPr>
              <w:jc w:val="center"/>
              <w:rPr>
                <w:rFonts w:ascii="Cambria" w:hAnsi="Cambria"/>
              </w:rPr>
            </w:pPr>
            <w:r>
              <w:rPr>
                <w:rFonts w:ascii="Cambria" w:hAnsi="Cambria"/>
              </w:rPr>
              <w:t>X</w:t>
            </w:r>
          </w:p>
        </w:tc>
      </w:tr>
      <w:tr w:rsidR="00D55635" w:rsidRPr="00F80139" w14:paraId="5204B382" w14:textId="77777777" w:rsidTr="00BE4C1E">
        <w:tc>
          <w:tcPr>
            <w:tcW w:w="4805" w:type="dxa"/>
            <w:shd w:val="clear" w:color="auto" w:fill="FFFFFF" w:themeFill="background1"/>
          </w:tcPr>
          <w:p w14:paraId="62458A25" w14:textId="689CDDD5" w:rsidR="00D55635" w:rsidRPr="00F80139" w:rsidRDefault="00BE4C1E" w:rsidP="00936AA6">
            <w:pPr>
              <w:pStyle w:val="Prrafodelista"/>
              <w:numPr>
                <w:ilvl w:val="0"/>
                <w:numId w:val="5"/>
              </w:numPr>
              <w:ind w:left="454"/>
              <w:jc w:val="both"/>
              <w:rPr>
                <w:rFonts w:ascii="Cambria" w:hAnsi="Cambria"/>
                <w:lang w:val="es-CL"/>
              </w:rPr>
            </w:pPr>
            <w:r w:rsidRPr="00F80139">
              <w:rPr>
                <w:rFonts w:ascii="Cambria" w:hAnsi="Cambria"/>
                <w:lang w:val="es-CL"/>
              </w:rPr>
              <w:t>No renovación de Matrícula</w:t>
            </w:r>
          </w:p>
        </w:tc>
        <w:tc>
          <w:tcPr>
            <w:tcW w:w="1383" w:type="dxa"/>
            <w:shd w:val="clear" w:color="auto" w:fill="FFFFFF" w:themeFill="background1"/>
          </w:tcPr>
          <w:p w14:paraId="20D19A50" w14:textId="77777777" w:rsidR="00D55635" w:rsidRPr="00F80139" w:rsidRDefault="00D55635" w:rsidP="00CB27BF">
            <w:pPr>
              <w:jc w:val="center"/>
              <w:rPr>
                <w:rFonts w:ascii="Cambria" w:hAnsi="Cambria"/>
              </w:rPr>
            </w:pPr>
          </w:p>
        </w:tc>
        <w:tc>
          <w:tcPr>
            <w:tcW w:w="1255" w:type="dxa"/>
            <w:shd w:val="clear" w:color="auto" w:fill="FFFFFF" w:themeFill="background1"/>
          </w:tcPr>
          <w:p w14:paraId="2419C5FB" w14:textId="77777777" w:rsidR="00D55635" w:rsidRPr="00F80139" w:rsidRDefault="00D55635" w:rsidP="00CB27BF">
            <w:pPr>
              <w:jc w:val="center"/>
              <w:rPr>
                <w:rFonts w:ascii="Cambria" w:hAnsi="Cambria"/>
              </w:rPr>
            </w:pPr>
          </w:p>
        </w:tc>
        <w:tc>
          <w:tcPr>
            <w:tcW w:w="1349" w:type="dxa"/>
            <w:shd w:val="clear" w:color="auto" w:fill="FFFFFF" w:themeFill="background1"/>
          </w:tcPr>
          <w:p w14:paraId="0BCCFCA3" w14:textId="40A69B8E" w:rsidR="00D55635" w:rsidRPr="00F80139" w:rsidRDefault="00D55635" w:rsidP="00CB27BF">
            <w:pPr>
              <w:jc w:val="center"/>
              <w:rPr>
                <w:rFonts w:ascii="Cambria" w:hAnsi="Cambria"/>
              </w:rPr>
            </w:pPr>
            <w:r w:rsidRPr="00F80139">
              <w:rPr>
                <w:rFonts w:ascii="Cambria" w:hAnsi="Cambria"/>
              </w:rPr>
              <w:t>X</w:t>
            </w:r>
          </w:p>
        </w:tc>
      </w:tr>
      <w:tr w:rsidR="00FF42D6" w:rsidRPr="00F80139" w14:paraId="6EB304D7" w14:textId="77777777" w:rsidTr="00BE4C1E">
        <w:tc>
          <w:tcPr>
            <w:tcW w:w="4805" w:type="dxa"/>
            <w:shd w:val="clear" w:color="auto" w:fill="FFFFFF" w:themeFill="background1"/>
          </w:tcPr>
          <w:p w14:paraId="6EBA390A" w14:textId="13303150" w:rsidR="00FF42D6" w:rsidRPr="00F80139" w:rsidRDefault="00BE4C1E" w:rsidP="00936AA6">
            <w:pPr>
              <w:pStyle w:val="Prrafodelista"/>
              <w:numPr>
                <w:ilvl w:val="0"/>
                <w:numId w:val="5"/>
              </w:numPr>
              <w:ind w:left="454"/>
              <w:jc w:val="both"/>
              <w:rPr>
                <w:rFonts w:ascii="Cambria" w:hAnsi="Cambria"/>
                <w:lang w:val="es-CL"/>
              </w:rPr>
            </w:pPr>
            <w:r w:rsidRPr="00F80139">
              <w:rPr>
                <w:rFonts w:ascii="Cambria" w:hAnsi="Cambria"/>
                <w:lang w:val="es-CL"/>
              </w:rPr>
              <w:t>Suspensión</w:t>
            </w:r>
          </w:p>
        </w:tc>
        <w:tc>
          <w:tcPr>
            <w:tcW w:w="1383" w:type="dxa"/>
            <w:shd w:val="clear" w:color="auto" w:fill="FFFFFF" w:themeFill="background1"/>
          </w:tcPr>
          <w:p w14:paraId="792B3788" w14:textId="77777777" w:rsidR="00FF42D6" w:rsidRPr="00F80139" w:rsidRDefault="00FF42D6" w:rsidP="00CB27BF">
            <w:pPr>
              <w:jc w:val="center"/>
              <w:rPr>
                <w:rFonts w:ascii="Cambria" w:hAnsi="Cambria"/>
              </w:rPr>
            </w:pPr>
          </w:p>
        </w:tc>
        <w:tc>
          <w:tcPr>
            <w:tcW w:w="1255" w:type="dxa"/>
            <w:shd w:val="clear" w:color="auto" w:fill="FFFFFF" w:themeFill="background1"/>
          </w:tcPr>
          <w:p w14:paraId="09FE42D6" w14:textId="2B39A01D" w:rsidR="00FF42D6" w:rsidRPr="00F80139" w:rsidRDefault="00A76D7E" w:rsidP="00A76D7E">
            <w:pPr>
              <w:tabs>
                <w:tab w:val="left" w:pos="435"/>
                <w:tab w:val="center" w:pos="519"/>
              </w:tabs>
              <w:jc w:val="center"/>
              <w:rPr>
                <w:rFonts w:ascii="Cambria" w:hAnsi="Cambria"/>
              </w:rPr>
            </w:pPr>
            <w:r>
              <w:rPr>
                <w:rFonts w:ascii="Cambria" w:hAnsi="Cambria"/>
              </w:rPr>
              <w:t>X</w:t>
            </w:r>
          </w:p>
        </w:tc>
        <w:tc>
          <w:tcPr>
            <w:tcW w:w="1349" w:type="dxa"/>
            <w:shd w:val="clear" w:color="auto" w:fill="FFFFFF" w:themeFill="background1"/>
          </w:tcPr>
          <w:p w14:paraId="7A56CAE7" w14:textId="77777777" w:rsidR="00FF42D6" w:rsidRPr="00F80139" w:rsidRDefault="00217636" w:rsidP="00CB27BF">
            <w:pPr>
              <w:jc w:val="center"/>
              <w:rPr>
                <w:rFonts w:ascii="Cambria" w:hAnsi="Cambria"/>
              </w:rPr>
            </w:pPr>
            <w:r w:rsidRPr="00F80139">
              <w:rPr>
                <w:rFonts w:ascii="Cambria" w:hAnsi="Cambria"/>
              </w:rPr>
              <w:t>X</w:t>
            </w:r>
          </w:p>
        </w:tc>
      </w:tr>
      <w:tr w:rsidR="00BE4C1E" w:rsidRPr="00F80139" w14:paraId="5B9C5E28" w14:textId="77777777" w:rsidTr="00BE4C1E">
        <w:tc>
          <w:tcPr>
            <w:tcW w:w="4805" w:type="dxa"/>
            <w:shd w:val="clear" w:color="auto" w:fill="FFFFFF" w:themeFill="background1"/>
          </w:tcPr>
          <w:p w14:paraId="528DBFF9" w14:textId="6A2C341A" w:rsidR="00BE4C1E" w:rsidRPr="00F80139" w:rsidRDefault="00BE4C1E" w:rsidP="00936AA6">
            <w:pPr>
              <w:pStyle w:val="Prrafodelista"/>
              <w:numPr>
                <w:ilvl w:val="0"/>
                <w:numId w:val="5"/>
              </w:numPr>
              <w:ind w:left="454"/>
              <w:jc w:val="both"/>
              <w:rPr>
                <w:rFonts w:ascii="Cambria" w:hAnsi="Cambria"/>
                <w:lang w:val="es-CL"/>
              </w:rPr>
            </w:pPr>
            <w:r w:rsidRPr="00F80139">
              <w:rPr>
                <w:rFonts w:ascii="Cambria" w:hAnsi="Cambria"/>
                <w:lang w:val="es-CL"/>
              </w:rPr>
              <w:t>Expulsión</w:t>
            </w:r>
          </w:p>
        </w:tc>
        <w:tc>
          <w:tcPr>
            <w:tcW w:w="1383" w:type="dxa"/>
            <w:shd w:val="clear" w:color="auto" w:fill="FFFFFF" w:themeFill="background1"/>
          </w:tcPr>
          <w:p w14:paraId="230AA4FA" w14:textId="77777777" w:rsidR="00BE4C1E" w:rsidRPr="00F80139" w:rsidRDefault="00BE4C1E" w:rsidP="00CB27BF">
            <w:pPr>
              <w:jc w:val="center"/>
              <w:rPr>
                <w:rFonts w:ascii="Cambria" w:hAnsi="Cambria"/>
              </w:rPr>
            </w:pPr>
          </w:p>
        </w:tc>
        <w:tc>
          <w:tcPr>
            <w:tcW w:w="1255" w:type="dxa"/>
            <w:shd w:val="clear" w:color="auto" w:fill="FFFFFF" w:themeFill="background1"/>
          </w:tcPr>
          <w:p w14:paraId="6A67C569" w14:textId="0A8C9492" w:rsidR="00BE4C1E" w:rsidRPr="00F80139" w:rsidRDefault="00BE4C1E" w:rsidP="00CB27BF">
            <w:pPr>
              <w:jc w:val="center"/>
              <w:rPr>
                <w:rFonts w:ascii="Cambria" w:hAnsi="Cambria"/>
                <w:highlight w:val="red"/>
              </w:rPr>
            </w:pPr>
          </w:p>
        </w:tc>
        <w:tc>
          <w:tcPr>
            <w:tcW w:w="1349" w:type="dxa"/>
            <w:shd w:val="clear" w:color="auto" w:fill="FFFFFF" w:themeFill="background1"/>
          </w:tcPr>
          <w:p w14:paraId="2A0D4EFF" w14:textId="58163AA6" w:rsidR="00BE4C1E" w:rsidRPr="00F80139" w:rsidRDefault="006A0445" w:rsidP="00CB27BF">
            <w:pPr>
              <w:jc w:val="center"/>
              <w:rPr>
                <w:rFonts w:ascii="Cambria" w:hAnsi="Cambria"/>
                <w:highlight w:val="red"/>
              </w:rPr>
            </w:pPr>
            <w:r w:rsidRPr="00F80139">
              <w:rPr>
                <w:rFonts w:ascii="Cambria" w:hAnsi="Cambria"/>
              </w:rPr>
              <w:t>X</w:t>
            </w:r>
          </w:p>
        </w:tc>
      </w:tr>
      <w:tr w:rsidR="00FF42D6" w:rsidRPr="00F80139" w14:paraId="6E4B2AAF" w14:textId="77777777" w:rsidTr="00BE4C1E">
        <w:tc>
          <w:tcPr>
            <w:tcW w:w="4805" w:type="dxa"/>
            <w:shd w:val="clear" w:color="auto" w:fill="FFFFFF" w:themeFill="background1"/>
          </w:tcPr>
          <w:p w14:paraId="110AE230" w14:textId="7C061CD1" w:rsidR="00FF42D6" w:rsidRPr="00F80139" w:rsidRDefault="003137D2" w:rsidP="00CB27BF">
            <w:pPr>
              <w:jc w:val="center"/>
              <w:rPr>
                <w:rFonts w:ascii="Cambria" w:hAnsi="Cambria"/>
                <w:b/>
              </w:rPr>
            </w:pPr>
            <w:r w:rsidRPr="00F80139">
              <w:rPr>
                <w:rFonts w:ascii="Cambria" w:hAnsi="Cambria"/>
                <w:b/>
              </w:rPr>
              <w:t>Medidas  Formativas</w:t>
            </w:r>
          </w:p>
        </w:tc>
        <w:tc>
          <w:tcPr>
            <w:tcW w:w="1383" w:type="dxa"/>
            <w:shd w:val="clear" w:color="auto" w:fill="FFFFFF" w:themeFill="background1"/>
          </w:tcPr>
          <w:p w14:paraId="69941251" w14:textId="77777777" w:rsidR="00FF42D6" w:rsidRPr="00F80139" w:rsidRDefault="00FF42D6" w:rsidP="00CB27BF">
            <w:pPr>
              <w:jc w:val="center"/>
              <w:rPr>
                <w:rFonts w:ascii="Cambria" w:hAnsi="Cambria"/>
              </w:rPr>
            </w:pPr>
          </w:p>
        </w:tc>
        <w:tc>
          <w:tcPr>
            <w:tcW w:w="1255" w:type="dxa"/>
            <w:shd w:val="clear" w:color="auto" w:fill="FFFFFF" w:themeFill="background1"/>
          </w:tcPr>
          <w:p w14:paraId="708FA72E" w14:textId="77777777" w:rsidR="00FF42D6" w:rsidRPr="00F80139" w:rsidRDefault="00FF42D6" w:rsidP="00CB27BF">
            <w:pPr>
              <w:jc w:val="center"/>
              <w:rPr>
                <w:rFonts w:ascii="Cambria" w:hAnsi="Cambria"/>
              </w:rPr>
            </w:pPr>
          </w:p>
        </w:tc>
        <w:tc>
          <w:tcPr>
            <w:tcW w:w="1349" w:type="dxa"/>
            <w:shd w:val="clear" w:color="auto" w:fill="FFFFFF" w:themeFill="background1"/>
          </w:tcPr>
          <w:p w14:paraId="520D9648" w14:textId="77777777" w:rsidR="00FF42D6" w:rsidRPr="00F80139" w:rsidRDefault="00FF42D6" w:rsidP="00CB27BF">
            <w:pPr>
              <w:jc w:val="center"/>
              <w:rPr>
                <w:rFonts w:ascii="Cambria" w:hAnsi="Cambria"/>
              </w:rPr>
            </w:pPr>
          </w:p>
        </w:tc>
      </w:tr>
      <w:tr w:rsidR="00FF42D6" w:rsidRPr="00F80139" w14:paraId="5522A3A1" w14:textId="77777777" w:rsidTr="00BE4C1E">
        <w:tc>
          <w:tcPr>
            <w:tcW w:w="4805" w:type="dxa"/>
            <w:shd w:val="clear" w:color="auto" w:fill="FFFFFF" w:themeFill="background1"/>
          </w:tcPr>
          <w:p w14:paraId="54B1764E" w14:textId="77777777" w:rsidR="00FF42D6" w:rsidRPr="00F80139" w:rsidRDefault="002E49B4" w:rsidP="00936AA6">
            <w:pPr>
              <w:pStyle w:val="Prrafodelista"/>
              <w:numPr>
                <w:ilvl w:val="0"/>
                <w:numId w:val="6"/>
              </w:numPr>
              <w:ind w:left="454"/>
              <w:jc w:val="both"/>
              <w:rPr>
                <w:rFonts w:ascii="Cambria" w:hAnsi="Cambria"/>
                <w:lang w:val="es-CL"/>
              </w:rPr>
            </w:pPr>
            <w:r w:rsidRPr="00F80139">
              <w:rPr>
                <w:rFonts w:ascii="Cambria" w:hAnsi="Cambria"/>
                <w:lang w:val="es-CL"/>
              </w:rPr>
              <w:t>Medidas Pedagógicas</w:t>
            </w:r>
          </w:p>
        </w:tc>
        <w:tc>
          <w:tcPr>
            <w:tcW w:w="1383" w:type="dxa"/>
            <w:shd w:val="clear" w:color="auto" w:fill="FFFFFF" w:themeFill="background1"/>
          </w:tcPr>
          <w:p w14:paraId="37147C8E" w14:textId="77777777" w:rsidR="00FF42D6" w:rsidRPr="00F80139" w:rsidRDefault="00217636" w:rsidP="00CB27BF">
            <w:pPr>
              <w:jc w:val="center"/>
              <w:rPr>
                <w:rFonts w:ascii="Cambria" w:hAnsi="Cambria"/>
              </w:rPr>
            </w:pPr>
            <w:r w:rsidRPr="00F80139">
              <w:rPr>
                <w:rFonts w:ascii="Cambria" w:hAnsi="Cambria"/>
              </w:rPr>
              <w:t>X</w:t>
            </w:r>
          </w:p>
        </w:tc>
        <w:tc>
          <w:tcPr>
            <w:tcW w:w="1255" w:type="dxa"/>
            <w:shd w:val="clear" w:color="auto" w:fill="FFFFFF" w:themeFill="background1"/>
          </w:tcPr>
          <w:p w14:paraId="27FB34D8" w14:textId="2636F719" w:rsidR="00FF42D6" w:rsidRPr="00F80139" w:rsidRDefault="00FF42D6" w:rsidP="00CB27BF">
            <w:pPr>
              <w:jc w:val="center"/>
              <w:rPr>
                <w:rFonts w:ascii="Cambria" w:hAnsi="Cambria"/>
              </w:rPr>
            </w:pPr>
          </w:p>
        </w:tc>
        <w:tc>
          <w:tcPr>
            <w:tcW w:w="1349" w:type="dxa"/>
            <w:shd w:val="clear" w:color="auto" w:fill="FFFFFF" w:themeFill="background1"/>
          </w:tcPr>
          <w:p w14:paraId="6B271377" w14:textId="2380FB57" w:rsidR="00FF42D6" w:rsidRPr="00F80139" w:rsidRDefault="00FF42D6" w:rsidP="00CB27BF">
            <w:pPr>
              <w:jc w:val="center"/>
              <w:rPr>
                <w:rFonts w:ascii="Cambria" w:hAnsi="Cambria"/>
              </w:rPr>
            </w:pPr>
          </w:p>
        </w:tc>
      </w:tr>
      <w:tr w:rsidR="002E49B4" w:rsidRPr="00F80139" w14:paraId="5722499B" w14:textId="77777777" w:rsidTr="00BE4C1E">
        <w:tc>
          <w:tcPr>
            <w:tcW w:w="4805" w:type="dxa"/>
            <w:shd w:val="clear" w:color="auto" w:fill="FFFFFF" w:themeFill="background1"/>
          </w:tcPr>
          <w:p w14:paraId="2CEC4ACE" w14:textId="77777777" w:rsidR="002E49B4" w:rsidRPr="00F80139" w:rsidRDefault="002E49B4" w:rsidP="00936AA6">
            <w:pPr>
              <w:pStyle w:val="Prrafodelista"/>
              <w:numPr>
                <w:ilvl w:val="0"/>
                <w:numId w:val="6"/>
              </w:numPr>
              <w:ind w:left="454"/>
              <w:jc w:val="both"/>
              <w:rPr>
                <w:rFonts w:ascii="Cambria" w:hAnsi="Cambria"/>
                <w:lang w:val="es-CL"/>
              </w:rPr>
            </w:pPr>
            <w:r w:rsidRPr="00F80139">
              <w:rPr>
                <w:rFonts w:ascii="Cambria" w:hAnsi="Cambria"/>
                <w:lang w:val="es-CL"/>
              </w:rPr>
              <w:t>Formativas</w:t>
            </w:r>
          </w:p>
        </w:tc>
        <w:tc>
          <w:tcPr>
            <w:tcW w:w="1383" w:type="dxa"/>
            <w:shd w:val="clear" w:color="auto" w:fill="FFFFFF" w:themeFill="background1"/>
          </w:tcPr>
          <w:p w14:paraId="7FFE8937" w14:textId="77777777" w:rsidR="002E49B4" w:rsidRPr="00F80139" w:rsidRDefault="002E49B4" w:rsidP="00CB27BF">
            <w:pPr>
              <w:jc w:val="center"/>
              <w:rPr>
                <w:rFonts w:ascii="Cambria" w:hAnsi="Cambria"/>
              </w:rPr>
            </w:pPr>
          </w:p>
        </w:tc>
        <w:tc>
          <w:tcPr>
            <w:tcW w:w="1255" w:type="dxa"/>
            <w:shd w:val="clear" w:color="auto" w:fill="FFFFFF" w:themeFill="background1"/>
          </w:tcPr>
          <w:p w14:paraId="62E2EEA7" w14:textId="77777777" w:rsidR="002E49B4" w:rsidRPr="00F80139" w:rsidRDefault="002E49B4" w:rsidP="00CB27BF">
            <w:pPr>
              <w:jc w:val="center"/>
              <w:rPr>
                <w:rFonts w:ascii="Cambria" w:hAnsi="Cambria"/>
              </w:rPr>
            </w:pPr>
            <w:r w:rsidRPr="00F80139">
              <w:rPr>
                <w:rFonts w:ascii="Cambria" w:hAnsi="Cambria"/>
              </w:rPr>
              <w:t>X</w:t>
            </w:r>
          </w:p>
        </w:tc>
        <w:tc>
          <w:tcPr>
            <w:tcW w:w="1349" w:type="dxa"/>
            <w:shd w:val="clear" w:color="auto" w:fill="FFFFFF" w:themeFill="background1"/>
          </w:tcPr>
          <w:p w14:paraId="36EA5742" w14:textId="5602CCE7" w:rsidR="002E49B4" w:rsidRPr="00F80139" w:rsidRDefault="006A0445" w:rsidP="00CB27BF">
            <w:pPr>
              <w:jc w:val="center"/>
              <w:rPr>
                <w:rFonts w:ascii="Cambria" w:hAnsi="Cambria"/>
              </w:rPr>
            </w:pPr>
            <w:r w:rsidRPr="00F80139">
              <w:rPr>
                <w:rFonts w:ascii="Cambria" w:hAnsi="Cambria"/>
              </w:rPr>
              <w:t>X</w:t>
            </w:r>
          </w:p>
        </w:tc>
      </w:tr>
      <w:tr w:rsidR="00FF42D6" w:rsidRPr="00F80139" w14:paraId="4758B37D" w14:textId="77777777" w:rsidTr="00BE4C1E">
        <w:tc>
          <w:tcPr>
            <w:tcW w:w="4805" w:type="dxa"/>
            <w:shd w:val="clear" w:color="auto" w:fill="FFFFFF" w:themeFill="background1"/>
          </w:tcPr>
          <w:p w14:paraId="596E95D9" w14:textId="77777777" w:rsidR="00FF42D6" w:rsidRPr="00F80139" w:rsidRDefault="00217636" w:rsidP="00936AA6">
            <w:pPr>
              <w:pStyle w:val="Prrafodelista"/>
              <w:numPr>
                <w:ilvl w:val="0"/>
                <w:numId w:val="6"/>
              </w:numPr>
              <w:ind w:left="454"/>
              <w:jc w:val="both"/>
              <w:rPr>
                <w:rFonts w:ascii="Cambria" w:hAnsi="Cambria"/>
                <w:lang w:val="es-CL"/>
              </w:rPr>
            </w:pPr>
            <w:r w:rsidRPr="00F80139">
              <w:rPr>
                <w:rFonts w:ascii="Cambria" w:hAnsi="Cambria"/>
                <w:lang w:val="es-CL"/>
              </w:rPr>
              <w:t>Reparatorias</w:t>
            </w:r>
          </w:p>
        </w:tc>
        <w:tc>
          <w:tcPr>
            <w:tcW w:w="1383" w:type="dxa"/>
            <w:shd w:val="clear" w:color="auto" w:fill="FFFFFF" w:themeFill="background1"/>
          </w:tcPr>
          <w:p w14:paraId="02779E2C" w14:textId="77777777" w:rsidR="00FF42D6" w:rsidRPr="00F80139" w:rsidRDefault="00FF42D6" w:rsidP="00CB27BF">
            <w:pPr>
              <w:jc w:val="center"/>
              <w:rPr>
                <w:rFonts w:ascii="Cambria" w:hAnsi="Cambria"/>
              </w:rPr>
            </w:pPr>
          </w:p>
        </w:tc>
        <w:tc>
          <w:tcPr>
            <w:tcW w:w="1255" w:type="dxa"/>
            <w:shd w:val="clear" w:color="auto" w:fill="FFFFFF" w:themeFill="background1"/>
          </w:tcPr>
          <w:p w14:paraId="41FBA685" w14:textId="77777777" w:rsidR="00FF42D6" w:rsidRPr="00F80139" w:rsidRDefault="00217636" w:rsidP="00CB27BF">
            <w:pPr>
              <w:jc w:val="center"/>
              <w:rPr>
                <w:rFonts w:ascii="Cambria" w:hAnsi="Cambria"/>
              </w:rPr>
            </w:pPr>
            <w:r w:rsidRPr="00F80139">
              <w:rPr>
                <w:rFonts w:ascii="Cambria" w:hAnsi="Cambria"/>
              </w:rPr>
              <w:t>X</w:t>
            </w:r>
          </w:p>
        </w:tc>
        <w:tc>
          <w:tcPr>
            <w:tcW w:w="1349" w:type="dxa"/>
            <w:shd w:val="clear" w:color="auto" w:fill="FFFFFF" w:themeFill="background1"/>
          </w:tcPr>
          <w:p w14:paraId="6E30206C" w14:textId="0C91F222" w:rsidR="00FF42D6" w:rsidRPr="00F80139" w:rsidRDefault="006A0445" w:rsidP="00CB27BF">
            <w:pPr>
              <w:jc w:val="center"/>
              <w:rPr>
                <w:rFonts w:ascii="Cambria" w:hAnsi="Cambria"/>
              </w:rPr>
            </w:pPr>
            <w:r w:rsidRPr="00F80139">
              <w:rPr>
                <w:rFonts w:ascii="Cambria" w:hAnsi="Cambria"/>
              </w:rPr>
              <w:t>X</w:t>
            </w:r>
          </w:p>
        </w:tc>
      </w:tr>
      <w:tr w:rsidR="00D55635" w:rsidRPr="00F80139" w14:paraId="68FE4EC4" w14:textId="77777777" w:rsidTr="00BE4C1E">
        <w:tc>
          <w:tcPr>
            <w:tcW w:w="4805" w:type="dxa"/>
            <w:shd w:val="clear" w:color="auto" w:fill="FFFFFF" w:themeFill="background1"/>
          </w:tcPr>
          <w:p w14:paraId="4272A570" w14:textId="450F54C6" w:rsidR="00D55635" w:rsidRPr="00F80139" w:rsidRDefault="00D55635" w:rsidP="00936AA6">
            <w:pPr>
              <w:pStyle w:val="Prrafodelista"/>
              <w:numPr>
                <w:ilvl w:val="0"/>
                <w:numId w:val="6"/>
              </w:numPr>
              <w:ind w:left="454"/>
              <w:jc w:val="both"/>
              <w:rPr>
                <w:rFonts w:ascii="Cambria" w:hAnsi="Cambria"/>
                <w:lang w:val="es-CL"/>
              </w:rPr>
            </w:pPr>
            <w:r w:rsidRPr="00F80139">
              <w:rPr>
                <w:rFonts w:ascii="Cambria" w:hAnsi="Cambria"/>
                <w:lang w:val="es-CL"/>
              </w:rPr>
              <w:t>Condicionalidad</w:t>
            </w:r>
          </w:p>
        </w:tc>
        <w:tc>
          <w:tcPr>
            <w:tcW w:w="1383" w:type="dxa"/>
            <w:shd w:val="clear" w:color="auto" w:fill="FFFFFF" w:themeFill="background1"/>
          </w:tcPr>
          <w:p w14:paraId="4341970C" w14:textId="77777777" w:rsidR="00D55635" w:rsidRPr="00F80139" w:rsidRDefault="00D55635" w:rsidP="00CB27BF">
            <w:pPr>
              <w:jc w:val="center"/>
              <w:rPr>
                <w:rFonts w:ascii="Cambria" w:hAnsi="Cambria"/>
              </w:rPr>
            </w:pPr>
          </w:p>
        </w:tc>
        <w:tc>
          <w:tcPr>
            <w:tcW w:w="1255" w:type="dxa"/>
            <w:shd w:val="clear" w:color="auto" w:fill="FFFFFF" w:themeFill="background1"/>
          </w:tcPr>
          <w:p w14:paraId="464C8DA3" w14:textId="1D8A5AAA" w:rsidR="00D55635" w:rsidRPr="00F80139" w:rsidRDefault="00D55635" w:rsidP="00CB27BF">
            <w:pPr>
              <w:jc w:val="center"/>
              <w:rPr>
                <w:rFonts w:ascii="Cambria" w:hAnsi="Cambria"/>
              </w:rPr>
            </w:pPr>
            <w:r w:rsidRPr="00F80139">
              <w:rPr>
                <w:rFonts w:ascii="Cambria" w:hAnsi="Cambria"/>
              </w:rPr>
              <w:t>X</w:t>
            </w:r>
          </w:p>
        </w:tc>
        <w:tc>
          <w:tcPr>
            <w:tcW w:w="1349" w:type="dxa"/>
            <w:shd w:val="clear" w:color="auto" w:fill="FFFFFF" w:themeFill="background1"/>
          </w:tcPr>
          <w:p w14:paraId="01E27DBC" w14:textId="5EE9A6A2" w:rsidR="00D55635" w:rsidRPr="00F80139" w:rsidRDefault="00D55635" w:rsidP="00CB27BF">
            <w:pPr>
              <w:jc w:val="center"/>
              <w:rPr>
                <w:rFonts w:ascii="Cambria" w:hAnsi="Cambria"/>
              </w:rPr>
            </w:pPr>
            <w:r w:rsidRPr="00F80139">
              <w:rPr>
                <w:rFonts w:ascii="Cambria" w:hAnsi="Cambria"/>
              </w:rPr>
              <w:t>X</w:t>
            </w:r>
          </w:p>
        </w:tc>
      </w:tr>
    </w:tbl>
    <w:p w14:paraId="30EA9DC0" w14:textId="77777777" w:rsidR="00FF42D6" w:rsidRPr="00F80139" w:rsidRDefault="00FF42D6" w:rsidP="00CB27BF">
      <w:pPr>
        <w:spacing w:after="0" w:line="240" w:lineRule="auto"/>
        <w:jc w:val="both"/>
        <w:rPr>
          <w:rFonts w:ascii="Cambria" w:hAnsi="Cambria"/>
        </w:rPr>
      </w:pPr>
    </w:p>
    <w:p w14:paraId="322D59EF" w14:textId="77777777" w:rsidR="00781E66" w:rsidRDefault="00781E66" w:rsidP="006D12B9">
      <w:pPr>
        <w:pStyle w:val="Ttulo2"/>
        <w:rPr>
          <w:rFonts w:ascii="Cambria" w:hAnsi="Cambria"/>
          <w:u w:val="single"/>
        </w:rPr>
      </w:pPr>
    </w:p>
    <w:p w14:paraId="57FA52F7" w14:textId="1FAC1C3B" w:rsidR="00E2475A" w:rsidRPr="00E2475A" w:rsidRDefault="00E2475A" w:rsidP="00E2475A">
      <w:pPr>
        <w:rPr>
          <w:b/>
        </w:rPr>
      </w:pPr>
      <w:r>
        <w:t>*</w:t>
      </w:r>
      <w:r w:rsidRPr="00E2475A">
        <w:rPr>
          <w:b/>
        </w:rPr>
        <w:t>Medida extraordinaria para Bus escolar:</w:t>
      </w:r>
      <w:r>
        <w:rPr>
          <w:b/>
        </w:rPr>
        <w:t xml:space="preserve"> (Municipal – Escuela)</w:t>
      </w:r>
    </w:p>
    <w:p w14:paraId="1BEB7F9C" w14:textId="1640A7D0" w:rsidR="00E2475A" w:rsidRPr="00547668" w:rsidRDefault="00E2475A" w:rsidP="00E2475A">
      <w:pPr>
        <w:jc w:val="both"/>
        <w:rPr>
          <w:rFonts w:ascii="Cambria" w:hAnsi="Cambria"/>
        </w:rPr>
      </w:pPr>
      <w:r w:rsidRPr="00547668">
        <w:rPr>
          <w:rFonts w:ascii="Cambria" w:hAnsi="Cambria"/>
        </w:rPr>
        <w:t>Todos los estudiantes tienen la obligación del cuidado y mantención de los sectores de la infraestructura de la Escuela así como del Bus escolar, manteniendo la buena convivencia y disciplina. En caso que algún estudiante incurra en algún problema disciplinario en su traslado se aplicarán las siguientes medidas:</w:t>
      </w:r>
    </w:p>
    <w:p w14:paraId="45818E66" w14:textId="7ACEC4B2" w:rsidR="00E2475A" w:rsidRPr="00547668" w:rsidRDefault="00E2475A" w:rsidP="00936AA6">
      <w:pPr>
        <w:pStyle w:val="Prrafodelista"/>
        <w:numPr>
          <w:ilvl w:val="0"/>
          <w:numId w:val="66"/>
        </w:numPr>
        <w:jc w:val="both"/>
        <w:rPr>
          <w:rFonts w:ascii="Cambria" w:hAnsi="Cambria"/>
          <w:lang w:val="es-CL"/>
        </w:rPr>
      </w:pPr>
      <w:r w:rsidRPr="00547668">
        <w:rPr>
          <w:rFonts w:ascii="Cambria" w:hAnsi="Cambria"/>
          <w:lang w:val="es-CL"/>
        </w:rPr>
        <w:t>Primer problema Disciplinario: Citación Apoderado a Inspectoría ge</w:t>
      </w:r>
      <w:r w:rsidR="002931C6" w:rsidRPr="00547668">
        <w:rPr>
          <w:rFonts w:ascii="Cambria" w:hAnsi="Cambria"/>
          <w:lang w:val="es-CL"/>
        </w:rPr>
        <w:t>neral, para notificar del hecho y realizar trabajo formativo con estudiante.</w:t>
      </w:r>
    </w:p>
    <w:p w14:paraId="1EA56909" w14:textId="36D38A32" w:rsidR="00E2475A" w:rsidRPr="00547668" w:rsidRDefault="00E2475A" w:rsidP="00936AA6">
      <w:pPr>
        <w:pStyle w:val="Prrafodelista"/>
        <w:numPr>
          <w:ilvl w:val="0"/>
          <w:numId w:val="66"/>
        </w:numPr>
        <w:jc w:val="both"/>
        <w:rPr>
          <w:rFonts w:ascii="Cambria" w:hAnsi="Cambria"/>
          <w:lang w:val="es-CL"/>
        </w:rPr>
      </w:pPr>
      <w:r w:rsidRPr="00547668">
        <w:rPr>
          <w:rFonts w:ascii="Cambria" w:hAnsi="Cambria"/>
          <w:lang w:val="es-CL"/>
        </w:rPr>
        <w:t xml:space="preserve">Segundo Problema disciplinario: Citación apoderado y se </w:t>
      </w:r>
      <w:proofErr w:type="gramStart"/>
      <w:r w:rsidRPr="00547668">
        <w:rPr>
          <w:rFonts w:ascii="Cambria" w:hAnsi="Cambria"/>
          <w:lang w:val="es-CL"/>
        </w:rPr>
        <w:t>evaluará  continuidad</w:t>
      </w:r>
      <w:proofErr w:type="gramEnd"/>
      <w:r w:rsidRPr="00547668">
        <w:rPr>
          <w:rFonts w:ascii="Cambria" w:hAnsi="Cambria"/>
          <w:lang w:val="es-CL"/>
        </w:rPr>
        <w:t xml:space="preserve"> de be</w:t>
      </w:r>
      <w:r w:rsidR="001F3C85" w:rsidRPr="00547668">
        <w:rPr>
          <w:rFonts w:ascii="Cambria" w:hAnsi="Cambria"/>
          <w:lang w:val="es-CL"/>
        </w:rPr>
        <w:t>neficio de transporte, se aplicará también a ello suspensión de</w:t>
      </w:r>
      <w:r w:rsidRPr="00547668">
        <w:rPr>
          <w:rFonts w:ascii="Cambria" w:hAnsi="Cambria"/>
          <w:lang w:val="es-CL"/>
        </w:rPr>
        <w:t xml:space="preserve"> 5 días </w:t>
      </w:r>
      <w:r w:rsidR="001F3C85" w:rsidRPr="00547668">
        <w:rPr>
          <w:rFonts w:ascii="Cambria" w:hAnsi="Cambria"/>
          <w:lang w:val="es-CL"/>
        </w:rPr>
        <w:t>de beneficio de traslado y se</w:t>
      </w:r>
      <w:r w:rsidRPr="00547668">
        <w:rPr>
          <w:rFonts w:ascii="Cambria" w:hAnsi="Cambria"/>
          <w:lang w:val="es-CL"/>
        </w:rPr>
        <w:t xml:space="preserve"> </w:t>
      </w:r>
      <w:r w:rsidR="002931C6" w:rsidRPr="00547668">
        <w:rPr>
          <w:rFonts w:ascii="Cambria" w:hAnsi="Cambria"/>
          <w:lang w:val="es-CL"/>
        </w:rPr>
        <w:t>firma</w:t>
      </w:r>
      <w:r w:rsidR="001F3C85" w:rsidRPr="00547668">
        <w:rPr>
          <w:rFonts w:ascii="Cambria" w:hAnsi="Cambria"/>
          <w:lang w:val="es-CL"/>
        </w:rPr>
        <w:t>rá compromiso en Inspectoría General.</w:t>
      </w:r>
      <w:r w:rsidR="002931C6" w:rsidRPr="00547668">
        <w:rPr>
          <w:rFonts w:ascii="Cambria" w:hAnsi="Cambria"/>
          <w:lang w:val="es-CL"/>
        </w:rPr>
        <w:t>.</w:t>
      </w:r>
    </w:p>
    <w:p w14:paraId="664D2982" w14:textId="78687C21" w:rsidR="00E2475A" w:rsidRPr="00547668" w:rsidRDefault="00E2475A" w:rsidP="00936AA6">
      <w:pPr>
        <w:pStyle w:val="Prrafodelista"/>
        <w:numPr>
          <w:ilvl w:val="0"/>
          <w:numId w:val="66"/>
        </w:numPr>
        <w:jc w:val="both"/>
        <w:rPr>
          <w:rFonts w:ascii="Cambria" w:hAnsi="Cambria"/>
          <w:lang w:val="es-CL"/>
        </w:rPr>
      </w:pPr>
      <w:r w:rsidRPr="00547668">
        <w:rPr>
          <w:rFonts w:ascii="Cambria" w:hAnsi="Cambria"/>
          <w:lang w:val="es-CL"/>
        </w:rPr>
        <w:t xml:space="preserve">Tercer Problema Disciplinario: </w:t>
      </w:r>
      <w:r w:rsidR="002931C6" w:rsidRPr="00547668">
        <w:rPr>
          <w:rFonts w:ascii="Cambria" w:hAnsi="Cambria"/>
          <w:lang w:val="es-CL"/>
        </w:rPr>
        <w:t xml:space="preserve">Evaluación de suspensión </w:t>
      </w:r>
      <w:r w:rsidR="003527DF" w:rsidRPr="00547668">
        <w:rPr>
          <w:rFonts w:ascii="Cambria" w:hAnsi="Cambria"/>
          <w:lang w:val="es-CL"/>
        </w:rPr>
        <w:t xml:space="preserve">indefinida </w:t>
      </w:r>
      <w:r w:rsidR="002931C6" w:rsidRPr="00547668">
        <w:rPr>
          <w:rFonts w:ascii="Cambria" w:hAnsi="Cambria"/>
          <w:lang w:val="es-CL"/>
        </w:rPr>
        <w:t xml:space="preserve">de </w:t>
      </w:r>
      <w:r w:rsidR="003527DF" w:rsidRPr="00547668">
        <w:rPr>
          <w:rFonts w:ascii="Cambria" w:hAnsi="Cambria"/>
          <w:lang w:val="es-CL"/>
        </w:rPr>
        <w:t>beneficio</w:t>
      </w:r>
      <w:r w:rsidR="002931C6" w:rsidRPr="00547668">
        <w:rPr>
          <w:rFonts w:ascii="Cambria" w:hAnsi="Cambria"/>
          <w:lang w:val="es-CL"/>
        </w:rPr>
        <w:t xml:space="preserve"> de </w:t>
      </w:r>
      <w:r w:rsidR="003527DF" w:rsidRPr="00547668">
        <w:rPr>
          <w:rFonts w:ascii="Cambria" w:hAnsi="Cambria"/>
          <w:lang w:val="es-CL"/>
        </w:rPr>
        <w:t>transporte</w:t>
      </w:r>
      <w:r w:rsidR="002931C6" w:rsidRPr="00547668">
        <w:rPr>
          <w:rFonts w:ascii="Cambria" w:hAnsi="Cambria"/>
          <w:lang w:val="es-CL"/>
        </w:rPr>
        <w:t xml:space="preserve"> previa notificación apoderado. </w:t>
      </w:r>
    </w:p>
    <w:p w14:paraId="0CC4B3AA" w14:textId="77777777" w:rsidR="00BA5AE0" w:rsidRPr="00547668" w:rsidRDefault="00BA5AE0" w:rsidP="00BA5AE0">
      <w:pPr>
        <w:jc w:val="both"/>
        <w:rPr>
          <w:rFonts w:ascii="Cambria" w:hAnsi="Cambria"/>
        </w:rPr>
      </w:pPr>
    </w:p>
    <w:p w14:paraId="7C205005" w14:textId="77777777" w:rsidR="002931C6" w:rsidRDefault="002931C6" w:rsidP="002931C6">
      <w:pPr>
        <w:pStyle w:val="Prrafodelista"/>
        <w:ind w:left="720"/>
        <w:jc w:val="both"/>
        <w:rPr>
          <w:rFonts w:ascii="Cambria" w:hAnsi="Cambria"/>
          <w:highlight w:val="yellow"/>
          <w:lang w:val="es-CL"/>
        </w:rPr>
      </w:pPr>
    </w:p>
    <w:p w14:paraId="471E70FA" w14:textId="38532A45" w:rsidR="002931C6" w:rsidRPr="00547668" w:rsidRDefault="002931C6" w:rsidP="00191C0C">
      <w:pPr>
        <w:pStyle w:val="Prrafodelista"/>
        <w:pBdr>
          <w:top w:val="single" w:sz="4" w:space="1" w:color="auto"/>
          <w:left w:val="single" w:sz="4" w:space="4" w:color="auto"/>
          <w:bottom w:val="single" w:sz="4" w:space="1" w:color="auto"/>
          <w:right w:val="single" w:sz="4" w:space="4" w:color="auto"/>
        </w:pBdr>
        <w:ind w:left="720"/>
        <w:jc w:val="both"/>
        <w:rPr>
          <w:rFonts w:ascii="Cambria" w:hAnsi="Cambria"/>
          <w:lang w:val="es-CL"/>
        </w:rPr>
      </w:pPr>
      <w:r w:rsidRPr="00547668">
        <w:rPr>
          <w:rFonts w:ascii="Cambria" w:hAnsi="Cambria"/>
          <w:lang w:val="es-CL"/>
        </w:rPr>
        <w:t>La aplicación de medidas extraordinarias no eximirá al estudiante de la aplicación de medidas disciplinarias dependiendo la gradualidad de la falta.</w:t>
      </w:r>
      <w:r w:rsidR="00EF6F2C" w:rsidRPr="00547668">
        <w:rPr>
          <w:rFonts w:ascii="Cambria" w:hAnsi="Cambria"/>
          <w:lang w:val="es-CL"/>
        </w:rPr>
        <w:t xml:space="preserve"> (Leve, grave, gravísima). </w:t>
      </w:r>
      <w:r w:rsidRPr="00547668">
        <w:rPr>
          <w:rFonts w:ascii="Cambria" w:hAnsi="Cambria"/>
          <w:lang w:val="es-CL"/>
        </w:rPr>
        <w:t xml:space="preserve">  </w:t>
      </w:r>
    </w:p>
    <w:p w14:paraId="4634D7D9" w14:textId="77777777" w:rsidR="00E2475A" w:rsidRPr="00E2475A" w:rsidRDefault="00E2475A" w:rsidP="00E2475A"/>
    <w:p w14:paraId="33B29256" w14:textId="4310CEC5" w:rsidR="009D4BDB" w:rsidRPr="00F80139" w:rsidRDefault="00FE7C05" w:rsidP="006D12B9">
      <w:pPr>
        <w:pStyle w:val="Ttulo2"/>
        <w:rPr>
          <w:rFonts w:ascii="Cambria" w:hAnsi="Cambria"/>
        </w:rPr>
      </w:pPr>
      <w:bookmarkStart w:id="42" w:name="_Toc471226009"/>
      <w:r w:rsidRPr="00F80139">
        <w:rPr>
          <w:rFonts w:ascii="Cambria" w:hAnsi="Cambria"/>
          <w:u w:val="single"/>
        </w:rPr>
        <w:t>Artíc</w:t>
      </w:r>
      <w:r w:rsidR="000D6F4A">
        <w:rPr>
          <w:rFonts w:ascii="Cambria" w:hAnsi="Cambria"/>
          <w:u w:val="single"/>
        </w:rPr>
        <w:t>ulo 35</w:t>
      </w:r>
      <w:r w:rsidR="009D4BDB" w:rsidRPr="00F80139">
        <w:rPr>
          <w:rFonts w:ascii="Cambria" w:hAnsi="Cambria"/>
          <w:u w:val="single"/>
        </w:rPr>
        <w:t>:</w:t>
      </w:r>
      <w:r w:rsidR="009D4BDB" w:rsidRPr="00F80139">
        <w:rPr>
          <w:rFonts w:ascii="Cambria" w:hAnsi="Cambria"/>
        </w:rPr>
        <w:t xml:space="preserve"> De las </w:t>
      </w:r>
      <w:r w:rsidR="0036559E" w:rsidRPr="00F80139">
        <w:rPr>
          <w:rFonts w:ascii="Cambria" w:hAnsi="Cambria"/>
        </w:rPr>
        <w:t xml:space="preserve">Medidas </w:t>
      </w:r>
      <w:r w:rsidR="009D4BDB" w:rsidRPr="00F80139">
        <w:rPr>
          <w:rFonts w:ascii="Cambria" w:hAnsi="Cambria"/>
        </w:rPr>
        <w:t xml:space="preserve">Disciplinarias </w:t>
      </w:r>
      <w:r w:rsidR="00767560" w:rsidRPr="00F80139">
        <w:rPr>
          <w:rFonts w:ascii="Cambria" w:hAnsi="Cambria"/>
        </w:rPr>
        <w:t>para los</w:t>
      </w:r>
      <w:r w:rsidR="009D4BDB" w:rsidRPr="00F80139">
        <w:rPr>
          <w:rFonts w:ascii="Cambria" w:hAnsi="Cambria"/>
        </w:rPr>
        <w:t xml:space="preserve"> Funcionarios del Establecimiento</w:t>
      </w:r>
      <w:bookmarkEnd w:id="42"/>
    </w:p>
    <w:p w14:paraId="64A4C0EF" w14:textId="64171E1F" w:rsidR="009D4BDB" w:rsidRPr="00F80139" w:rsidRDefault="009D4BDB" w:rsidP="00CB27BF">
      <w:pPr>
        <w:spacing w:after="0" w:line="240" w:lineRule="auto"/>
        <w:jc w:val="both"/>
        <w:rPr>
          <w:rFonts w:ascii="Cambria" w:hAnsi="Cambria"/>
        </w:rPr>
      </w:pPr>
      <w:r w:rsidRPr="00F80139">
        <w:rPr>
          <w:rFonts w:ascii="Cambria" w:hAnsi="Cambria"/>
        </w:rPr>
        <w:t>Si el responsable fuere un funcionario del establecimiento, se aplicarán las medidas y/o</w:t>
      </w:r>
      <w:r w:rsidR="00D55635" w:rsidRPr="00F80139">
        <w:rPr>
          <w:rFonts w:ascii="Cambria" w:hAnsi="Cambria"/>
        </w:rPr>
        <w:t xml:space="preserve"> </w:t>
      </w:r>
      <w:r w:rsidRPr="00F80139">
        <w:rPr>
          <w:rFonts w:ascii="Cambria" w:hAnsi="Cambria"/>
        </w:rPr>
        <w:t xml:space="preserve">sanciones contempladas en el Reglamento </w:t>
      </w:r>
      <w:r w:rsidR="00767560" w:rsidRPr="00F80139">
        <w:rPr>
          <w:rFonts w:ascii="Cambria" w:hAnsi="Cambria"/>
        </w:rPr>
        <w:t>Interno Laboral</w:t>
      </w:r>
      <w:r w:rsidRPr="00F80139">
        <w:rPr>
          <w:rFonts w:ascii="Cambria" w:hAnsi="Cambria"/>
        </w:rPr>
        <w:t>, acuerdos contractuales y/o en las leyes</w:t>
      </w:r>
      <w:r w:rsidR="00D55635" w:rsidRPr="00F80139">
        <w:rPr>
          <w:rFonts w:ascii="Cambria" w:hAnsi="Cambria"/>
        </w:rPr>
        <w:t xml:space="preserve"> </w:t>
      </w:r>
      <w:r w:rsidRPr="00F80139">
        <w:rPr>
          <w:rFonts w:ascii="Cambria" w:hAnsi="Cambria"/>
        </w:rPr>
        <w:t>que sean pertinentes para tales circunstancias.</w:t>
      </w:r>
    </w:p>
    <w:p w14:paraId="1F8A8CE8" w14:textId="77777777" w:rsidR="00A97282" w:rsidRPr="00F80139" w:rsidRDefault="00A97282" w:rsidP="00CB27BF">
      <w:pPr>
        <w:spacing w:after="0" w:line="240" w:lineRule="auto"/>
        <w:jc w:val="both"/>
        <w:rPr>
          <w:rFonts w:ascii="Cambria" w:hAnsi="Cambria"/>
          <w:b/>
          <w:u w:val="single"/>
        </w:rPr>
      </w:pPr>
    </w:p>
    <w:p w14:paraId="214C7254" w14:textId="4F2ACA02" w:rsidR="00767560" w:rsidRPr="00F80139" w:rsidRDefault="000D6F4A" w:rsidP="006D12B9">
      <w:pPr>
        <w:pStyle w:val="Ttulo2"/>
        <w:rPr>
          <w:rFonts w:ascii="Cambria" w:hAnsi="Cambria"/>
        </w:rPr>
      </w:pPr>
      <w:bookmarkStart w:id="43" w:name="_Toc471226010"/>
      <w:r>
        <w:rPr>
          <w:rFonts w:ascii="Cambria" w:hAnsi="Cambria"/>
          <w:u w:val="single"/>
        </w:rPr>
        <w:t>Artículo 36</w:t>
      </w:r>
      <w:r w:rsidR="00767560" w:rsidRPr="00F80139">
        <w:rPr>
          <w:rFonts w:ascii="Cambria" w:hAnsi="Cambria"/>
          <w:u w:val="single"/>
        </w:rPr>
        <w:t>:</w:t>
      </w:r>
      <w:r w:rsidR="00767560" w:rsidRPr="00F80139">
        <w:rPr>
          <w:rFonts w:ascii="Cambria" w:hAnsi="Cambria"/>
        </w:rPr>
        <w:t xml:space="preserve"> De las</w:t>
      </w:r>
      <w:r w:rsidR="00352EFD" w:rsidRPr="00F80139">
        <w:rPr>
          <w:rFonts w:ascii="Cambria" w:hAnsi="Cambria"/>
        </w:rPr>
        <w:t xml:space="preserve"> </w:t>
      </w:r>
      <w:r w:rsidR="0036559E" w:rsidRPr="00F80139">
        <w:rPr>
          <w:rFonts w:ascii="Cambria" w:hAnsi="Cambria"/>
        </w:rPr>
        <w:t>Medidas</w:t>
      </w:r>
      <w:r w:rsidR="00352EFD" w:rsidRPr="00F80139">
        <w:rPr>
          <w:rFonts w:ascii="Cambria" w:hAnsi="Cambria"/>
        </w:rPr>
        <w:t xml:space="preserve"> Disciplinarias para Madres, Padres o A</w:t>
      </w:r>
      <w:r w:rsidR="00767560" w:rsidRPr="00F80139">
        <w:rPr>
          <w:rFonts w:ascii="Cambria" w:hAnsi="Cambria"/>
        </w:rPr>
        <w:t>poderados</w:t>
      </w:r>
      <w:bookmarkEnd w:id="43"/>
    </w:p>
    <w:p w14:paraId="4C176A94" w14:textId="1FE19A5D" w:rsidR="00BE4C1E" w:rsidRPr="00F80139" w:rsidRDefault="00BE4C1E" w:rsidP="00BE4C1E">
      <w:pPr>
        <w:jc w:val="both"/>
        <w:rPr>
          <w:rFonts w:ascii="Cambria" w:hAnsi="Cambria"/>
        </w:rPr>
      </w:pPr>
      <w:r w:rsidRPr="00F80139">
        <w:rPr>
          <w:rFonts w:ascii="Cambria" w:hAnsi="Cambria"/>
        </w:rPr>
        <w:t xml:space="preserve">Cada estudiante tendrá un apoderado oficial, quien se relacionará con el colegio y será el representante legal en lo referente al proceso educativo de su pupilo. El apoderado deberá ser mayor de 18 años. Podrá tener la calidad de apoderado alguno de los padres u otro representante previo autorización de estos. En caso de estar en pugna judicial decidirá tribunales quién tendrá este derecho o será el padre que tenga la </w:t>
      </w:r>
      <w:r w:rsidR="0036559E" w:rsidRPr="00F80139">
        <w:rPr>
          <w:rFonts w:ascii="Cambria" w:hAnsi="Cambria"/>
        </w:rPr>
        <w:t xml:space="preserve">cuidado personal </w:t>
      </w:r>
      <w:r w:rsidRPr="00F80139">
        <w:rPr>
          <w:rFonts w:ascii="Cambria" w:hAnsi="Cambria"/>
        </w:rPr>
        <w:t xml:space="preserve">del estudiante. </w:t>
      </w:r>
    </w:p>
    <w:p w14:paraId="0CCAD663" w14:textId="0FCE131C" w:rsidR="009D4BDB" w:rsidRPr="00F80139" w:rsidRDefault="009D4BDB" w:rsidP="00CB27BF">
      <w:pPr>
        <w:spacing w:after="0" w:line="240" w:lineRule="auto"/>
        <w:jc w:val="both"/>
        <w:rPr>
          <w:rFonts w:ascii="Cambria" w:hAnsi="Cambria"/>
        </w:rPr>
      </w:pPr>
      <w:r w:rsidRPr="00F80139">
        <w:rPr>
          <w:rFonts w:ascii="Cambria" w:hAnsi="Cambria"/>
        </w:rPr>
        <w:t>Si el responsable</w:t>
      </w:r>
      <w:r w:rsidR="00BE4C1E" w:rsidRPr="00F80139">
        <w:rPr>
          <w:rFonts w:ascii="Cambria" w:hAnsi="Cambria"/>
        </w:rPr>
        <w:t xml:space="preserve"> de una </w:t>
      </w:r>
      <w:r w:rsidR="009E405C" w:rsidRPr="00F80139">
        <w:rPr>
          <w:rFonts w:ascii="Cambria" w:hAnsi="Cambria"/>
        </w:rPr>
        <w:t>falta fuese</w:t>
      </w:r>
      <w:r w:rsidRPr="00F80139">
        <w:rPr>
          <w:rFonts w:ascii="Cambria" w:hAnsi="Cambria"/>
        </w:rPr>
        <w:t xml:space="preserve"> el padre</w:t>
      </w:r>
      <w:r w:rsidR="00A72BA7" w:rsidRPr="00F80139">
        <w:rPr>
          <w:rFonts w:ascii="Cambria" w:hAnsi="Cambria"/>
        </w:rPr>
        <w:t>, madre o apoderado de un estudiante</w:t>
      </w:r>
      <w:r w:rsidRPr="00F80139">
        <w:rPr>
          <w:rFonts w:ascii="Cambria" w:hAnsi="Cambria"/>
        </w:rPr>
        <w:t>, se aplicarán las medidas</w:t>
      </w:r>
      <w:r w:rsidR="003D5DA6" w:rsidRPr="00F80139">
        <w:rPr>
          <w:rFonts w:ascii="Cambria" w:hAnsi="Cambria"/>
        </w:rPr>
        <w:t xml:space="preserve"> </w:t>
      </w:r>
      <w:r w:rsidRPr="00F80139">
        <w:rPr>
          <w:rFonts w:ascii="Cambria" w:hAnsi="Cambria"/>
        </w:rPr>
        <w:t>y/o sanciones contempladas en las leyes</w:t>
      </w:r>
      <w:r w:rsidR="003D5DA6" w:rsidRPr="00F80139">
        <w:rPr>
          <w:rFonts w:ascii="Cambria" w:hAnsi="Cambria"/>
        </w:rPr>
        <w:t xml:space="preserve"> </w:t>
      </w:r>
      <w:r w:rsidRPr="00F80139">
        <w:rPr>
          <w:rFonts w:ascii="Cambria" w:hAnsi="Cambria"/>
        </w:rPr>
        <w:t>que correspondan, pudiendo considerarse incluso la designación de un nuevo apoderado o la</w:t>
      </w:r>
      <w:r w:rsidR="003D5DA6" w:rsidRPr="00F80139">
        <w:rPr>
          <w:rFonts w:ascii="Cambria" w:hAnsi="Cambria"/>
        </w:rPr>
        <w:t xml:space="preserve"> </w:t>
      </w:r>
      <w:r w:rsidRPr="00F80139">
        <w:rPr>
          <w:rFonts w:ascii="Cambria" w:hAnsi="Cambria"/>
        </w:rPr>
        <w:t>prohibició</w:t>
      </w:r>
      <w:r w:rsidR="00DF2493" w:rsidRPr="00F80139">
        <w:rPr>
          <w:rFonts w:ascii="Cambria" w:hAnsi="Cambria"/>
        </w:rPr>
        <w:t>n de ingreso al establecimiento</w:t>
      </w:r>
      <w:r w:rsidR="002E4CBE" w:rsidRPr="00F80139">
        <w:rPr>
          <w:rFonts w:ascii="Cambria" w:hAnsi="Cambria"/>
        </w:rPr>
        <w:t>.</w:t>
      </w:r>
    </w:p>
    <w:p w14:paraId="3FC1003B" w14:textId="77777777" w:rsidR="009E405C" w:rsidRPr="00F80139" w:rsidRDefault="009E405C" w:rsidP="00CB27BF">
      <w:pPr>
        <w:spacing w:after="0" w:line="240" w:lineRule="auto"/>
        <w:jc w:val="both"/>
        <w:rPr>
          <w:rFonts w:ascii="Cambria" w:hAnsi="Cambria"/>
        </w:rPr>
      </w:pPr>
    </w:p>
    <w:p w14:paraId="635574EF" w14:textId="39293293" w:rsidR="00D55635" w:rsidRPr="00F80139" w:rsidRDefault="00D55635" w:rsidP="00D55635">
      <w:pPr>
        <w:jc w:val="both"/>
        <w:rPr>
          <w:rFonts w:ascii="Cambria" w:hAnsi="Cambria"/>
          <w:bCs/>
          <w:position w:val="-1"/>
          <w:lang w:eastAsia="es-CL"/>
        </w:rPr>
      </w:pPr>
      <w:r w:rsidRPr="00F80139">
        <w:rPr>
          <w:rFonts w:ascii="Cambria" w:hAnsi="Cambria"/>
          <w:bCs/>
          <w:position w:val="-1"/>
          <w:u w:val="single"/>
          <w:lang w:eastAsia="es-CL"/>
        </w:rPr>
        <w:t>Cambio de Apoderado:</w:t>
      </w:r>
      <w:r w:rsidRPr="00F80139">
        <w:rPr>
          <w:rFonts w:ascii="Cambria" w:hAnsi="Cambria"/>
          <w:bCs/>
          <w:position w:val="-1"/>
          <w:lang w:eastAsia="es-CL"/>
        </w:rPr>
        <w:t xml:space="preserve"> La Dirección del Establecimiento establece el cambio de Apoderado como medida para salvaguardar la buena convivencia dentro del Establecimiento, siempre que existan conductas por parte de un apoderado que transgredan estos límites en cuanto a uso de vocabulario inapropiado hacia funcionarios u otros miembros de la Comunidad Educativa, así como también agresiones físicas o amenazas. </w:t>
      </w:r>
    </w:p>
    <w:p w14:paraId="7C861175" w14:textId="2EDE4A9B" w:rsidR="00970B51" w:rsidRPr="00F80139" w:rsidRDefault="00970B51" w:rsidP="00D55635">
      <w:pPr>
        <w:jc w:val="both"/>
        <w:rPr>
          <w:rFonts w:ascii="Cambria" w:hAnsi="Cambria"/>
          <w:bCs/>
          <w:position w:val="-1"/>
          <w:lang w:eastAsia="es-CL"/>
        </w:rPr>
      </w:pPr>
    </w:p>
    <w:p w14:paraId="20E0DD33" w14:textId="45311EFB" w:rsidR="00196A19" w:rsidRPr="00F80139" w:rsidRDefault="00196A19" w:rsidP="00D55635">
      <w:pPr>
        <w:jc w:val="both"/>
        <w:rPr>
          <w:rFonts w:ascii="Cambria" w:hAnsi="Cambria"/>
          <w:bCs/>
          <w:position w:val="-1"/>
          <w:lang w:eastAsia="es-CL"/>
        </w:rPr>
      </w:pPr>
    </w:p>
    <w:p w14:paraId="087E4B0B" w14:textId="2F3DB2ED" w:rsidR="00196A19" w:rsidRPr="00F80139" w:rsidRDefault="00196A19" w:rsidP="00D55635">
      <w:pPr>
        <w:jc w:val="both"/>
        <w:rPr>
          <w:rFonts w:ascii="Cambria" w:hAnsi="Cambria"/>
          <w:bCs/>
          <w:position w:val="-1"/>
          <w:lang w:eastAsia="es-CL"/>
        </w:rPr>
      </w:pPr>
    </w:p>
    <w:p w14:paraId="6D05FFFE" w14:textId="7B644A3E" w:rsidR="00196A19" w:rsidRPr="00F80139" w:rsidRDefault="00196A19" w:rsidP="00D55635">
      <w:pPr>
        <w:jc w:val="both"/>
        <w:rPr>
          <w:rFonts w:ascii="Cambria" w:hAnsi="Cambria"/>
          <w:bCs/>
          <w:position w:val="-1"/>
          <w:lang w:eastAsia="es-CL"/>
        </w:rPr>
      </w:pPr>
    </w:p>
    <w:p w14:paraId="51811BCB" w14:textId="21212A21" w:rsidR="00196A19" w:rsidRPr="00F80139" w:rsidRDefault="00196A19" w:rsidP="00D55635">
      <w:pPr>
        <w:jc w:val="both"/>
        <w:rPr>
          <w:rFonts w:ascii="Cambria" w:hAnsi="Cambria"/>
          <w:bCs/>
          <w:position w:val="-1"/>
          <w:lang w:eastAsia="es-CL"/>
        </w:rPr>
      </w:pPr>
    </w:p>
    <w:p w14:paraId="105A042A" w14:textId="06B198B8" w:rsidR="00196A19" w:rsidRDefault="00196A19" w:rsidP="00D55635">
      <w:pPr>
        <w:jc w:val="both"/>
        <w:rPr>
          <w:rFonts w:ascii="Cambria" w:hAnsi="Cambria"/>
          <w:bCs/>
          <w:position w:val="-1"/>
          <w:lang w:eastAsia="es-CL"/>
        </w:rPr>
      </w:pPr>
    </w:p>
    <w:p w14:paraId="2340EA09" w14:textId="77777777" w:rsidR="00BA5AE0" w:rsidRDefault="00BA5AE0" w:rsidP="00D55635">
      <w:pPr>
        <w:jc w:val="both"/>
        <w:rPr>
          <w:rFonts w:ascii="Cambria" w:hAnsi="Cambria"/>
          <w:bCs/>
          <w:position w:val="-1"/>
          <w:lang w:eastAsia="es-CL"/>
        </w:rPr>
      </w:pPr>
    </w:p>
    <w:p w14:paraId="0C5F109F" w14:textId="77777777" w:rsidR="00BA5AE0" w:rsidRDefault="00BA5AE0" w:rsidP="00D55635">
      <w:pPr>
        <w:jc w:val="both"/>
        <w:rPr>
          <w:rFonts w:ascii="Cambria" w:hAnsi="Cambria"/>
          <w:bCs/>
          <w:position w:val="-1"/>
          <w:lang w:eastAsia="es-CL"/>
        </w:rPr>
      </w:pPr>
    </w:p>
    <w:p w14:paraId="360D63D4" w14:textId="77777777" w:rsidR="00BA5AE0" w:rsidRPr="00F80139" w:rsidRDefault="00BA5AE0" w:rsidP="00D55635">
      <w:pPr>
        <w:jc w:val="both"/>
        <w:rPr>
          <w:rFonts w:ascii="Cambria" w:hAnsi="Cambria"/>
          <w:bCs/>
          <w:position w:val="-1"/>
          <w:lang w:eastAsia="es-CL"/>
        </w:rPr>
      </w:pPr>
    </w:p>
    <w:p w14:paraId="38171E18" w14:textId="77777777" w:rsidR="00781E66" w:rsidRPr="00F80139" w:rsidRDefault="00781E66" w:rsidP="00D55635">
      <w:pPr>
        <w:jc w:val="both"/>
        <w:rPr>
          <w:rFonts w:ascii="Cambria" w:hAnsi="Cambria"/>
          <w:bCs/>
          <w:position w:val="-1"/>
          <w:lang w:eastAsia="es-CL"/>
        </w:rPr>
      </w:pPr>
    </w:p>
    <w:p w14:paraId="69EA4347" w14:textId="77777777" w:rsidR="00781E66" w:rsidRPr="00F80139" w:rsidRDefault="00781E66" w:rsidP="00D55635">
      <w:pPr>
        <w:jc w:val="both"/>
        <w:rPr>
          <w:rFonts w:ascii="Cambria" w:hAnsi="Cambria"/>
          <w:bCs/>
          <w:position w:val="-1"/>
          <w:lang w:eastAsia="es-CL"/>
        </w:rPr>
      </w:pPr>
    </w:p>
    <w:p w14:paraId="5B23DC59" w14:textId="77777777" w:rsidR="00781E66" w:rsidRPr="00F80139" w:rsidRDefault="00781E66" w:rsidP="00D55635">
      <w:pPr>
        <w:jc w:val="both"/>
        <w:rPr>
          <w:rFonts w:ascii="Cambria" w:hAnsi="Cambria"/>
          <w:bCs/>
          <w:position w:val="-1"/>
          <w:lang w:eastAsia="es-CL"/>
        </w:rPr>
      </w:pPr>
    </w:p>
    <w:p w14:paraId="515E996F" w14:textId="0FC50920" w:rsidR="00FE7C05" w:rsidRPr="00F80139" w:rsidRDefault="00A615CF" w:rsidP="00781E66">
      <w:pPr>
        <w:pStyle w:val="Ttulo1"/>
        <w:pBdr>
          <w:top w:val="single" w:sz="4" w:space="1" w:color="auto"/>
          <w:left w:val="single" w:sz="4" w:space="4" w:color="auto"/>
          <w:bottom w:val="single" w:sz="4" w:space="1" w:color="auto"/>
          <w:right w:val="single" w:sz="4" w:space="4" w:color="auto"/>
        </w:pBdr>
        <w:rPr>
          <w:rFonts w:ascii="Cambria" w:hAnsi="Cambria"/>
          <w:lang w:val="es-CL"/>
        </w:rPr>
      </w:pPr>
      <w:bookmarkStart w:id="44" w:name="_Toc471226011"/>
      <w:r w:rsidRPr="00F80139">
        <w:rPr>
          <w:rFonts w:ascii="Cambria" w:hAnsi="Cambria"/>
          <w:lang w:val="es-CL"/>
        </w:rPr>
        <w:t>TITULO V</w:t>
      </w:r>
      <w:r w:rsidR="00FE7C05" w:rsidRPr="00F80139">
        <w:rPr>
          <w:rFonts w:ascii="Cambria" w:hAnsi="Cambria"/>
          <w:lang w:val="es-CL"/>
        </w:rPr>
        <w:t>I</w:t>
      </w:r>
      <w:r w:rsidR="007E2016" w:rsidRPr="00F80139">
        <w:rPr>
          <w:rFonts w:ascii="Cambria" w:hAnsi="Cambria"/>
          <w:lang w:val="es-CL"/>
        </w:rPr>
        <w:t>I</w:t>
      </w:r>
      <w:r w:rsidR="00FE7C05" w:rsidRPr="00F80139">
        <w:rPr>
          <w:rFonts w:ascii="Cambria" w:hAnsi="Cambria"/>
          <w:lang w:val="es-CL"/>
        </w:rPr>
        <w:t xml:space="preserve">: </w:t>
      </w:r>
      <w:r w:rsidRPr="00F80139">
        <w:rPr>
          <w:rFonts w:ascii="Cambria" w:hAnsi="Cambria"/>
          <w:lang w:val="es-CL"/>
        </w:rPr>
        <w:t>DEL PROCEDIMIENTO GENERAL PARA EL MANEJO DE FALTAS A LA BUENA CONVIVENCIA ESCOLAR</w:t>
      </w:r>
      <w:bookmarkEnd w:id="44"/>
    </w:p>
    <w:p w14:paraId="353120B6" w14:textId="77777777" w:rsidR="00FE7C05" w:rsidRPr="00F80139" w:rsidRDefault="00FE7C05" w:rsidP="00CB27BF">
      <w:pPr>
        <w:spacing w:after="0" w:line="240" w:lineRule="auto"/>
        <w:jc w:val="both"/>
        <w:rPr>
          <w:rFonts w:ascii="Cambria" w:hAnsi="Cambria"/>
          <w:b/>
          <w:u w:val="single"/>
        </w:rPr>
      </w:pPr>
    </w:p>
    <w:p w14:paraId="153F6332" w14:textId="77777777" w:rsidR="00116EE8" w:rsidRPr="00F80139" w:rsidRDefault="00116EE8" w:rsidP="006D12B9">
      <w:pPr>
        <w:pStyle w:val="Ttulo2"/>
        <w:rPr>
          <w:rFonts w:ascii="Cambria" w:hAnsi="Cambria"/>
          <w:u w:val="single"/>
        </w:rPr>
      </w:pPr>
    </w:p>
    <w:p w14:paraId="38C0BF22" w14:textId="67CF0B51" w:rsidR="00FE7C05" w:rsidRPr="00F80139" w:rsidRDefault="007E2A92" w:rsidP="006D12B9">
      <w:pPr>
        <w:pStyle w:val="Ttulo2"/>
        <w:rPr>
          <w:rFonts w:ascii="Cambria" w:hAnsi="Cambria"/>
        </w:rPr>
      </w:pPr>
      <w:bookmarkStart w:id="45" w:name="_Toc471226012"/>
      <w:r w:rsidRPr="00F80139">
        <w:rPr>
          <w:rFonts w:ascii="Cambria" w:hAnsi="Cambria"/>
          <w:u w:val="single"/>
        </w:rPr>
        <w:t>Artículo 3</w:t>
      </w:r>
      <w:r w:rsidR="000D6F4A">
        <w:rPr>
          <w:rFonts w:ascii="Cambria" w:hAnsi="Cambria"/>
          <w:u w:val="single"/>
        </w:rPr>
        <w:t>7</w:t>
      </w:r>
      <w:r w:rsidR="00FE7C05" w:rsidRPr="00F80139">
        <w:rPr>
          <w:rFonts w:ascii="Cambria" w:hAnsi="Cambria"/>
        </w:rPr>
        <w:t xml:space="preserve">: </w:t>
      </w:r>
      <w:r w:rsidR="001E731D" w:rsidRPr="00F80139">
        <w:rPr>
          <w:rFonts w:ascii="Cambria" w:hAnsi="Cambria"/>
        </w:rPr>
        <w:t xml:space="preserve">De las </w:t>
      </w:r>
      <w:r w:rsidR="00FE7C05" w:rsidRPr="00F80139">
        <w:rPr>
          <w:rFonts w:ascii="Cambria" w:hAnsi="Cambria"/>
        </w:rPr>
        <w:t>Consideraciones Preliminares</w:t>
      </w:r>
      <w:bookmarkEnd w:id="45"/>
    </w:p>
    <w:p w14:paraId="55714D19" w14:textId="5D421DDA" w:rsidR="00FE7C05" w:rsidRPr="00F80139" w:rsidRDefault="00FE7C05" w:rsidP="00CB27BF">
      <w:pPr>
        <w:spacing w:after="0" w:line="240" w:lineRule="auto"/>
        <w:jc w:val="both"/>
        <w:rPr>
          <w:rFonts w:ascii="Cambria" w:hAnsi="Cambria"/>
        </w:rPr>
      </w:pPr>
      <w:r w:rsidRPr="00F80139">
        <w:rPr>
          <w:rFonts w:ascii="Cambria" w:hAnsi="Cambria"/>
        </w:rPr>
        <w:t xml:space="preserve">a) Las acciones u omisiones que impliquen </w:t>
      </w:r>
      <w:r w:rsidR="00C70BC3" w:rsidRPr="00F80139">
        <w:rPr>
          <w:rFonts w:ascii="Cambria" w:hAnsi="Cambria"/>
        </w:rPr>
        <w:t>faltas ya sea de funcionamiento o de interacción</w:t>
      </w:r>
      <w:r w:rsidRPr="00F80139">
        <w:rPr>
          <w:rFonts w:ascii="Cambria" w:hAnsi="Cambria"/>
        </w:rPr>
        <w:t xml:space="preserve">, </w:t>
      </w:r>
      <w:r w:rsidR="00C70BC3" w:rsidRPr="00F80139">
        <w:rPr>
          <w:rFonts w:ascii="Cambria" w:hAnsi="Cambria"/>
        </w:rPr>
        <w:t xml:space="preserve">y </w:t>
      </w:r>
      <w:r w:rsidRPr="00F80139">
        <w:rPr>
          <w:rFonts w:ascii="Cambria" w:hAnsi="Cambria"/>
        </w:rPr>
        <w:t>cuyo manejo sea responsabilidad de</w:t>
      </w:r>
      <w:r w:rsidR="001D038E" w:rsidRPr="00F80139">
        <w:rPr>
          <w:rFonts w:ascii="Cambria" w:hAnsi="Cambria"/>
        </w:rPr>
        <w:t>l Establecimiento</w:t>
      </w:r>
      <w:r w:rsidRPr="00F80139">
        <w:rPr>
          <w:rFonts w:ascii="Cambria" w:hAnsi="Cambria"/>
        </w:rPr>
        <w:t>, serán denominadas “faltas a la buena convivencia”. Aquellas que estén contempladas en la Ley Penal serán denominadas “Delitos” y su manejo será deriv</w:t>
      </w:r>
      <w:r w:rsidR="00F72AE6" w:rsidRPr="00F80139">
        <w:rPr>
          <w:rFonts w:ascii="Cambria" w:hAnsi="Cambria"/>
        </w:rPr>
        <w:t xml:space="preserve">ado a los organismos judiciales. </w:t>
      </w:r>
    </w:p>
    <w:p w14:paraId="44F174A2" w14:textId="77777777" w:rsidR="00F72AE6" w:rsidRPr="00F80139" w:rsidRDefault="00F72AE6" w:rsidP="00CB27BF">
      <w:pPr>
        <w:spacing w:after="0" w:line="240" w:lineRule="auto"/>
        <w:jc w:val="both"/>
        <w:rPr>
          <w:rFonts w:ascii="Cambria" w:hAnsi="Cambria"/>
        </w:rPr>
      </w:pPr>
    </w:p>
    <w:p w14:paraId="76A79870" w14:textId="475E72F2" w:rsidR="00FE7C05" w:rsidRPr="00F80139" w:rsidRDefault="00FE7C05" w:rsidP="00CB27BF">
      <w:pPr>
        <w:spacing w:after="0" w:line="240" w:lineRule="auto"/>
        <w:jc w:val="both"/>
        <w:rPr>
          <w:rFonts w:ascii="Cambria" w:hAnsi="Cambria"/>
        </w:rPr>
      </w:pPr>
      <w:r w:rsidRPr="00F80139">
        <w:rPr>
          <w:rFonts w:ascii="Cambria" w:hAnsi="Cambria"/>
        </w:rPr>
        <w:t xml:space="preserve">b) Las acciones u omisiones que pudieran constituir “falta” se abordarán conforme a </w:t>
      </w:r>
      <w:r w:rsidR="00F239DD" w:rsidRPr="00F80139">
        <w:rPr>
          <w:rFonts w:ascii="Cambria" w:hAnsi="Cambria"/>
        </w:rPr>
        <w:t>los Títulos anteriores y a los P</w:t>
      </w:r>
      <w:r w:rsidRPr="00F80139">
        <w:rPr>
          <w:rFonts w:ascii="Cambria" w:hAnsi="Cambria"/>
        </w:rPr>
        <w:t>rotocolos de acción</w:t>
      </w:r>
      <w:r w:rsidR="00F239DD" w:rsidRPr="00F80139">
        <w:rPr>
          <w:rFonts w:ascii="Cambria" w:hAnsi="Cambria"/>
        </w:rPr>
        <w:t xml:space="preserve">, los cuales </w:t>
      </w:r>
      <w:r w:rsidRPr="00F80139">
        <w:rPr>
          <w:rFonts w:ascii="Cambria" w:hAnsi="Cambria"/>
        </w:rPr>
        <w:t>deben ceñirse a los términos del presente Título.</w:t>
      </w:r>
    </w:p>
    <w:p w14:paraId="168FF128" w14:textId="77777777" w:rsidR="00CD4BAB" w:rsidRPr="00F80139" w:rsidRDefault="00CD4BAB" w:rsidP="00CB27BF">
      <w:pPr>
        <w:spacing w:after="0" w:line="240" w:lineRule="auto"/>
        <w:jc w:val="both"/>
        <w:rPr>
          <w:rFonts w:ascii="Cambria" w:hAnsi="Cambria"/>
        </w:rPr>
      </w:pPr>
    </w:p>
    <w:p w14:paraId="2B2357BC" w14:textId="77777777" w:rsidR="00FE7C05" w:rsidRPr="00F80139" w:rsidRDefault="00FE7C05" w:rsidP="00CB27BF">
      <w:pPr>
        <w:spacing w:after="0" w:line="240" w:lineRule="auto"/>
        <w:jc w:val="both"/>
        <w:rPr>
          <w:rFonts w:ascii="Cambria" w:hAnsi="Cambria"/>
        </w:rPr>
      </w:pPr>
      <w:r w:rsidRPr="00F80139">
        <w:rPr>
          <w:rFonts w:ascii="Cambria" w:hAnsi="Cambria"/>
        </w:rPr>
        <w:t>c) En el manejo de las “faltas” se garantizarán a todos los involucrados los siguientes derechos del debido proceso:</w:t>
      </w:r>
    </w:p>
    <w:p w14:paraId="06A8CDCD" w14:textId="77777777" w:rsidR="00153236" w:rsidRPr="00F80139" w:rsidRDefault="00153236" w:rsidP="00CB27BF">
      <w:pPr>
        <w:spacing w:after="0" w:line="240" w:lineRule="auto"/>
        <w:jc w:val="both"/>
        <w:rPr>
          <w:rFonts w:ascii="Cambria" w:hAnsi="Cambria"/>
        </w:rPr>
      </w:pPr>
    </w:p>
    <w:p w14:paraId="05E996BA" w14:textId="77777777" w:rsidR="00FE7C05" w:rsidRPr="00F80139" w:rsidRDefault="00FE7C05" w:rsidP="00936AA6">
      <w:pPr>
        <w:pStyle w:val="Prrafodelista"/>
        <w:numPr>
          <w:ilvl w:val="0"/>
          <w:numId w:val="6"/>
        </w:numPr>
        <w:jc w:val="both"/>
        <w:rPr>
          <w:rFonts w:ascii="Cambria" w:hAnsi="Cambria"/>
          <w:lang w:val="es-CL"/>
        </w:rPr>
      </w:pPr>
      <w:r w:rsidRPr="00F80139">
        <w:rPr>
          <w:rFonts w:ascii="Cambria" w:hAnsi="Cambria"/>
          <w:lang w:val="es-CL"/>
        </w:rPr>
        <w:t>El derecho a la presunción de inocencia de él o las personas acusadas de ser causantes directos e indirectos de la falta reclamada.</w:t>
      </w:r>
    </w:p>
    <w:p w14:paraId="6D47FF5C" w14:textId="77777777" w:rsidR="00FE7C05" w:rsidRPr="00F80139" w:rsidRDefault="00FE7C05" w:rsidP="00936AA6">
      <w:pPr>
        <w:pStyle w:val="Prrafodelista"/>
        <w:numPr>
          <w:ilvl w:val="0"/>
          <w:numId w:val="6"/>
        </w:numPr>
        <w:jc w:val="both"/>
        <w:rPr>
          <w:rFonts w:ascii="Cambria" w:hAnsi="Cambria"/>
          <w:lang w:val="es-CL"/>
        </w:rPr>
      </w:pPr>
      <w:r w:rsidRPr="00F80139">
        <w:rPr>
          <w:rFonts w:ascii="Cambria" w:hAnsi="Cambria"/>
          <w:lang w:val="es-CL"/>
        </w:rPr>
        <w:t>El derecho de todos los involucrados a ser escuchados y a presentar sus descargos.</w:t>
      </w:r>
    </w:p>
    <w:p w14:paraId="7E1C698C" w14:textId="293266B8" w:rsidR="00FE7C05" w:rsidRPr="00F80139" w:rsidRDefault="00FE7C05" w:rsidP="00936AA6">
      <w:pPr>
        <w:pStyle w:val="Prrafodelista"/>
        <w:numPr>
          <w:ilvl w:val="0"/>
          <w:numId w:val="6"/>
        </w:numPr>
        <w:jc w:val="both"/>
        <w:rPr>
          <w:rFonts w:ascii="Cambria" w:hAnsi="Cambria"/>
          <w:lang w:val="es-CL"/>
        </w:rPr>
      </w:pPr>
      <w:r w:rsidRPr="00F80139">
        <w:rPr>
          <w:rFonts w:ascii="Cambria" w:hAnsi="Cambria"/>
          <w:lang w:val="es-CL"/>
        </w:rPr>
        <w:t xml:space="preserve">El derecho </w:t>
      </w:r>
      <w:r w:rsidR="009A1026" w:rsidRPr="00F80139">
        <w:rPr>
          <w:rFonts w:ascii="Cambria" w:hAnsi="Cambria"/>
          <w:lang w:val="es-CL"/>
        </w:rPr>
        <w:t>a pedir que la medida</w:t>
      </w:r>
      <w:r w:rsidR="001D038E" w:rsidRPr="00F80139">
        <w:rPr>
          <w:rFonts w:ascii="Cambria" w:hAnsi="Cambria"/>
          <w:lang w:val="es-CL"/>
        </w:rPr>
        <w:t xml:space="preserve"> sea revisada y</w:t>
      </w:r>
      <w:r w:rsidRPr="00F80139">
        <w:rPr>
          <w:rFonts w:ascii="Cambria" w:hAnsi="Cambria"/>
          <w:lang w:val="es-CL"/>
        </w:rPr>
        <w:t xml:space="preserve"> apelar respecto de las resoluciones tomadas.</w:t>
      </w:r>
    </w:p>
    <w:p w14:paraId="230A2D40" w14:textId="77777777" w:rsidR="00D07578" w:rsidRPr="00F80139" w:rsidRDefault="00D07578" w:rsidP="00CB27BF">
      <w:pPr>
        <w:pStyle w:val="Prrafodelista"/>
        <w:ind w:left="720"/>
        <w:jc w:val="both"/>
        <w:rPr>
          <w:rFonts w:ascii="Cambria" w:hAnsi="Cambria"/>
          <w:lang w:val="es-CL"/>
        </w:rPr>
      </w:pPr>
    </w:p>
    <w:p w14:paraId="5876C0CC" w14:textId="77777777" w:rsidR="00D07578" w:rsidRPr="00F80139" w:rsidRDefault="00D07578" w:rsidP="00CB27BF">
      <w:pPr>
        <w:spacing w:after="0" w:line="240" w:lineRule="auto"/>
        <w:jc w:val="both"/>
        <w:rPr>
          <w:rFonts w:ascii="Cambria" w:hAnsi="Cambria"/>
        </w:rPr>
      </w:pPr>
      <w:r w:rsidRPr="00F80139">
        <w:rPr>
          <w:rFonts w:ascii="Cambria" w:hAnsi="Cambria"/>
        </w:rPr>
        <w:t xml:space="preserve">d) Registros del Proceso: </w:t>
      </w:r>
    </w:p>
    <w:p w14:paraId="69C43C86" w14:textId="77777777" w:rsidR="00153236" w:rsidRPr="00F80139" w:rsidRDefault="00153236" w:rsidP="00CB27BF">
      <w:pPr>
        <w:spacing w:after="0" w:line="240" w:lineRule="auto"/>
        <w:jc w:val="both"/>
        <w:rPr>
          <w:rFonts w:ascii="Cambria" w:hAnsi="Cambria"/>
        </w:rPr>
      </w:pPr>
    </w:p>
    <w:p w14:paraId="5ECF3610" w14:textId="794892DF" w:rsidR="00D07578" w:rsidRPr="00527131" w:rsidRDefault="00D07578" w:rsidP="00936AA6">
      <w:pPr>
        <w:pStyle w:val="Prrafodelista"/>
        <w:numPr>
          <w:ilvl w:val="0"/>
          <w:numId w:val="13"/>
        </w:numPr>
        <w:jc w:val="both"/>
        <w:rPr>
          <w:rFonts w:ascii="Cambria" w:hAnsi="Cambria"/>
          <w:lang w:val="es-CL"/>
        </w:rPr>
      </w:pPr>
      <w:r w:rsidRPr="00527131">
        <w:rPr>
          <w:rFonts w:ascii="Cambria" w:hAnsi="Cambria"/>
          <w:lang w:val="es-CL"/>
        </w:rPr>
        <w:t xml:space="preserve">Las acciones de manejo de faltas </w:t>
      </w:r>
      <w:r w:rsidR="00F72AE6" w:rsidRPr="00527131">
        <w:rPr>
          <w:rFonts w:ascii="Cambria" w:hAnsi="Cambria"/>
          <w:lang w:val="es-CL"/>
        </w:rPr>
        <w:t xml:space="preserve">graves </w:t>
      </w:r>
      <w:r w:rsidRPr="00527131">
        <w:rPr>
          <w:rFonts w:ascii="Cambria" w:hAnsi="Cambria"/>
          <w:lang w:val="es-CL"/>
        </w:rPr>
        <w:t>serán registrad</w:t>
      </w:r>
      <w:r w:rsidR="003B6F7D" w:rsidRPr="00527131">
        <w:rPr>
          <w:rFonts w:ascii="Cambria" w:hAnsi="Cambria"/>
          <w:lang w:val="es-CL"/>
        </w:rPr>
        <w:t>as en la Hoja de Vida del Estudiante</w:t>
      </w:r>
      <w:r w:rsidRPr="00527131">
        <w:rPr>
          <w:rFonts w:ascii="Cambria" w:hAnsi="Cambria"/>
          <w:lang w:val="es-CL"/>
        </w:rPr>
        <w:t xml:space="preserve">. </w:t>
      </w:r>
    </w:p>
    <w:p w14:paraId="4E59E97D" w14:textId="51F5D67E" w:rsidR="00D07578" w:rsidRPr="00527131" w:rsidRDefault="00D07578" w:rsidP="00936AA6">
      <w:pPr>
        <w:pStyle w:val="Prrafodelista"/>
        <w:numPr>
          <w:ilvl w:val="0"/>
          <w:numId w:val="13"/>
        </w:numPr>
        <w:jc w:val="both"/>
        <w:rPr>
          <w:rFonts w:ascii="Cambria" w:hAnsi="Cambria"/>
          <w:lang w:val="es-CL"/>
        </w:rPr>
      </w:pPr>
      <w:r w:rsidRPr="00527131">
        <w:rPr>
          <w:rFonts w:ascii="Cambria" w:hAnsi="Cambria"/>
          <w:lang w:val="es-CL"/>
        </w:rPr>
        <w:t>Las acciones realizadas en el manejo de faltas gravísimas quedarán registradas en los formularios definidos para tales efectos, siendo archivados en las carpetas confidenciales de Convivencia Escolar. Sin perjuicio de lo anterior, deberá escribirse una referencia o reseña del proceso realizado e</w:t>
      </w:r>
      <w:r w:rsidR="0079142E" w:rsidRPr="00527131">
        <w:rPr>
          <w:rFonts w:ascii="Cambria" w:hAnsi="Cambria"/>
          <w:lang w:val="es-CL"/>
        </w:rPr>
        <w:t>n la Hoja de Vida de los</w:t>
      </w:r>
      <w:r w:rsidR="00BF5FF5" w:rsidRPr="00527131">
        <w:rPr>
          <w:rFonts w:ascii="Cambria" w:hAnsi="Cambria"/>
          <w:lang w:val="es-CL"/>
        </w:rPr>
        <w:t xml:space="preserve"> o las </w:t>
      </w:r>
      <w:r w:rsidR="0079142E" w:rsidRPr="00527131">
        <w:rPr>
          <w:rFonts w:ascii="Cambria" w:hAnsi="Cambria"/>
          <w:lang w:val="es-CL"/>
        </w:rPr>
        <w:t>estudiantes</w:t>
      </w:r>
      <w:r w:rsidRPr="00527131">
        <w:rPr>
          <w:rFonts w:ascii="Cambria" w:hAnsi="Cambria"/>
          <w:lang w:val="es-CL"/>
        </w:rPr>
        <w:t xml:space="preserve"> involucrados.</w:t>
      </w:r>
    </w:p>
    <w:p w14:paraId="050CBAE8" w14:textId="39F4195F" w:rsidR="00F239DD" w:rsidRPr="00527131" w:rsidRDefault="00D07578" w:rsidP="00936AA6">
      <w:pPr>
        <w:pStyle w:val="Prrafodelista"/>
        <w:numPr>
          <w:ilvl w:val="0"/>
          <w:numId w:val="13"/>
        </w:numPr>
        <w:jc w:val="both"/>
        <w:rPr>
          <w:rFonts w:ascii="Cambria" w:hAnsi="Cambria"/>
          <w:lang w:val="es-CL"/>
        </w:rPr>
      </w:pPr>
      <w:r w:rsidRPr="00527131">
        <w:rPr>
          <w:rFonts w:ascii="Cambria" w:hAnsi="Cambria"/>
          <w:lang w:val="es-CL"/>
        </w:rPr>
        <w:t>Las partes involucradas en un proceso de manejo de faltas</w:t>
      </w:r>
      <w:r w:rsidR="00DB2E6B" w:rsidRPr="00527131">
        <w:rPr>
          <w:rFonts w:ascii="Cambria" w:hAnsi="Cambria"/>
          <w:lang w:val="es-CL"/>
        </w:rPr>
        <w:t xml:space="preserve"> gravísimas</w:t>
      </w:r>
      <w:r w:rsidRPr="00527131">
        <w:rPr>
          <w:rFonts w:ascii="Cambria" w:hAnsi="Cambria"/>
          <w:lang w:val="es-CL"/>
        </w:rPr>
        <w:t>, asimismo, sólo podrán conocer:</w:t>
      </w:r>
    </w:p>
    <w:p w14:paraId="712916F4" w14:textId="6E7EFA0C" w:rsidR="00F239DD" w:rsidRPr="00527131" w:rsidRDefault="001D038E" w:rsidP="00936AA6">
      <w:pPr>
        <w:pStyle w:val="Prrafodelista"/>
        <w:numPr>
          <w:ilvl w:val="0"/>
          <w:numId w:val="61"/>
        </w:numPr>
        <w:ind w:left="1276"/>
        <w:jc w:val="both"/>
        <w:rPr>
          <w:rFonts w:ascii="Cambria" w:hAnsi="Cambria"/>
          <w:lang w:val="es-CL"/>
        </w:rPr>
      </w:pPr>
      <w:r w:rsidRPr="00527131">
        <w:rPr>
          <w:rFonts w:ascii="Cambria" w:hAnsi="Cambria"/>
          <w:lang w:val="es-CL"/>
        </w:rPr>
        <w:t>Una</w:t>
      </w:r>
      <w:r w:rsidR="00D07578" w:rsidRPr="00527131">
        <w:rPr>
          <w:rFonts w:ascii="Cambria" w:hAnsi="Cambria"/>
          <w:lang w:val="es-CL"/>
        </w:rPr>
        <w:t xml:space="preserve"> reseña de los procedimientos realizados por el Establecimiento con sus respectivas contrapartes, </w:t>
      </w:r>
    </w:p>
    <w:p w14:paraId="27E58287" w14:textId="77777777" w:rsidR="00DB2E6B" w:rsidRPr="00527131" w:rsidRDefault="00D07578" w:rsidP="00936AA6">
      <w:pPr>
        <w:pStyle w:val="Prrafodelista"/>
        <w:numPr>
          <w:ilvl w:val="0"/>
          <w:numId w:val="61"/>
        </w:numPr>
        <w:ind w:left="1276"/>
        <w:jc w:val="both"/>
        <w:rPr>
          <w:rFonts w:ascii="Cambria" w:hAnsi="Cambria"/>
          <w:lang w:val="es-CL"/>
        </w:rPr>
      </w:pPr>
      <w:r w:rsidRPr="00527131">
        <w:rPr>
          <w:rFonts w:ascii="Cambria" w:hAnsi="Cambria"/>
          <w:lang w:val="es-CL"/>
        </w:rPr>
        <w:t xml:space="preserve">Informaciones generales respecto de los contenidos y medidas tratados con estos. </w:t>
      </w:r>
    </w:p>
    <w:p w14:paraId="02B8B629" w14:textId="77777777" w:rsidR="00DB2E6B" w:rsidRPr="00527131" w:rsidRDefault="00DB2E6B" w:rsidP="00DB2E6B">
      <w:pPr>
        <w:pStyle w:val="Prrafodelista"/>
        <w:ind w:left="1276"/>
        <w:jc w:val="both"/>
        <w:rPr>
          <w:rFonts w:ascii="Cambria" w:hAnsi="Cambria"/>
          <w:lang w:val="es-CL"/>
        </w:rPr>
      </w:pPr>
    </w:p>
    <w:p w14:paraId="65163AB8" w14:textId="0144502A" w:rsidR="00FE7C05" w:rsidRPr="00527131" w:rsidRDefault="00D07578" w:rsidP="00936AA6">
      <w:pPr>
        <w:pStyle w:val="Prrafodelista"/>
        <w:numPr>
          <w:ilvl w:val="0"/>
          <w:numId w:val="62"/>
        </w:numPr>
        <w:jc w:val="both"/>
        <w:rPr>
          <w:rFonts w:ascii="Cambria" w:hAnsi="Cambria"/>
          <w:lang w:val="es-CL"/>
        </w:rPr>
      </w:pPr>
      <w:r w:rsidRPr="00527131">
        <w:rPr>
          <w:rFonts w:ascii="Cambria" w:hAnsi="Cambria"/>
          <w:lang w:val="es-CL"/>
        </w:rPr>
        <w:t xml:space="preserve">Con ello se buscará resguardar la confidencialidad de la información y proteger la honra de las personas. Sin perjuicio de lo anterior, en algunas situaciones, que se evaluarán caso a caso, </w:t>
      </w:r>
      <w:r w:rsidR="00F72AE6" w:rsidRPr="00527131">
        <w:rPr>
          <w:rFonts w:ascii="Cambria" w:hAnsi="Cambria"/>
          <w:lang w:val="es-CL"/>
        </w:rPr>
        <w:t>El Director(a)</w:t>
      </w:r>
      <w:r w:rsidRPr="00527131">
        <w:rPr>
          <w:rFonts w:ascii="Cambria" w:hAnsi="Cambria"/>
          <w:lang w:val="es-CL"/>
        </w:rPr>
        <w:t xml:space="preserve">, </w:t>
      </w:r>
      <w:r w:rsidR="004B25DB" w:rsidRPr="00527131">
        <w:rPr>
          <w:rFonts w:ascii="Cambria" w:hAnsi="Cambria"/>
          <w:lang w:val="es-CL"/>
        </w:rPr>
        <w:t xml:space="preserve">Inspector (a), </w:t>
      </w:r>
      <w:r w:rsidRPr="00527131">
        <w:rPr>
          <w:rFonts w:ascii="Cambria" w:hAnsi="Cambria"/>
          <w:lang w:val="es-CL"/>
        </w:rPr>
        <w:t>Encargado de Convivencia Escolar podrán autorizar un grado mayor de conocimiento del proceso a las contrapartes. La misma facultad poseerá el Mineduc u otras autoridades competentes.</w:t>
      </w:r>
    </w:p>
    <w:p w14:paraId="20D787E7" w14:textId="77777777" w:rsidR="00D07578" w:rsidRPr="00527131" w:rsidRDefault="00D07578" w:rsidP="00CB27BF">
      <w:pPr>
        <w:spacing w:after="0" w:line="240" w:lineRule="auto"/>
        <w:jc w:val="both"/>
        <w:rPr>
          <w:rFonts w:ascii="Cambria" w:hAnsi="Cambria"/>
        </w:rPr>
      </w:pPr>
    </w:p>
    <w:p w14:paraId="618402D7" w14:textId="77777777" w:rsidR="00547668" w:rsidRPr="00527131" w:rsidRDefault="00547668" w:rsidP="00CB27BF">
      <w:pPr>
        <w:spacing w:after="0" w:line="240" w:lineRule="auto"/>
        <w:jc w:val="both"/>
        <w:rPr>
          <w:rFonts w:ascii="Cambria" w:hAnsi="Cambria"/>
        </w:rPr>
      </w:pPr>
    </w:p>
    <w:p w14:paraId="206DD457" w14:textId="77777777" w:rsidR="00547668" w:rsidRPr="00527131" w:rsidRDefault="00547668" w:rsidP="00CB27BF">
      <w:pPr>
        <w:spacing w:after="0" w:line="240" w:lineRule="auto"/>
        <w:jc w:val="both"/>
        <w:rPr>
          <w:rFonts w:ascii="Cambria" w:hAnsi="Cambria"/>
        </w:rPr>
      </w:pPr>
    </w:p>
    <w:p w14:paraId="07856158" w14:textId="74D1659B" w:rsidR="00D07578" w:rsidRPr="00527131" w:rsidRDefault="00D07578" w:rsidP="00CB27BF">
      <w:pPr>
        <w:spacing w:after="0" w:line="240" w:lineRule="auto"/>
        <w:jc w:val="both"/>
        <w:rPr>
          <w:rFonts w:ascii="Cambria" w:hAnsi="Cambria"/>
        </w:rPr>
      </w:pPr>
      <w:r w:rsidRPr="00527131">
        <w:rPr>
          <w:rFonts w:ascii="Cambria" w:hAnsi="Cambria"/>
        </w:rPr>
        <w:t>e) Los contenidos archivados de las carpetas de manejo de faltas</w:t>
      </w:r>
      <w:r w:rsidR="00DB2E6B" w:rsidRPr="00527131">
        <w:rPr>
          <w:rFonts w:ascii="Cambria" w:hAnsi="Cambria"/>
        </w:rPr>
        <w:t xml:space="preserve"> gravísimas</w:t>
      </w:r>
      <w:r w:rsidRPr="00527131">
        <w:rPr>
          <w:rFonts w:ascii="Cambria" w:hAnsi="Cambria"/>
        </w:rPr>
        <w:t xml:space="preserve"> a la buena convivencia sólo podrán ser conocidos por Directora, </w:t>
      </w:r>
      <w:r w:rsidR="00CA0961" w:rsidRPr="00527131">
        <w:rPr>
          <w:rFonts w:ascii="Cambria" w:hAnsi="Cambria"/>
        </w:rPr>
        <w:t xml:space="preserve">Inspector, </w:t>
      </w:r>
      <w:r w:rsidRPr="00527131">
        <w:rPr>
          <w:rFonts w:ascii="Cambria" w:hAnsi="Cambria"/>
        </w:rPr>
        <w:t>Encargado de Convivencia Escolar, así como también, por las autoridades públicas que tengan competencia sobre tales materias. En situaciones que se deberán evaluar caso a caso, las autoridades de</w:t>
      </w:r>
      <w:r w:rsidR="009C670B" w:rsidRPr="00527131">
        <w:rPr>
          <w:rFonts w:ascii="Cambria" w:hAnsi="Cambria"/>
        </w:rPr>
        <w:t>l</w:t>
      </w:r>
      <w:r w:rsidRPr="00527131">
        <w:rPr>
          <w:rFonts w:ascii="Cambria" w:hAnsi="Cambria"/>
        </w:rPr>
        <w:t xml:space="preserve"> Establecimiento, o las públicas referidas en este mismo punto, podrán autorizar </w:t>
      </w:r>
      <w:r w:rsidR="00F84185" w:rsidRPr="00527131">
        <w:rPr>
          <w:rFonts w:ascii="Cambria" w:hAnsi="Cambria"/>
        </w:rPr>
        <w:t>el conocimiento</w:t>
      </w:r>
      <w:r w:rsidRPr="00527131">
        <w:rPr>
          <w:rFonts w:ascii="Cambria" w:hAnsi="Cambria"/>
        </w:rPr>
        <w:t xml:space="preserve"> parcial o total del contenido de determinadas carpetas confidenciales a </w:t>
      </w:r>
      <w:r w:rsidR="00F84185" w:rsidRPr="00527131">
        <w:rPr>
          <w:rFonts w:ascii="Cambria" w:hAnsi="Cambria"/>
        </w:rPr>
        <w:t>terceras personas</w:t>
      </w:r>
      <w:r w:rsidRPr="00527131">
        <w:rPr>
          <w:rFonts w:ascii="Cambria" w:hAnsi="Cambria"/>
        </w:rPr>
        <w:t xml:space="preserve"> con la debida justificación.</w:t>
      </w:r>
    </w:p>
    <w:p w14:paraId="22F417D4" w14:textId="77777777" w:rsidR="001D2032" w:rsidRPr="00527131" w:rsidRDefault="001D2032" w:rsidP="00CB27BF">
      <w:pPr>
        <w:spacing w:after="0" w:line="240" w:lineRule="auto"/>
        <w:jc w:val="both"/>
        <w:rPr>
          <w:rFonts w:ascii="Cambria" w:hAnsi="Cambria"/>
        </w:rPr>
      </w:pPr>
    </w:p>
    <w:p w14:paraId="0942F5F6" w14:textId="56108B48" w:rsidR="006316DD" w:rsidRPr="00527131" w:rsidRDefault="000D6F4A" w:rsidP="006D12B9">
      <w:pPr>
        <w:pStyle w:val="Ttulo2"/>
        <w:rPr>
          <w:rFonts w:ascii="Cambria" w:hAnsi="Cambria"/>
        </w:rPr>
      </w:pPr>
      <w:bookmarkStart w:id="46" w:name="_Toc471226013"/>
      <w:r w:rsidRPr="00527131">
        <w:rPr>
          <w:rFonts w:ascii="Cambria" w:hAnsi="Cambria"/>
          <w:u w:val="single"/>
        </w:rPr>
        <w:t>Artículo 38</w:t>
      </w:r>
      <w:r w:rsidR="006316DD" w:rsidRPr="00527131">
        <w:rPr>
          <w:rFonts w:ascii="Cambria" w:hAnsi="Cambria"/>
          <w:u w:val="single"/>
        </w:rPr>
        <w:t>:</w:t>
      </w:r>
      <w:r w:rsidR="001E731D" w:rsidRPr="00527131">
        <w:rPr>
          <w:rFonts w:ascii="Cambria" w:hAnsi="Cambria"/>
        </w:rPr>
        <w:t xml:space="preserve"> Del </w:t>
      </w:r>
      <w:r w:rsidR="006316DD" w:rsidRPr="00527131">
        <w:rPr>
          <w:rFonts w:ascii="Cambria" w:hAnsi="Cambria"/>
        </w:rPr>
        <w:t>Reclamo como Inicio de un Procedimiento</w:t>
      </w:r>
      <w:bookmarkEnd w:id="46"/>
    </w:p>
    <w:p w14:paraId="68E29EF4" w14:textId="500F47E8" w:rsidR="006316DD" w:rsidRPr="00527131" w:rsidRDefault="006316DD" w:rsidP="00CB27BF">
      <w:pPr>
        <w:spacing w:after="0" w:line="240" w:lineRule="auto"/>
        <w:jc w:val="both"/>
        <w:rPr>
          <w:rFonts w:ascii="Cambria" w:hAnsi="Cambria"/>
        </w:rPr>
      </w:pPr>
      <w:r w:rsidRPr="00527131">
        <w:rPr>
          <w:rFonts w:ascii="Cambria" w:hAnsi="Cambria"/>
        </w:rPr>
        <w:t xml:space="preserve">a) Todos los miembros de la Comunidad Educativa tienen el deber de informar las situaciones que afecten </w:t>
      </w:r>
      <w:r w:rsidR="00DB2E6B" w:rsidRPr="00527131">
        <w:rPr>
          <w:rFonts w:ascii="Cambria" w:hAnsi="Cambria"/>
        </w:rPr>
        <w:t>la convivencia escolar de algún</w:t>
      </w:r>
      <w:r w:rsidRPr="00527131">
        <w:rPr>
          <w:rFonts w:ascii="Cambria" w:hAnsi="Cambria"/>
        </w:rPr>
        <w:t xml:space="preserve"> miembro de la comunidad educativa, en especial, si el afectado es uno o más estudiantes.</w:t>
      </w:r>
    </w:p>
    <w:p w14:paraId="58F8E682" w14:textId="77777777" w:rsidR="00CD4BAB" w:rsidRPr="00527131" w:rsidRDefault="00CD4BAB" w:rsidP="00CB27BF">
      <w:pPr>
        <w:spacing w:after="0" w:line="240" w:lineRule="auto"/>
        <w:jc w:val="both"/>
        <w:rPr>
          <w:rFonts w:ascii="Cambria" w:hAnsi="Cambria"/>
        </w:rPr>
      </w:pPr>
    </w:p>
    <w:p w14:paraId="5FAFEA55" w14:textId="77777777" w:rsidR="006316DD" w:rsidRPr="00527131" w:rsidRDefault="006316DD" w:rsidP="00CB27BF">
      <w:pPr>
        <w:spacing w:after="0" w:line="240" w:lineRule="auto"/>
        <w:jc w:val="both"/>
        <w:rPr>
          <w:rFonts w:ascii="Cambria" w:hAnsi="Cambria"/>
        </w:rPr>
      </w:pPr>
      <w:r w:rsidRPr="00527131">
        <w:rPr>
          <w:rFonts w:ascii="Cambria" w:hAnsi="Cambria"/>
        </w:rPr>
        <w:t>b) Los reportes o informes de comportamientos supuestamente constitutivos de faltas a la buena convivencia se denominarán “Reclamos”.</w:t>
      </w:r>
    </w:p>
    <w:p w14:paraId="7ABDA84D" w14:textId="77777777" w:rsidR="00CD4BAB" w:rsidRPr="00527131" w:rsidRDefault="00CD4BAB" w:rsidP="00CB27BF">
      <w:pPr>
        <w:spacing w:after="0" w:line="240" w:lineRule="auto"/>
        <w:jc w:val="both"/>
        <w:rPr>
          <w:rFonts w:ascii="Cambria" w:hAnsi="Cambria"/>
        </w:rPr>
      </w:pPr>
    </w:p>
    <w:p w14:paraId="58EE819D" w14:textId="4C4BE5C5" w:rsidR="006316DD" w:rsidRPr="00527131" w:rsidRDefault="006316DD" w:rsidP="00CB27BF">
      <w:pPr>
        <w:spacing w:after="0" w:line="240" w:lineRule="auto"/>
        <w:jc w:val="both"/>
        <w:rPr>
          <w:rFonts w:ascii="Cambria" w:hAnsi="Cambria"/>
        </w:rPr>
      </w:pPr>
      <w:r w:rsidRPr="00527131">
        <w:rPr>
          <w:rFonts w:ascii="Cambria" w:hAnsi="Cambria"/>
        </w:rPr>
        <w:t>c) Los reclamos deberán ser presentado al pr</w:t>
      </w:r>
      <w:r w:rsidR="00316FE9" w:rsidRPr="00527131">
        <w:rPr>
          <w:rFonts w:ascii="Cambria" w:hAnsi="Cambria"/>
        </w:rPr>
        <w:t xml:space="preserve">ofesor jefe de él o los estudiantes </w:t>
      </w:r>
      <w:r w:rsidRPr="00527131">
        <w:rPr>
          <w:rFonts w:ascii="Cambria" w:hAnsi="Cambria"/>
        </w:rPr>
        <w:t xml:space="preserve">supuestamente involucrados. También se pueden realizar ante miembros del cuerpo docente, inspectores, profesionales de apoyo a la educación (psicólogos, orientadores, psicopedagogos), Encargado de Convivencia Escolar o </w:t>
      </w:r>
      <w:r w:rsidR="008847D4" w:rsidRPr="00527131">
        <w:rPr>
          <w:rFonts w:ascii="Cambria" w:hAnsi="Cambria"/>
        </w:rPr>
        <w:t>a las autoridades académicas de</w:t>
      </w:r>
      <w:r w:rsidR="002B4BA4" w:rsidRPr="00527131">
        <w:rPr>
          <w:rFonts w:ascii="Cambria" w:hAnsi="Cambria"/>
        </w:rPr>
        <w:t>l e</w:t>
      </w:r>
      <w:r w:rsidR="008847D4" w:rsidRPr="00527131">
        <w:rPr>
          <w:rFonts w:ascii="Cambria" w:hAnsi="Cambria"/>
        </w:rPr>
        <w:t>stablecimiento</w:t>
      </w:r>
      <w:r w:rsidRPr="00527131">
        <w:rPr>
          <w:rFonts w:ascii="Cambria" w:hAnsi="Cambria"/>
        </w:rPr>
        <w:t xml:space="preserve">. Lo anterior, dentro de un plazo de </w:t>
      </w:r>
      <w:r w:rsidR="00597C4A" w:rsidRPr="00527131">
        <w:rPr>
          <w:rFonts w:ascii="Cambria" w:hAnsi="Cambria"/>
        </w:rPr>
        <w:t>48</w:t>
      </w:r>
      <w:r w:rsidRPr="00527131">
        <w:rPr>
          <w:rFonts w:ascii="Cambria" w:hAnsi="Cambria"/>
        </w:rPr>
        <w:t xml:space="preserve"> horas, transcurridos a partir del momento en que se tome conocimiento del hecho.</w:t>
      </w:r>
    </w:p>
    <w:p w14:paraId="50EF56C0" w14:textId="77777777" w:rsidR="00CD4BAB" w:rsidRPr="00527131" w:rsidRDefault="00CD4BAB" w:rsidP="00CB27BF">
      <w:pPr>
        <w:spacing w:after="0" w:line="240" w:lineRule="auto"/>
        <w:jc w:val="both"/>
        <w:rPr>
          <w:rFonts w:ascii="Cambria" w:hAnsi="Cambria"/>
        </w:rPr>
      </w:pPr>
    </w:p>
    <w:p w14:paraId="08DFE11D" w14:textId="61CA9E01" w:rsidR="006316DD" w:rsidRPr="00F80139" w:rsidRDefault="006316DD" w:rsidP="00CB27BF">
      <w:pPr>
        <w:spacing w:after="0" w:line="240" w:lineRule="auto"/>
        <w:jc w:val="both"/>
        <w:rPr>
          <w:rFonts w:ascii="Cambria" w:hAnsi="Cambria"/>
        </w:rPr>
      </w:pPr>
      <w:r w:rsidRPr="00527131">
        <w:rPr>
          <w:rFonts w:ascii="Cambria" w:hAnsi="Cambria"/>
        </w:rPr>
        <w:t xml:space="preserve">d) En caso de conflictos entre terceros (quién denuncia sin ser afectado), se deberá resguardar la identidad del reclamante. Sólo el Director, </w:t>
      </w:r>
      <w:r w:rsidR="00464BDF" w:rsidRPr="00527131">
        <w:rPr>
          <w:rFonts w:ascii="Cambria" w:hAnsi="Cambria"/>
        </w:rPr>
        <w:t xml:space="preserve">Inspector, </w:t>
      </w:r>
      <w:r w:rsidRPr="00527131">
        <w:rPr>
          <w:rFonts w:ascii="Cambria" w:hAnsi="Cambria"/>
        </w:rPr>
        <w:t>Encargado de Convivencia Escolar</w:t>
      </w:r>
      <w:r w:rsidR="00DB2E6B" w:rsidRPr="00527131">
        <w:rPr>
          <w:rFonts w:ascii="Cambria" w:hAnsi="Cambria"/>
        </w:rPr>
        <w:t xml:space="preserve"> o a quién el Director(a) designe</w:t>
      </w:r>
      <w:r w:rsidRPr="00527131">
        <w:rPr>
          <w:rFonts w:ascii="Cambria" w:hAnsi="Cambria"/>
        </w:rPr>
        <w:t>, podrán autorizar el conocimiento de la identidad de un reclamante (si las circunstancias del caso lo requirieran).</w:t>
      </w:r>
    </w:p>
    <w:p w14:paraId="0FCBD574" w14:textId="77777777" w:rsidR="00D07578" w:rsidRPr="00F80139" w:rsidRDefault="00D07578" w:rsidP="00CB27BF">
      <w:pPr>
        <w:spacing w:after="0" w:line="240" w:lineRule="auto"/>
        <w:jc w:val="both"/>
        <w:rPr>
          <w:rFonts w:ascii="Cambria" w:hAnsi="Cambria"/>
        </w:rPr>
      </w:pPr>
    </w:p>
    <w:p w14:paraId="19C8744C" w14:textId="77777777" w:rsidR="00A97282" w:rsidRPr="00F80139" w:rsidRDefault="00A97282" w:rsidP="00CB27BF">
      <w:pPr>
        <w:spacing w:after="0" w:line="240" w:lineRule="auto"/>
        <w:jc w:val="both"/>
        <w:rPr>
          <w:rFonts w:ascii="Cambria" w:hAnsi="Cambria"/>
        </w:rPr>
      </w:pPr>
    </w:p>
    <w:p w14:paraId="3A224114" w14:textId="33FCBA73" w:rsidR="006316DD" w:rsidRPr="00F80139" w:rsidRDefault="00822C60" w:rsidP="006D12B9">
      <w:pPr>
        <w:pStyle w:val="Ttulo2"/>
        <w:rPr>
          <w:rFonts w:ascii="Cambria" w:hAnsi="Cambria"/>
          <w:u w:val="single"/>
        </w:rPr>
      </w:pPr>
      <w:bookmarkStart w:id="47" w:name="_Toc471226014"/>
      <w:r w:rsidRPr="00F80139">
        <w:rPr>
          <w:rFonts w:ascii="Cambria" w:hAnsi="Cambria"/>
          <w:u w:val="single"/>
        </w:rPr>
        <w:t xml:space="preserve">Artículo </w:t>
      </w:r>
      <w:r w:rsidR="000D6F4A">
        <w:rPr>
          <w:rFonts w:ascii="Cambria" w:hAnsi="Cambria"/>
          <w:u w:val="single"/>
        </w:rPr>
        <w:t>39</w:t>
      </w:r>
      <w:r w:rsidR="00597C4A" w:rsidRPr="00F80139">
        <w:rPr>
          <w:rFonts w:ascii="Cambria" w:hAnsi="Cambria"/>
          <w:u w:val="single"/>
        </w:rPr>
        <w:t>:</w:t>
      </w:r>
      <w:r w:rsidR="00597C4A" w:rsidRPr="00F80139">
        <w:rPr>
          <w:rFonts w:ascii="Cambria" w:hAnsi="Cambria"/>
        </w:rPr>
        <w:t xml:space="preserve"> Del</w:t>
      </w:r>
      <w:r w:rsidR="001E731D" w:rsidRPr="00F80139">
        <w:rPr>
          <w:rFonts w:ascii="Cambria" w:hAnsi="Cambria"/>
        </w:rPr>
        <w:t xml:space="preserve"> </w:t>
      </w:r>
      <w:r w:rsidR="006316DD" w:rsidRPr="00F80139">
        <w:rPr>
          <w:rFonts w:ascii="Cambria" w:hAnsi="Cambria"/>
        </w:rPr>
        <w:t>Procedimiento General de Indagación</w:t>
      </w:r>
      <w:bookmarkEnd w:id="47"/>
    </w:p>
    <w:p w14:paraId="4F278251" w14:textId="486B8819" w:rsidR="006316DD" w:rsidRPr="00F80139" w:rsidRDefault="006316DD" w:rsidP="00CB27BF">
      <w:pPr>
        <w:spacing w:after="0" w:line="240" w:lineRule="auto"/>
        <w:jc w:val="both"/>
        <w:rPr>
          <w:rFonts w:ascii="Cambria" w:hAnsi="Cambria"/>
        </w:rPr>
      </w:pPr>
      <w:r w:rsidRPr="00F80139">
        <w:rPr>
          <w:rFonts w:ascii="Cambria" w:hAnsi="Cambria"/>
        </w:rPr>
        <w:t>a) Los miembros autorizados para indagar posibles faltas a la convivencia escolar serán, preferentemente, los</w:t>
      </w:r>
      <w:r w:rsidR="00DF04EC" w:rsidRPr="00F80139">
        <w:rPr>
          <w:rFonts w:ascii="Cambria" w:hAnsi="Cambria"/>
        </w:rPr>
        <w:t xml:space="preserve"> profesores jefes de los</w:t>
      </w:r>
      <w:r w:rsidR="00BF5FF5" w:rsidRPr="00F80139">
        <w:rPr>
          <w:rFonts w:ascii="Cambria" w:hAnsi="Cambria"/>
        </w:rPr>
        <w:t xml:space="preserve"> y las </w:t>
      </w:r>
      <w:r w:rsidR="00DF04EC" w:rsidRPr="00F80139">
        <w:rPr>
          <w:rFonts w:ascii="Cambria" w:hAnsi="Cambria"/>
        </w:rPr>
        <w:t>estudiantes</w:t>
      </w:r>
      <w:r w:rsidRPr="00F80139">
        <w:rPr>
          <w:rFonts w:ascii="Cambria" w:hAnsi="Cambria"/>
        </w:rPr>
        <w:t xml:space="preserve"> supuestamente involucrados. También el proceso puede ser llevado por docentes, inspectores, jefaturas académicas, psicólogos, psicopedagogos, orientadores, encargado de conviven</w:t>
      </w:r>
      <w:r w:rsidR="008847D4" w:rsidRPr="00F80139">
        <w:rPr>
          <w:rFonts w:ascii="Cambria" w:hAnsi="Cambria"/>
        </w:rPr>
        <w:t>cia u otros miembros del Establecimiento</w:t>
      </w:r>
      <w:r w:rsidRPr="00F80139">
        <w:rPr>
          <w:rFonts w:ascii="Cambria" w:hAnsi="Cambria"/>
        </w:rPr>
        <w:t xml:space="preserve"> a los cuales se les asigne tal responsabilidad.</w:t>
      </w:r>
    </w:p>
    <w:p w14:paraId="39BF4667" w14:textId="77777777" w:rsidR="00CD4BAB" w:rsidRPr="00F80139" w:rsidRDefault="00CD4BAB" w:rsidP="00CB27BF">
      <w:pPr>
        <w:spacing w:after="0" w:line="240" w:lineRule="auto"/>
        <w:jc w:val="both"/>
        <w:rPr>
          <w:rFonts w:ascii="Cambria" w:hAnsi="Cambria"/>
        </w:rPr>
      </w:pPr>
    </w:p>
    <w:p w14:paraId="79FCA33F" w14:textId="77777777" w:rsidR="006316DD" w:rsidRPr="00F80139" w:rsidRDefault="006316DD" w:rsidP="00CB27BF">
      <w:pPr>
        <w:spacing w:after="0" w:line="240" w:lineRule="auto"/>
        <w:jc w:val="both"/>
        <w:rPr>
          <w:rFonts w:ascii="Cambria" w:hAnsi="Cambria"/>
        </w:rPr>
      </w:pPr>
      <w:r w:rsidRPr="00F80139">
        <w:rPr>
          <w:rFonts w:ascii="Cambria" w:hAnsi="Cambria"/>
        </w:rPr>
        <w:t>b) Al inicio de un proceso en el que sea parte un estudiante, se deberá notificar a sus padres o apoderados. Dicha notificación podrá efectuarse por cualquier medio idóneo escrito, pero deberá quedar constancia del envío y de su recepción por parte de los destinatarios.</w:t>
      </w:r>
    </w:p>
    <w:p w14:paraId="6C0FB32D" w14:textId="77777777" w:rsidR="00CD4BAB" w:rsidRPr="00F80139" w:rsidRDefault="00CD4BAB" w:rsidP="00CB27BF">
      <w:pPr>
        <w:spacing w:after="0" w:line="240" w:lineRule="auto"/>
        <w:jc w:val="both"/>
        <w:rPr>
          <w:rFonts w:ascii="Cambria" w:hAnsi="Cambria"/>
        </w:rPr>
      </w:pPr>
    </w:p>
    <w:p w14:paraId="3159B8F7" w14:textId="77777777" w:rsidR="006316DD" w:rsidRPr="00F80139" w:rsidRDefault="006316DD" w:rsidP="00CB27BF">
      <w:pPr>
        <w:spacing w:after="0" w:line="240" w:lineRule="auto"/>
        <w:jc w:val="both"/>
        <w:rPr>
          <w:rFonts w:ascii="Cambria" w:hAnsi="Cambria"/>
        </w:rPr>
      </w:pPr>
      <w:r w:rsidRPr="00F80139">
        <w:rPr>
          <w:rFonts w:ascii="Cambria" w:hAnsi="Cambria"/>
        </w:rPr>
        <w:t>c) Quien realice la indagación actuará guiado por el principio de inocencia frente a quien, supuestamente, sea el autor de la falta. Para ello, estará autorizado para disponer medidas que le permitan tener una visión clarificada de los hechos, tales como: entrevistas a los involucrados y otros que pudieran aportar antecedentes relevantes (especialmente a los apoderados), revisión de documentos y registros, solicitud de orientación y/o evaluación profesional (interna o externa), solicitud de informes, confrontación de testigos, etc. En general, todas aquellas acciones que sean prudentes y convenientes para manejar la situación conforme al justo procedimiento.</w:t>
      </w:r>
    </w:p>
    <w:p w14:paraId="5A1999B2" w14:textId="77777777" w:rsidR="00CD4BAB" w:rsidRPr="00F80139" w:rsidRDefault="00CD4BAB" w:rsidP="00CB27BF">
      <w:pPr>
        <w:spacing w:after="0" w:line="240" w:lineRule="auto"/>
        <w:jc w:val="both"/>
        <w:rPr>
          <w:rFonts w:ascii="Cambria" w:hAnsi="Cambria"/>
        </w:rPr>
      </w:pPr>
    </w:p>
    <w:p w14:paraId="232A23D2" w14:textId="77777777" w:rsidR="006316DD" w:rsidRPr="00F80139" w:rsidRDefault="006316DD" w:rsidP="00CB27BF">
      <w:pPr>
        <w:spacing w:after="0" w:line="240" w:lineRule="auto"/>
        <w:jc w:val="both"/>
        <w:rPr>
          <w:rFonts w:ascii="Cambria" w:hAnsi="Cambria"/>
        </w:rPr>
      </w:pPr>
      <w:r w:rsidRPr="00F80139">
        <w:rPr>
          <w:rFonts w:ascii="Cambria" w:hAnsi="Cambria"/>
        </w:rPr>
        <w:t>d) Mientras se estén llevando a cabo las indagaciones aclaratorias y el discernimiento de las medidas correspondientes, el o los encargados asegurará a todas las partes respeto por su dignidad y honra, cautelando el grado de privacidad y/o confidencialidad que corresponda a los temas tratados (conforme a las características y circunstancias del hecho abordado). Asimismo, serán escuchadas las versiones de los involucrados y se acogerán los antecedentes que estos pudieran aportar para mejor comprensión del hecho o con el fin de presentar sus descargos.</w:t>
      </w:r>
    </w:p>
    <w:p w14:paraId="22AD072F" w14:textId="77777777" w:rsidR="00CD4BAB" w:rsidRPr="00F80139" w:rsidRDefault="00CD4BAB" w:rsidP="00CB27BF">
      <w:pPr>
        <w:spacing w:after="0" w:line="240" w:lineRule="auto"/>
        <w:jc w:val="both"/>
        <w:rPr>
          <w:rFonts w:ascii="Cambria" w:hAnsi="Cambria"/>
        </w:rPr>
      </w:pPr>
    </w:p>
    <w:p w14:paraId="62F94C05" w14:textId="69868888" w:rsidR="006316DD" w:rsidRPr="00F80139" w:rsidRDefault="00CD4BAB" w:rsidP="00CB27BF">
      <w:pPr>
        <w:spacing w:after="0" w:line="240" w:lineRule="auto"/>
        <w:jc w:val="both"/>
        <w:rPr>
          <w:rFonts w:ascii="Cambria" w:hAnsi="Cambria"/>
        </w:rPr>
      </w:pPr>
      <w:r w:rsidRPr="00F80139">
        <w:rPr>
          <w:rFonts w:ascii="Cambria" w:hAnsi="Cambria"/>
        </w:rPr>
        <w:t>e</w:t>
      </w:r>
      <w:r w:rsidR="006316DD" w:rsidRPr="00F80139">
        <w:rPr>
          <w:rFonts w:ascii="Cambria" w:hAnsi="Cambria"/>
        </w:rPr>
        <w:t>) Si el afectado fuere un profesor o funcionario del establecimiento, se le deberá otorgar protección y se tomarán todas las medidas para que pueda desempeñar normalmente sus funciones, siempre y cuando se encuentre e</w:t>
      </w:r>
      <w:r w:rsidR="00EE07C9" w:rsidRPr="00F80139">
        <w:rPr>
          <w:rFonts w:ascii="Cambria" w:hAnsi="Cambria"/>
        </w:rPr>
        <w:t>n condiciones para realizarlas.</w:t>
      </w:r>
    </w:p>
    <w:p w14:paraId="10E653A1" w14:textId="77777777" w:rsidR="00CD4BAB" w:rsidRPr="00F80139" w:rsidRDefault="00CD4BAB" w:rsidP="00CB27BF">
      <w:pPr>
        <w:spacing w:after="0" w:line="240" w:lineRule="auto"/>
        <w:jc w:val="both"/>
        <w:rPr>
          <w:rFonts w:ascii="Cambria" w:hAnsi="Cambria"/>
        </w:rPr>
      </w:pPr>
    </w:p>
    <w:p w14:paraId="6F230BF8" w14:textId="0406B386" w:rsidR="006316DD" w:rsidRPr="00F80139" w:rsidRDefault="00CD4BAB" w:rsidP="00CB27BF">
      <w:pPr>
        <w:spacing w:after="0" w:line="240" w:lineRule="auto"/>
        <w:jc w:val="both"/>
        <w:rPr>
          <w:rFonts w:ascii="Cambria" w:hAnsi="Cambria"/>
        </w:rPr>
      </w:pPr>
      <w:r w:rsidRPr="00F80139">
        <w:rPr>
          <w:rFonts w:ascii="Cambria" w:hAnsi="Cambria"/>
        </w:rPr>
        <w:t>f</w:t>
      </w:r>
      <w:r w:rsidR="006316DD" w:rsidRPr="00F80139">
        <w:rPr>
          <w:rFonts w:ascii="Cambria" w:hAnsi="Cambria"/>
        </w:rPr>
        <w:t xml:space="preserve">) Si el supuesto autor de la falta fuere un funcionario del </w:t>
      </w:r>
      <w:r w:rsidR="00372E8C" w:rsidRPr="00F80139">
        <w:rPr>
          <w:rFonts w:ascii="Cambria" w:hAnsi="Cambria"/>
        </w:rPr>
        <w:t>c</w:t>
      </w:r>
      <w:r w:rsidR="006316DD" w:rsidRPr="00F80139">
        <w:rPr>
          <w:rFonts w:ascii="Cambria" w:hAnsi="Cambria"/>
        </w:rPr>
        <w:t>olegio u ap</w:t>
      </w:r>
      <w:r w:rsidR="00F8430C" w:rsidRPr="00F80139">
        <w:rPr>
          <w:rFonts w:ascii="Cambria" w:hAnsi="Cambria"/>
        </w:rPr>
        <w:t>oderado, y el afectado un estudiante</w:t>
      </w:r>
      <w:r w:rsidR="006316DD" w:rsidRPr="00F80139">
        <w:rPr>
          <w:rFonts w:ascii="Cambria" w:hAnsi="Cambria"/>
        </w:rPr>
        <w:t xml:space="preserve">, se actuará conforme al principio de presunción de inocencia, pero considerando el interés superior del niño y su condición de sujeto de protección especial, lo cual implicará priorizar medidas destinadas a garantizar la integridad física y psicológica del menor durante todas las etapas del procedimiento (incluso posteriores al cierre de este si fuera necesario). </w:t>
      </w:r>
    </w:p>
    <w:p w14:paraId="2E8F2A0C" w14:textId="77777777" w:rsidR="00CD4BAB" w:rsidRPr="00F80139" w:rsidRDefault="00CD4BAB" w:rsidP="00CB27BF">
      <w:pPr>
        <w:spacing w:after="0" w:line="240" w:lineRule="auto"/>
        <w:jc w:val="both"/>
        <w:rPr>
          <w:rFonts w:ascii="Cambria" w:hAnsi="Cambria"/>
        </w:rPr>
      </w:pPr>
    </w:p>
    <w:p w14:paraId="454CD910" w14:textId="77777777" w:rsidR="006316DD" w:rsidRPr="00F80139" w:rsidRDefault="00CD4BAB" w:rsidP="00CB27BF">
      <w:pPr>
        <w:spacing w:after="0" w:line="240" w:lineRule="auto"/>
        <w:jc w:val="both"/>
        <w:rPr>
          <w:rFonts w:ascii="Cambria" w:hAnsi="Cambria"/>
        </w:rPr>
      </w:pPr>
      <w:r w:rsidRPr="00F80139">
        <w:rPr>
          <w:rFonts w:ascii="Cambria" w:hAnsi="Cambria"/>
        </w:rPr>
        <w:t>g</w:t>
      </w:r>
      <w:r w:rsidR="006316DD" w:rsidRPr="00F80139">
        <w:rPr>
          <w:rFonts w:ascii="Cambria" w:hAnsi="Cambria"/>
        </w:rPr>
        <w:t>) Una vez recopilados los antecedentes correspondientes, o cuando ya se haya concluido la indagación, la o las personas que dirigieron la indagatoria establecerán, según sus antecedentes, si el reclamo debe desestimarse o si amerita la aplicación de un procedimiento de arbitraje, mediación y/o aplicación de medidas o sanciones.</w:t>
      </w:r>
    </w:p>
    <w:p w14:paraId="30301853" w14:textId="77777777" w:rsidR="00CD4BAB" w:rsidRPr="00F80139" w:rsidRDefault="00CD4BAB" w:rsidP="00CB27BF">
      <w:pPr>
        <w:spacing w:after="0" w:line="240" w:lineRule="auto"/>
        <w:jc w:val="both"/>
        <w:rPr>
          <w:rFonts w:ascii="Cambria" w:hAnsi="Cambria"/>
        </w:rPr>
      </w:pPr>
    </w:p>
    <w:p w14:paraId="4021F601" w14:textId="6B857185" w:rsidR="006316DD" w:rsidRPr="00F80139" w:rsidRDefault="00CD4BAB" w:rsidP="00CB27BF">
      <w:pPr>
        <w:spacing w:after="0" w:line="240" w:lineRule="auto"/>
        <w:jc w:val="both"/>
        <w:rPr>
          <w:rFonts w:ascii="Cambria" w:hAnsi="Cambria"/>
        </w:rPr>
      </w:pPr>
      <w:r w:rsidRPr="00F80139">
        <w:rPr>
          <w:rFonts w:ascii="Cambria" w:hAnsi="Cambria"/>
        </w:rPr>
        <w:t>h</w:t>
      </w:r>
      <w:r w:rsidR="006316DD" w:rsidRPr="00F80139">
        <w:rPr>
          <w:rFonts w:ascii="Cambria" w:hAnsi="Cambria"/>
        </w:rPr>
        <w:t xml:space="preserve">) Si la falta indagada es de carácter leve o grave, la o las personas que realizaron la </w:t>
      </w:r>
      <w:r w:rsidR="00F84185" w:rsidRPr="00F80139">
        <w:rPr>
          <w:rFonts w:ascii="Cambria" w:hAnsi="Cambria"/>
        </w:rPr>
        <w:t>indagatoria estarán</w:t>
      </w:r>
      <w:r w:rsidR="006316DD" w:rsidRPr="00F80139">
        <w:rPr>
          <w:rFonts w:ascii="Cambria" w:hAnsi="Cambria"/>
        </w:rPr>
        <w:t xml:space="preserve"> facultadas para resolver y ejecutar lo resuelto. Sin perjuicio de lo anterior, deberán </w:t>
      </w:r>
      <w:r w:rsidR="00F84185" w:rsidRPr="00F80139">
        <w:rPr>
          <w:rFonts w:ascii="Cambria" w:hAnsi="Cambria"/>
        </w:rPr>
        <w:t>dejar registrado</w:t>
      </w:r>
      <w:r w:rsidR="006316DD" w:rsidRPr="00F80139">
        <w:rPr>
          <w:rFonts w:ascii="Cambria" w:hAnsi="Cambria"/>
        </w:rPr>
        <w:t xml:space="preserve"> el proceso en la Hoja d</w:t>
      </w:r>
      <w:r w:rsidR="001A4FF3" w:rsidRPr="00F80139">
        <w:rPr>
          <w:rFonts w:ascii="Cambria" w:hAnsi="Cambria"/>
        </w:rPr>
        <w:t>e Vida de los</w:t>
      </w:r>
      <w:r w:rsidR="00BF5FF5" w:rsidRPr="00F80139">
        <w:rPr>
          <w:rFonts w:ascii="Cambria" w:hAnsi="Cambria"/>
        </w:rPr>
        <w:t xml:space="preserve"> o las estudiantes</w:t>
      </w:r>
      <w:r w:rsidR="006316DD" w:rsidRPr="00F80139">
        <w:rPr>
          <w:rFonts w:ascii="Cambria" w:hAnsi="Cambria"/>
        </w:rPr>
        <w:t xml:space="preserve"> involucrados y remitir los antecedentes a</w:t>
      </w:r>
      <w:r w:rsidR="006A6569" w:rsidRPr="00F80139">
        <w:rPr>
          <w:rFonts w:ascii="Cambria" w:hAnsi="Cambria"/>
        </w:rPr>
        <w:t xml:space="preserve"> quien</w:t>
      </w:r>
      <w:r w:rsidR="006316DD" w:rsidRPr="00F80139">
        <w:rPr>
          <w:rFonts w:ascii="Cambria" w:hAnsi="Cambria"/>
        </w:rPr>
        <w:t xml:space="preserve"> corresponda.</w:t>
      </w:r>
    </w:p>
    <w:p w14:paraId="71E753A2" w14:textId="77777777" w:rsidR="00CD4BAB" w:rsidRPr="00F80139" w:rsidRDefault="00CD4BAB" w:rsidP="00CB27BF">
      <w:pPr>
        <w:spacing w:after="0" w:line="240" w:lineRule="auto"/>
        <w:jc w:val="both"/>
        <w:rPr>
          <w:rFonts w:ascii="Cambria" w:hAnsi="Cambria"/>
        </w:rPr>
      </w:pPr>
    </w:p>
    <w:p w14:paraId="528074CC" w14:textId="2325C182" w:rsidR="006A6569" w:rsidRPr="00F80139" w:rsidRDefault="00CD4BAB" w:rsidP="00CB27BF">
      <w:pPr>
        <w:spacing w:after="0" w:line="240" w:lineRule="auto"/>
        <w:jc w:val="both"/>
        <w:rPr>
          <w:rFonts w:ascii="Cambria" w:hAnsi="Cambria"/>
        </w:rPr>
      </w:pPr>
      <w:r w:rsidRPr="00F80139">
        <w:rPr>
          <w:rFonts w:ascii="Cambria" w:hAnsi="Cambria"/>
        </w:rPr>
        <w:t>i</w:t>
      </w:r>
      <w:r w:rsidR="006A6569" w:rsidRPr="00F80139">
        <w:rPr>
          <w:rFonts w:ascii="Cambria" w:hAnsi="Cambria"/>
        </w:rPr>
        <w:t xml:space="preserve">) Si la falta indagada es de carácter gravísima la o las personas que realizaron el procedimiento deberán presentar ante una autoridad superior designada por el Establecimiento para el caso, recomendando las acciones que correspondan: Desestimar el reclamo o solicitar los procedimientos y/o medidas y/o sanciones que el presente </w:t>
      </w:r>
      <w:r w:rsidR="00D25854" w:rsidRPr="00F80139">
        <w:rPr>
          <w:rFonts w:ascii="Cambria" w:hAnsi="Cambria"/>
        </w:rPr>
        <w:t>r</w:t>
      </w:r>
      <w:r w:rsidR="006A6569" w:rsidRPr="00F80139">
        <w:rPr>
          <w:rFonts w:ascii="Cambria" w:hAnsi="Cambria"/>
        </w:rPr>
        <w:t>eglamento contempla para faltas acreditadas.</w:t>
      </w:r>
    </w:p>
    <w:p w14:paraId="250D9532" w14:textId="77777777" w:rsidR="00CD4BAB" w:rsidRPr="00F80139" w:rsidRDefault="00CD4BAB" w:rsidP="00CB27BF">
      <w:pPr>
        <w:spacing w:after="0" w:line="240" w:lineRule="auto"/>
        <w:jc w:val="both"/>
        <w:rPr>
          <w:rFonts w:ascii="Cambria" w:hAnsi="Cambria"/>
        </w:rPr>
      </w:pPr>
    </w:p>
    <w:p w14:paraId="152165E6" w14:textId="0E0D3C40" w:rsidR="006A6569" w:rsidRPr="00F80139" w:rsidRDefault="00CD4BAB" w:rsidP="00CB27BF">
      <w:pPr>
        <w:spacing w:after="0" w:line="240" w:lineRule="auto"/>
        <w:jc w:val="both"/>
        <w:rPr>
          <w:rFonts w:ascii="Cambria" w:hAnsi="Cambria"/>
        </w:rPr>
      </w:pPr>
      <w:r w:rsidRPr="00F80139">
        <w:rPr>
          <w:rFonts w:ascii="Cambria" w:hAnsi="Cambria"/>
        </w:rPr>
        <w:t>j</w:t>
      </w:r>
      <w:r w:rsidR="006A6569" w:rsidRPr="00F80139">
        <w:rPr>
          <w:rFonts w:ascii="Cambria" w:hAnsi="Cambria"/>
        </w:rPr>
        <w:t>) Durante todo el proceso, el o los encargados del procedimiento podrán indicar medidas de orientación para los involucrados que pudieran requerirlo (terapia, consejería, tutoría) así como también, medidas específicas de protección para el o los posibles afectados.</w:t>
      </w:r>
    </w:p>
    <w:p w14:paraId="2CCD24BD" w14:textId="77777777" w:rsidR="00597C4A" w:rsidRPr="00F80139" w:rsidRDefault="00597C4A" w:rsidP="00CB27BF">
      <w:pPr>
        <w:spacing w:after="0" w:line="240" w:lineRule="auto"/>
        <w:jc w:val="both"/>
        <w:rPr>
          <w:rFonts w:ascii="Cambria" w:hAnsi="Cambria"/>
        </w:rPr>
      </w:pPr>
    </w:p>
    <w:p w14:paraId="3D4EEE04" w14:textId="5BE0776D" w:rsidR="006A6569" w:rsidRPr="00F80139" w:rsidRDefault="00CD4BAB" w:rsidP="00CB27BF">
      <w:pPr>
        <w:spacing w:after="0" w:line="240" w:lineRule="auto"/>
        <w:jc w:val="both"/>
        <w:rPr>
          <w:rFonts w:ascii="Cambria" w:hAnsi="Cambria"/>
        </w:rPr>
      </w:pPr>
      <w:r w:rsidRPr="00F80139">
        <w:rPr>
          <w:rFonts w:ascii="Cambria" w:hAnsi="Cambria"/>
        </w:rPr>
        <w:t>k</w:t>
      </w:r>
      <w:r w:rsidR="006A6569" w:rsidRPr="00F80139">
        <w:rPr>
          <w:rFonts w:ascii="Cambria" w:hAnsi="Cambria"/>
        </w:rPr>
        <w:t xml:space="preserve">) Cuando sea pertinente hacerlo, el o los encargados del proceso indicarán la aplicación de medidas especiales destinadas a garantizar la continuidad del proceso educativo para algunos o todos los involucrados en el proceso. </w:t>
      </w:r>
    </w:p>
    <w:p w14:paraId="180DD18B" w14:textId="77777777" w:rsidR="00CD4BAB" w:rsidRPr="00F80139" w:rsidRDefault="00CD4BAB" w:rsidP="00CB27BF">
      <w:pPr>
        <w:spacing w:after="0" w:line="240" w:lineRule="auto"/>
        <w:jc w:val="both"/>
        <w:rPr>
          <w:rFonts w:ascii="Cambria" w:hAnsi="Cambria"/>
        </w:rPr>
      </w:pPr>
    </w:p>
    <w:p w14:paraId="76C0F86B" w14:textId="06CF0ADF" w:rsidR="006A6569" w:rsidRPr="00F80139" w:rsidRDefault="00CD4BAB" w:rsidP="00CB27BF">
      <w:pPr>
        <w:spacing w:after="0" w:line="240" w:lineRule="auto"/>
        <w:jc w:val="both"/>
        <w:rPr>
          <w:rFonts w:ascii="Cambria" w:hAnsi="Cambria"/>
        </w:rPr>
      </w:pPr>
      <w:r w:rsidRPr="00F80139">
        <w:rPr>
          <w:rFonts w:ascii="Cambria" w:hAnsi="Cambria"/>
        </w:rPr>
        <w:t>l</w:t>
      </w:r>
      <w:r w:rsidR="006A6569" w:rsidRPr="00F80139">
        <w:rPr>
          <w:rFonts w:ascii="Cambria" w:hAnsi="Cambria"/>
        </w:rPr>
        <w:t>) La recomendación, aplicación o término del tipo de medidas de orientación, protección o de continuidad del proceso educativo deberán ser validadas por quien corresponda, o en su defecto, por una autoridad académica superior a las antes mencionadas.</w:t>
      </w:r>
      <w:r w:rsidR="00597C4A" w:rsidRPr="00F80139">
        <w:rPr>
          <w:rFonts w:ascii="Cambria" w:hAnsi="Cambria"/>
        </w:rPr>
        <w:t xml:space="preserve"> </w:t>
      </w:r>
      <w:r w:rsidR="006A6569" w:rsidRPr="00F80139">
        <w:rPr>
          <w:rFonts w:ascii="Cambria" w:hAnsi="Cambria"/>
        </w:rPr>
        <w:t>Tales medidas sólo tendrán por objetivo facilitar el proceso y no constituirán un pronunciamiento o decisión acerca del hecho que se está indagando.</w:t>
      </w:r>
    </w:p>
    <w:p w14:paraId="640711C9" w14:textId="77777777" w:rsidR="006A6569" w:rsidRPr="00F80139" w:rsidRDefault="006A6569" w:rsidP="00CB27BF">
      <w:pPr>
        <w:spacing w:after="0" w:line="240" w:lineRule="auto"/>
        <w:jc w:val="both"/>
        <w:rPr>
          <w:rFonts w:ascii="Cambria" w:hAnsi="Cambria"/>
        </w:rPr>
      </w:pPr>
    </w:p>
    <w:p w14:paraId="7E424207" w14:textId="030811EA" w:rsidR="006A6569" w:rsidRPr="00527131" w:rsidRDefault="006A6569" w:rsidP="006D12B9">
      <w:pPr>
        <w:pStyle w:val="Ttulo2"/>
        <w:rPr>
          <w:rFonts w:ascii="Cambria" w:hAnsi="Cambria"/>
        </w:rPr>
      </w:pPr>
      <w:bookmarkStart w:id="48" w:name="_Toc471226015"/>
      <w:r w:rsidRPr="00527131">
        <w:rPr>
          <w:rFonts w:ascii="Cambria" w:hAnsi="Cambria"/>
          <w:u w:val="single"/>
        </w:rPr>
        <w:lastRenderedPageBreak/>
        <w:t>Artíc</w:t>
      </w:r>
      <w:r w:rsidR="000D6F4A" w:rsidRPr="00527131">
        <w:rPr>
          <w:rFonts w:ascii="Cambria" w:hAnsi="Cambria"/>
          <w:u w:val="single"/>
        </w:rPr>
        <w:t>ulo 40</w:t>
      </w:r>
      <w:r w:rsidRPr="00527131">
        <w:rPr>
          <w:rFonts w:ascii="Cambria" w:hAnsi="Cambria"/>
          <w:u w:val="single"/>
        </w:rPr>
        <w:t>:</w:t>
      </w:r>
      <w:r w:rsidR="00597C4A" w:rsidRPr="00527131">
        <w:rPr>
          <w:rFonts w:ascii="Cambria" w:hAnsi="Cambria"/>
          <w:u w:val="single"/>
        </w:rPr>
        <w:t xml:space="preserve"> </w:t>
      </w:r>
      <w:r w:rsidR="001E731D" w:rsidRPr="00527131">
        <w:rPr>
          <w:rFonts w:ascii="Cambria" w:hAnsi="Cambria"/>
        </w:rPr>
        <w:t xml:space="preserve">De la </w:t>
      </w:r>
      <w:r w:rsidRPr="00527131">
        <w:rPr>
          <w:rFonts w:ascii="Cambria" w:hAnsi="Cambria"/>
        </w:rPr>
        <w:t>Resolución de la Falta</w:t>
      </w:r>
      <w:bookmarkEnd w:id="48"/>
    </w:p>
    <w:p w14:paraId="4EEC09F7" w14:textId="74F41EDE" w:rsidR="006A6569" w:rsidRPr="00527131" w:rsidRDefault="006A6569" w:rsidP="00CB27BF">
      <w:pPr>
        <w:spacing w:after="0" w:line="240" w:lineRule="auto"/>
        <w:jc w:val="both"/>
        <w:rPr>
          <w:rFonts w:ascii="Cambria" w:hAnsi="Cambria"/>
        </w:rPr>
      </w:pPr>
      <w:r w:rsidRPr="00527131">
        <w:rPr>
          <w:rFonts w:ascii="Cambria" w:hAnsi="Cambria"/>
        </w:rPr>
        <w:t xml:space="preserve">a) Las faltas leves </w:t>
      </w:r>
      <w:r w:rsidR="00D31F60" w:rsidRPr="00527131">
        <w:rPr>
          <w:rFonts w:ascii="Cambria" w:hAnsi="Cambria"/>
        </w:rPr>
        <w:t xml:space="preserve">y graves </w:t>
      </w:r>
      <w:r w:rsidRPr="00527131">
        <w:rPr>
          <w:rFonts w:ascii="Cambria" w:hAnsi="Cambria"/>
        </w:rPr>
        <w:t>podrán</w:t>
      </w:r>
      <w:r w:rsidR="00AF2034" w:rsidRPr="00527131">
        <w:rPr>
          <w:rFonts w:ascii="Cambria" w:hAnsi="Cambria"/>
        </w:rPr>
        <w:t xml:space="preserve"> ser resueltas y ejecutadas </w:t>
      </w:r>
      <w:r w:rsidR="00372E8C" w:rsidRPr="00527131">
        <w:rPr>
          <w:rFonts w:ascii="Cambria" w:hAnsi="Cambria"/>
        </w:rPr>
        <w:t xml:space="preserve"> el Director(a) </w:t>
      </w:r>
      <w:r w:rsidR="00AF2034" w:rsidRPr="00527131">
        <w:rPr>
          <w:rFonts w:ascii="Cambria" w:hAnsi="Cambria"/>
        </w:rPr>
        <w:t xml:space="preserve">o quien </w:t>
      </w:r>
      <w:r w:rsidR="00372E8C" w:rsidRPr="00527131">
        <w:rPr>
          <w:rFonts w:ascii="Cambria" w:hAnsi="Cambria"/>
        </w:rPr>
        <w:t>designe para tal hecho</w:t>
      </w:r>
      <w:r w:rsidRPr="00527131">
        <w:rPr>
          <w:rFonts w:ascii="Cambria" w:hAnsi="Cambria"/>
        </w:rPr>
        <w:t xml:space="preserve">. Sin perjuicio de lo anterior, </w:t>
      </w:r>
      <w:r w:rsidR="00DB6401" w:rsidRPr="00527131">
        <w:rPr>
          <w:rFonts w:ascii="Cambria" w:hAnsi="Cambria"/>
        </w:rPr>
        <w:t>la aplicación de las Medidas</w:t>
      </w:r>
      <w:r w:rsidRPr="00527131">
        <w:rPr>
          <w:rFonts w:ascii="Cambria" w:hAnsi="Cambria"/>
        </w:rPr>
        <w:t xml:space="preserve"> debe ser previame</w:t>
      </w:r>
      <w:r w:rsidR="00D27A7E" w:rsidRPr="00527131">
        <w:rPr>
          <w:rFonts w:ascii="Cambria" w:hAnsi="Cambria"/>
        </w:rPr>
        <w:t>nte validada por el</w:t>
      </w:r>
      <w:r w:rsidR="00DB6401" w:rsidRPr="00527131">
        <w:rPr>
          <w:rFonts w:ascii="Cambria" w:hAnsi="Cambria"/>
        </w:rPr>
        <w:t xml:space="preserve"> Director</w:t>
      </w:r>
      <w:r w:rsidR="00051536" w:rsidRPr="00527131">
        <w:rPr>
          <w:rFonts w:ascii="Cambria" w:hAnsi="Cambria"/>
        </w:rPr>
        <w:t xml:space="preserve"> del Establecimiento o quien </w:t>
      </w:r>
      <w:r w:rsidR="00372E8C" w:rsidRPr="00527131">
        <w:rPr>
          <w:rFonts w:ascii="Cambria" w:hAnsi="Cambria"/>
        </w:rPr>
        <w:t xml:space="preserve"> haya designado para tal evento.</w:t>
      </w:r>
    </w:p>
    <w:p w14:paraId="504739A6" w14:textId="77777777" w:rsidR="00CD4BAB" w:rsidRPr="00527131" w:rsidRDefault="00CD4BAB" w:rsidP="00CB27BF">
      <w:pPr>
        <w:spacing w:after="0" w:line="240" w:lineRule="auto"/>
        <w:jc w:val="both"/>
        <w:rPr>
          <w:rFonts w:ascii="Cambria" w:hAnsi="Cambria"/>
        </w:rPr>
      </w:pPr>
    </w:p>
    <w:p w14:paraId="06B19B27" w14:textId="77777777" w:rsidR="009F3917" w:rsidRPr="00527131" w:rsidRDefault="006A6569" w:rsidP="009F3917">
      <w:pPr>
        <w:spacing w:after="0" w:line="240" w:lineRule="auto"/>
        <w:jc w:val="both"/>
        <w:rPr>
          <w:rFonts w:ascii="Cambria" w:hAnsi="Cambria"/>
        </w:rPr>
      </w:pPr>
      <w:r w:rsidRPr="00527131">
        <w:rPr>
          <w:rFonts w:ascii="Cambria" w:hAnsi="Cambria"/>
        </w:rPr>
        <w:t>b) Las conclusiones y recomendaciones prop</w:t>
      </w:r>
      <w:r w:rsidR="009F3917" w:rsidRPr="00527131">
        <w:rPr>
          <w:rFonts w:ascii="Cambria" w:hAnsi="Cambria"/>
        </w:rPr>
        <w:t>uestas frente a indagaciones sobre la reiteración de faltas graves y/</w:t>
      </w:r>
      <w:proofErr w:type="spellStart"/>
      <w:r w:rsidR="009F3917" w:rsidRPr="00527131">
        <w:rPr>
          <w:rFonts w:ascii="Cambria" w:hAnsi="Cambria"/>
        </w:rPr>
        <w:t>o</w:t>
      </w:r>
      <w:proofErr w:type="spellEnd"/>
      <w:r w:rsidR="009F3917" w:rsidRPr="00527131">
        <w:rPr>
          <w:rFonts w:ascii="Cambria" w:hAnsi="Cambria"/>
        </w:rPr>
        <w:t xml:space="preserve"> ocurrencia de </w:t>
      </w:r>
      <w:r w:rsidRPr="00527131">
        <w:rPr>
          <w:rFonts w:ascii="Cambria" w:hAnsi="Cambria"/>
        </w:rPr>
        <w:t xml:space="preserve">faltas gravísimas deberán ser resueltas, en definitiva, por </w:t>
      </w:r>
      <w:r w:rsidR="00597C4A" w:rsidRPr="00527131">
        <w:rPr>
          <w:rFonts w:ascii="Cambria" w:hAnsi="Cambria"/>
        </w:rPr>
        <w:t xml:space="preserve">el Director(a) quién será el encargado de </w:t>
      </w:r>
      <w:r w:rsidRPr="00527131">
        <w:rPr>
          <w:rFonts w:ascii="Cambria" w:hAnsi="Cambria"/>
        </w:rPr>
        <w:t>validar las propuestas d</w:t>
      </w:r>
      <w:r w:rsidR="00DB192A" w:rsidRPr="00527131">
        <w:rPr>
          <w:rFonts w:ascii="Cambria" w:hAnsi="Cambria"/>
        </w:rPr>
        <w:t>e condicionalidad de matrícula</w:t>
      </w:r>
      <w:r w:rsidR="00597C4A" w:rsidRPr="00527131">
        <w:rPr>
          <w:rFonts w:ascii="Cambria" w:hAnsi="Cambria"/>
        </w:rPr>
        <w:t xml:space="preserve">, expulsión y no renovación de </w:t>
      </w:r>
      <w:r w:rsidRPr="00527131">
        <w:rPr>
          <w:rFonts w:ascii="Cambria" w:hAnsi="Cambria"/>
        </w:rPr>
        <w:t>matrícula.</w:t>
      </w:r>
      <w:r w:rsidR="009F3917" w:rsidRPr="00527131">
        <w:rPr>
          <w:rFonts w:ascii="Cambria" w:hAnsi="Cambria"/>
        </w:rPr>
        <w:t xml:space="preserve"> </w:t>
      </w:r>
    </w:p>
    <w:p w14:paraId="10981172" w14:textId="77777777" w:rsidR="009F3917" w:rsidRPr="00527131" w:rsidRDefault="009F3917" w:rsidP="009F3917">
      <w:pPr>
        <w:spacing w:after="0" w:line="240" w:lineRule="auto"/>
        <w:jc w:val="both"/>
        <w:rPr>
          <w:rFonts w:ascii="Cambria" w:hAnsi="Cambria"/>
        </w:rPr>
      </w:pPr>
    </w:p>
    <w:p w14:paraId="2307198C" w14:textId="35122623" w:rsidR="009F3917" w:rsidRPr="00527131" w:rsidRDefault="009F3917" w:rsidP="009F3917">
      <w:pPr>
        <w:spacing w:after="0" w:line="240" w:lineRule="auto"/>
        <w:jc w:val="both"/>
        <w:rPr>
          <w:rFonts w:ascii="Cambria" w:hAnsi="Cambria"/>
        </w:rPr>
      </w:pPr>
      <w:r w:rsidRPr="00527131">
        <w:rPr>
          <w:rFonts w:ascii="Cambria" w:hAnsi="Cambria"/>
        </w:rPr>
        <w:t>c) El Director(a)</w:t>
      </w:r>
      <w:r w:rsidR="005F443F" w:rsidRPr="00527131">
        <w:rPr>
          <w:rFonts w:ascii="Cambria" w:hAnsi="Cambria"/>
        </w:rPr>
        <w:t xml:space="preserve"> o Inspector (a)</w:t>
      </w:r>
      <w:r w:rsidRPr="00527131">
        <w:rPr>
          <w:rFonts w:ascii="Cambria" w:hAnsi="Cambria"/>
        </w:rPr>
        <w:t xml:space="preserve"> deberá pronunciarse acerca de si se cumplen los requisitos para ejecutar un proceso de mediación o arbitraje y/o si correspo</w:t>
      </w:r>
      <w:r w:rsidR="005F443F" w:rsidRPr="00527131">
        <w:rPr>
          <w:rFonts w:ascii="Cambria" w:hAnsi="Cambria"/>
        </w:rPr>
        <w:t>nde imponer una medida o Medida disciplinaria</w:t>
      </w:r>
      <w:r w:rsidRPr="00527131">
        <w:rPr>
          <w:rFonts w:ascii="Cambria" w:hAnsi="Cambria"/>
        </w:rPr>
        <w:t>, o bien, si el reclamo debe ser desestimado. Dicha resolución será notificada a quien haya realizado la indagatoria y al Encargado de Convivencia Escolar, debiendo</w:t>
      </w:r>
      <w:r w:rsidR="00C17F02" w:rsidRPr="00527131">
        <w:rPr>
          <w:rFonts w:ascii="Cambria" w:hAnsi="Cambria"/>
        </w:rPr>
        <w:t xml:space="preserve">  dejar</w:t>
      </w:r>
      <w:r w:rsidRPr="00527131">
        <w:rPr>
          <w:rFonts w:ascii="Cambria" w:hAnsi="Cambria"/>
        </w:rPr>
        <w:t xml:space="preserve"> constancia escrita de la recepción de tal comunicación.</w:t>
      </w:r>
    </w:p>
    <w:p w14:paraId="577B64E1" w14:textId="596B7021" w:rsidR="006A6569" w:rsidRPr="00527131" w:rsidRDefault="006A6569" w:rsidP="00CB27BF">
      <w:pPr>
        <w:spacing w:after="0" w:line="240" w:lineRule="auto"/>
        <w:jc w:val="both"/>
        <w:rPr>
          <w:rFonts w:ascii="Cambria" w:hAnsi="Cambria"/>
        </w:rPr>
      </w:pPr>
    </w:p>
    <w:p w14:paraId="48B976E7" w14:textId="2EF66922" w:rsidR="006A6569" w:rsidRPr="00F80139" w:rsidRDefault="009F3917" w:rsidP="00372E8C">
      <w:pPr>
        <w:spacing w:after="0" w:line="240" w:lineRule="auto"/>
        <w:jc w:val="both"/>
        <w:rPr>
          <w:rFonts w:ascii="Cambria" w:hAnsi="Cambria"/>
        </w:rPr>
      </w:pPr>
      <w:r w:rsidRPr="00527131">
        <w:rPr>
          <w:rFonts w:ascii="Cambria" w:hAnsi="Cambria"/>
        </w:rPr>
        <w:t>d</w:t>
      </w:r>
      <w:r w:rsidR="006A6569" w:rsidRPr="00527131">
        <w:rPr>
          <w:rFonts w:ascii="Cambria" w:hAnsi="Cambria"/>
        </w:rPr>
        <w:t xml:space="preserve">) El </w:t>
      </w:r>
      <w:r w:rsidR="00597C4A" w:rsidRPr="00527131">
        <w:rPr>
          <w:rFonts w:ascii="Cambria" w:hAnsi="Cambria"/>
        </w:rPr>
        <w:t>Director</w:t>
      </w:r>
      <w:r w:rsidRPr="00527131">
        <w:rPr>
          <w:rFonts w:ascii="Cambria" w:hAnsi="Cambria"/>
        </w:rPr>
        <w:t>(a)</w:t>
      </w:r>
      <w:r w:rsidR="00DB192A" w:rsidRPr="00527131">
        <w:rPr>
          <w:rFonts w:ascii="Cambria" w:hAnsi="Cambria"/>
        </w:rPr>
        <w:t xml:space="preserve">, </w:t>
      </w:r>
      <w:r w:rsidR="00372E8C" w:rsidRPr="00527131">
        <w:rPr>
          <w:rFonts w:ascii="Cambria" w:hAnsi="Cambria"/>
        </w:rPr>
        <w:t xml:space="preserve">frente a situaciones de reiteración de faltas graves o la ocurrencia de una falta gravísimas deberá resolver sobre la medida </w:t>
      </w:r>
      <w:r w:rsidR="00292017" w:rsidRPr="00527131">
        <w:rPr>
          <w:rFonts w:ascii="Cambria" w:hAnsi="Cambria"/>
        </w:rPr>
        <w:t>formativas y/</w:t>
      </w:r>
      <w:r w:rsidR="00372E8C" w:rsidRPr="00527131">
        <w:rPr>
          <w:rFonts w:ascii="Cambria" w:hAnsi="Cambria"/>
        </w:rPr>
        <w:t xml:space="preserve">o </w:t>
      </w:r>
      <w:r w:rsidR="00292017" w:rsidRPr="00527131">
        <w:rPr>
          <w:rFonts w:ascii="Cambria" w:hAnsi="Cambria"/>
        </w:rPr>
        <w:t>medidas disciplinarias</w:t>
      </w:r>
      <w:r w:rsidR="00372E8C" w:rsidRPr="00527131">
        <w:rPr>
          <w:rFonts w:ascii="Cambria" w:hAnsi="Cambria"/>
        </w:rPr>
        <w:t>, ya sean estas la</w:t>
      </w:r>
      <w:r w:rsidR="00051536" w:rsidRPr="00527131">
        <w:rPr>
          <w:rFonts w:ascii="Cambria" w:hAnsi="Cambria"/>
        </w:rPr>
        <w:t xml:space="preserve"> reducción de jornada, </w:t>
      </w:r>
      <w:r w:rsidR="00372E8C" w:rsidRPr="00527131">
        <w:rPr>
          <w:rFonts w:ascii="Cambria" w:hAnsi="Cambria"/>
        </w:rPr>
        <w:t xml:space="preserve"> condicionalidad de matrícula, expulsión y no renovación de matrícula. </w:t>
      </w:r>
      <w:r w:rsidRPr="00527131">
        <w:rPr>
          <w:rFonts w:ascii="Cambria" w:hAnsi="Cambria"/>
        </w:rPr>
        <w:t>Esta decisión, junto a sus fundamentos, deberá ser notificada por escrito al estudiante afectado y a su padr</w:t>
      </w:r>
      <w:r w:rsidR="00051536" w:rsidRPr="00527131">
        <w:rPr>
          <w:rFonts w:ascii="Cambria" w:hAnsi="Cambria"/>
        </w:rPr>
        <w:t>e, madre o apoderado, cautelando el principio de gradualidad.</w:t>
      </w:r>
      <w:r w:rsidR="00051536">
        <w:rPr>
          <w:rFonts w:ascii="Cambria" w:hAnsi="Cambria"/>
        </w:rPr>
        <w:t xml:space="preserve"> </w:t>
      </w:r>
    </w:p>
    <w:p w14:paraId="0E13638C" w14:textId="77777777" w:rsidR="00CD4BAB" w:rsidRPr="00F80139" w:rsidRDefault="00CD4BAB" w:rsidP="00CB27BF">
      <w:pPr>
        <w:spacing w:after="0" w:line="240" w:lineRule="auto"/>
        <w:jc w:val="both"/>
        <w:rPr>
          <w:rFonts w:ascii="Cambria" w:hAnsi="Cambria"/>
        </w:rPr>
      </w:pPr>
    </w:p>
    <w:p w14:paraId="503D4E03" w14:textId="3FF88B83" w:rsidR="009F3917" w:rsidRPr="00F80139" w:rsidRDefault="009F3917" w:rsidP="00CB27BF">
      <w:pPr>
        <w:spacing w:after="0" w:line="240" w:lineRule="auto"/>
        <w:jc w:val="both"/>
        <w:rPr>
          <w:rFonts w:ascii="Cambria" w:hAnsi="Cambria"/>
        </w:rPr>
      </w:pPr>
    </w:p>
    <w:p w14:paraId="5D4D1DB2" w14:textId="078AD613" w:rsidR="006A6569" w:rsidRPr="00F80139" w:rsidRDefault="006A6569" w:rsidP="00CB27BF">
      <w:pPr>
        <w:spacing w:after="0" w:line="240" w:lineRule="auto"/>
        <w:jc w:val="both"/>
        <w:rPr>
          <w:rFonts w:ascii="Cambria" w:hAnsi="Cambria"/>
        </w:rPr>
      </w:pPr>
      <w:r w:rsidRPr="00F80139">
        <w:rPr>
          <w:rFonts w:ascii="Cambria" w:hAnsi="Cambria"/>
        </w:rPr>
        <w:t>e) Cuando corresponda resolver y aplicar medidas</w:t>
      </w:r>
      <w:r w:rsidR="00FC16D9" w:rsidRPr="00F80139">
        <w:rPr>
          <w:rFonts w:ascii="Cambria" w:hAnsi="Cambria"/>
        </w:rPr>
        <w:t xml:space="preserve"> formativas</w:t>
      </w:r>
      <w:r w:rsidRPr="00F80139">
        <w:rPr>
          <w:rFonts w:ascii="Cambria" w:hAnsi="Cambria"/>
        </w:rPr>
        <w:t xml:space="preserve"> o </w:t>
      </w:r>
      <w:r w:rsidR="00FC16D9" w:rsidRPr="00F80139">
        <w:rPr>
          <w:rFonts w:ascii="Cambria" w:hAnsi="Cambria"/>
        </w:rPr>
        <w:t>medidas disciplinarias</w:t>
      </w:r>
      <w:r w:rsidRPr="00F80139">
        <w:rPr>
          <w:rFonts w:ascii="Cambria" w:hAnsi="Cambria"/>
        </w:rPr>
        <w:t>, se tendrán en cuenta los siguientes elementos:</w:t>
      </w:r>
    </w:p>
    <w:p w14:paraId="4ACA1B7F" w14:textId="77777777" w:rsidR="00203E17" w:rsidRPr="00F80139" w:rsidRDefault="00203E17" w:rsidP="00CB27BF">
      <w:pPr>
        <w:spacing w:after="0" w:line="240" w:lineRule="auto"/>
        <w:jc w:val="both"/>
        <w:rPr>
          <w:rFonts w:ascii="Cambria" w:hAnsi="Cambria"/>
        </w:rPr>
      </w:pPr>
    </w:p>
    <w:p w14:paraId="72792BF9" w14:textId="01F3B8D4" w:rsidR="006A6569" w:rsidRPr="00F80139" w:rsidRDefault="006A6569" w:rsidP="00936AA6">
      <w:pPr>
        <w:pStyle w:val="Prrafodelista"/>
        <w:numPr>
          <w:ilvl w:val="0"/>
          <w:numId w:val="14"/>
        </w:numPr>
        <w:jc w:val="both"/>
        <w:rPr>
          <w:rFonts w:ascii="Cambria" w:hAnsi="Cambria"/>
          <w:lang w:val="es-CL"/>
        </w:rPr>
      </w:pPr>
      <w:r w:rsidRPr="00F80139">
        <w:rPr>
          <w:rFonts w:ascii="Cambria" w:hAnsi="Cambria"/>
          <w:lang w:val="es-CL"/>
        </w:rPr>
        <w:t>Las resoluciones deben respetar el ejercicio del Debido Proces</w:t>
      </w:r>
      <w:r w:rsidR="00FC7777">
        <w:rPr>
          <w:rFonts w:ascii="Cambria" w:hAnsi="Cambria"/>
          <w:lang w:val="es-CL"/>
        </w:rPr>
        <w:t>o.</w:t>
      </w:r>
    </w:p>
    <w:p w14:paraId="2D98E865" w14:textId="396C2D35" w:rsidR="006A6569" w:rsidRPr="00F80139" w:rsidRDefault="00BF5FF5" w:rsidP="00936AA6">
      <w:pPr>
        <w:pStyle w:val="Prrafodelista"/>
        <w:numPr>
          <w:ilvl w:val="0"/>
          <w:numId w:val="14"/>
        </w:numPr>
        <w:jc w:val="both"/>
        <w:rPr>
          <w:rFonts w:ascii="Cambria" w:hAnsi="Cambria"/>
          <w:lang w:val="es-CL"/>
        </w:rPr>
      </w:pPr>
      <w:r w:rsidRPr="00F80139">
        <w:rPr>
          <w:rFonts w:ascii="Cambria" w:hAnsi="Cambria"/>
          <w:lang w:val="es-CL"/>
        </w:rPr>
        <w:t>Las medidas formativas o medidas disciplinarias deben permitir que é</w:t>
      </w:r>
      <w:r w:rsidR="006A6569" w:rsidRPr="00F80139">
        <w:rPr>
          <w:rFonts w:ascii="Cambria" w:hAnsi="Cambria"/>
          <w:lang w:val="es-CL"/>
        </w:rPr>
        <w:t xml:space="preserve">l </w:t>
      </w:r>
      <w:r w:rsidRPr="00F80139">
        <w:rPr>
          <w:rFonts w:ascii="Cambria" w:hAnsi="Cambria"/>
          <w:lang w:val="es-CL"/>
        </w:rPr>
        <w:t xml:space="preserve">o la </w:t>
      </w:r>
      <w:r w:rsidR="00412C17" w:rsidRPr="00F80139">
        <w:rPr>
          <w:rFonts w:ascii="Cambria" w:hAnsi="Cambria"/>
          <w:lang w:val="es-CL"/>
        </w:rPr>
        <w:t>estudiante</w:t>
      </w:r>
      <w:r w:rsidR="006A6569" w:rsidRPr="00F80139">
        <w:rPr>
          <w:rFonts w:ascii="Cambria" w:hAnsi="Cambria"/>
          <w:lang w:val="es-CL"/>
        </w:rPr>
        <w:t xml:space="preserve"> tome consciencia de que su falta</w:t>
      </w:r>
      <w:r w:rsidR="00AC2F34" w:rsidRPr="00F80139">
        <w:rPr>
          <w:rFonts w:ascii="Cambria" w:hAnsi="Cambria"/>
          <w:lang w:val="es-CL"/>
        </w:rPr>
        <w:t xml:space="preserve"> </w:t>
      </w:r>
      <w:r w:rsidR="006A6569" w:rsidRPr="00F80139">
        <w:rPr>
          <w:rFonts w:ascii="Cambria" w:hAnsi="Cambria"/>
          <w:lang w:val="es-CL"/>
        </w:rPr>
        <w:t xml:space="preserve">vulneró los valores de formación del </w:t>
      </w:r>
      <w:r w:rsidR="009C765E" w:rsidRPr="00F80139">
        <w:rPr>
          <w:rFonts w:ascii="Cambria" w:hAnsi="Cambria"/>
          <w:lang w:val="es-CL"/>
        </w:rPr>
        <w:t>Establecimiento</w:t>
      </w:r>
      <w:r w:rsidR="006A6569" w:rsidRPr="00F80139">
        <w:rPr>
          <w:rFonts w:ascii="Cambria" w:hAnsi="Cambria"/>
          <w:lang w:val="es-CL"/>
        </w:rPr>
        <w:t xml:space="preserve"> y los derechos de buena convivencia de la</w:t>
      </w:r>
      <w:r w:rsidR="00AC2F34" w:rsidRPr="00F80139">
        <w:rPr>
          <w:rFonts w:ascii="Cambria" w:hAnsi="Cambria"/>
          <w:lang w:val="es-CL"/>
        </w:rPr>
        <w:t xml:space="preserve"> </w:t>
      </w:r>
      <w:r w:rsidR="006A6569" w:rsidRPr="00F80139">
        <w:rPr>
          <w:rFonts w:ascii="Cambria" w:hAnsi="Cambria"/>
          <w:lang w:val="es-CL"/>
        </w:rPr>
        <w:t>comunidad escolar y que debe asumir las consecuencias de sus actos y desarrollar</w:t>
      </w:r>
      <w:r w:rsidR="00AC2F34" w:rsidRPr="00F80139">
        <w:rPr>
          <w:rFonts w:ascii="Cambria" w:hAnsi="Cambria"/>
          <w:lang w:val="es-CL"/>
        </w:rPr>
        <w:t xml:space="preserve"> </w:t>
      </w:r>
      <w:r w:rsidR="006A6569" w:rsidRPr="00F80139">
        <w:rPr>
          <w:rFonts w:ascii="Cambria" w:hAnsi="Cambria"/>
          <w:lang w:val="es-CL"/>
        </w:rPr>
        <w:t>compromisos genuinos de reparación.</w:t>
      </w:r>
    </w:p>
    <w:p w14:paraId="5E1824C2" w14:textId="3ABADEB0" w:rsidR="00BF2E95" w:rsidRPr="00F80139" w:rsidRDefault="006A6569" w:rsidP="00936AA6">
      <w:pPr>
        <w:pStyle w:val="Prrafodelista"/>
        <w:numPr>
          <w:ilvl w:val="0"/>
          <w:numId w:val="14"/>
        </w:numPr>
        <w:jc w:val="both"/>
        <w:rPr>
          <w:rFonts w:ascii="Cambria" w:hAnsi="Cambria"/>
          <w:lang w:val="es-CL"/>
        </w:rPr>
      </w:pPr>
      <w:r w:rsidRPr="00F80139">
        <w:rPr>
          <w:rFonts w:ascii="Cambria" w:hAnsi="Cambria"/>
          <w:lang w:val="es-CL"/>
        </w:rPr>
        <w:t>En el caso de los</w:t>
      </w:r>
      <w:r w:rsidR="00BF5FF5" w:rsidRPr="00F80139">
        <w:rPr>
          <w:rFonts w:ascii="Cambria" w:hAnsi="Cambria"/>
          <w:lang w:val="es-CL"/>
        </w:rPr>
        <w:t xml:space="preserve"> y las </w:t>
      </w:r>
      <w:r w:rsidRPr="00F80139">
        <w:rPr>
          <w:rFonts w:ascii="Cambria" w:hAnsi="Cambria"/>
          <w:lang w:val="es-CL"/>
        </w:rPr>
        <w:t xml:space="preserve">estudiantes, sólo se podrán aplicar aquellas medidas </w:t>
      </w:r>
      <w:r w:rsidR="00B0111F" w:rsidRPr="00F80139">
        <w:rPr>
          <w:rFonts w:ascii="Cambria" w:hAnsi="Cambria"/>
          <w:lang w:val="es-CL"/>
        </w:rPr>
        <w:t xml:space="preserve">formativas </w:t>
      </w:r>
      <w:r w:rsidRPr="00F80139">
        <w:rPr>
          <w:rFonts w:ascii="Cambria" w:hAnsi="Cambria"/>
          <w:lang w:val="es-CL"/>
        </w:rPr>
        <w:t xml:space="preserve">o </w:t>
      </w:r>
      <w:r w:rsidR="00B0111F" w:rsidRPr="00F80139">
        <w:rPr>
          <w:rFonts w:ascii="Cambria" w:hAnsi="Cambria"/>
          <w:lang w:val="es-CL"/>
        </w:rPr>
        <w:t xml:space="preserve">medidas disciplinarias </w:t>
      </w:r>
      <w:r w:rsidRPr="00F80139">
        <w:rPr>
          <w:rFonts w:ascii="Cambria" w:hAnsi="Cambria"/>
          <w:lang w:val="es-CL"/>
        </w:rPr>
        <w:t>contem</w:t>
      </w:r>
      <w:r w:rsidR="00D25854" w:rsidRPr="00F80139">
        <w:rPr>
          <w:rFonts w:ascii="Cambria" w:hAnsi="Cambria"/>
          <w:lang w:val="es-CL"/>
        </w:rPr>
        <w:t>pladas en el presente r</w:t>
      </w:r>
      <w:r w:rsidRPr="00F80139">
        <w:rPr>
          <w:rFonts w:ascii="Cambria" w:hAnsi="Cambria"/>
          <w:lang w:val="es-CL"/>
        </w:rPr>
        <w:t>eglamento.</w:t>
      </w:r>
    </w:p>
    <w:p w14:paraId="5F471DE9" w14:textId="4CD2CA42" w:rsidR="006A6569" w:rsidRPr="00F80139" w:rsidRDefault="006A6569" w:rsidP="00936AA6">
      <w:pPr>
        <w:pStyle w:val="Prrafodelista"/>
        <w:numPr>
          <w:ilvl w:val="0"/>
          <w:numId w:val="14"/>
        </w:numPr>
        <w:jc w:val="both"/>
        <w:rPr>
          <w:rFonts w:ascii="Cambria" w:hAnsi="Cambria"/>
          <w:lang w:val="es-CL"/>
        </w:rPr>
      </w:pPr>
      <w:r w:rsidRPr="00F80139">
        <w:rPr>
          <w:rFonts w:ascii="Cambria" w:hAnsi="Cambria"/>
          <w:lang w:val="es-CL"/>
        </w:rPr>
        <w:t xml:space="preserve">La ejecución de lo resuelto respetará la dignidad de los </w:t>
      </w:r>
      <w:r w:rsidR="00FC7777">
        <w:rPr>
          <w:rFonts w:ascii="Cambria" w:hAnsi="Cambria"/>
          <w:lang w:val="es-CL"/>
        </w:rPr>
        <w:t>involucrados.</w:t>
      </w:r>
    </w:p>
    <w:p w14:paraId="46536204" w14:textId="77777777" w:rsidR="00BF2E95" w:rsidRPr="00F80139" w:rsidRDefault="00BF2E95" w:rsidP="00CB27BF">
      <w:pPr>
        <w:pStyle w:val="Prrafodelista"/>
        <w:ind w:left="720"/>
        <w:jc w:val="both"/>
        <w:rPr>
          <w:rFonts w:ascii="Cambria" w:hAnsi="Cambria"/>
          <w:lang w:val="es-CL"/>
        </w:rPr>
      </w:pPr>
    </w:p>
    <w:p w14:paraId="07E3FC4A" w14:textId="74434BA6" w:rsidR="006A6569" w:rsidRDefault="006A6569" w:rsidP="00CB27BF">
      <w:pPr>
        <w:spacing w:after="0" w:line="240" w:lineRule="auto"/>
        <w:jc w:val="both"/>
        <w:rPr>
          <w:rFonts w:ascii="Cambria" w:hAnsi="Cambria"/>
        </w:rPr>
      </w:pPr>
      <w:r w:rsidRPr="00F80139">
        <w:rPr>
          <w:rFonts w:ascii="Cambria" w:hAnsi="Cambria"/>
        </w:rPr>
        <w:t>f) La comunicación de lo resuelto a las partes será realizada</w:t>
      </w:r>
      <w:r w:rsidR="008009C0" w:rsidRPr="00F80139">
        <w:rPr>
          <w:rFonts w:ascii="Cambria" w:hAnsi="Cambria"/>
        </w:rPr>
        <w:t xml:space="preserve"> por el Director(a)</w:t>
      </w:r>
      <w:r w:rsidR="00FC16D9" w:rsidRPr="00F80139">
        <w:rPr>
          <w:rFonts w:ascii="Cambria" w:hAnsi="Cambria"/>
        </w:rPr>
        <w:t>.</w:t>
      </w:r>
    </w:p>
    <w:p w14:paraId="431765F7" w14:textId="77777777" w:rsidR="002A48F6" w:rsidRDefault="002A48F6" w:rsidP="00CB27BF">
      <w:pPr>
        <w:spacing w:after="0" w:line="240" w:lineRule="auto"/>
        <w:jc w:val="both"/>
        <w:rPr>
          <w:rFonts w:ascii="Cambria" w:hAnsi="Cambria"/>
        </w:rPr>
      </w:pPr>
    </w:p>
    <w:p w14:paraId="73AF82BA" w14:textId="77777777" w:rsidR="002A48F6" w:rsidRDefault="002A48F6" w:rsidP="00CB27BF">
      <w:pPr>
        <w:spacing w:after="0" w:line="240" w:lineRule="auto"/>
        <w:jc w:val="both"/>
        <w:rPr>
          <w:rFonts w:ascii="Cambria" w:hAnsi="Cambria"/>
        </w:rPr>
      </w:pPr>
    </w:p>
    <w:p w14:paraId="2F371D25" w14:textId="77777777" w:rsidR="002A48F6" w:rsidRDefault="002A48F6" w:rsidP="00CB27BF">
      <w:pPr>
        <w:spacing w:after="0" w:line="240" w:lineRule="auto"/>
        <w:jc w:val="both"/>
        <w:rPr>
          <w:rFonts w:ascii="Cambria" w:hAnsi="Cambria"/>
        </w:rPr>
      </w:pPr>
    </w:p>
    <w:p w14:paraId="7065ECC7" w14:textId="77777777" w:rsidR="002A48F6" w:rsidRDefault="002A48F6" w:rsidP="00CB27BF">
      <w:pPr>
        <w:spacing w:after="0" w:line="240" w:lineRule="auto"/>
        <w:jc w:val="both"/>
        <w:rPr>
          <w:rFonts w:ascii="Cambria" w:hAnsi="Cambria"/>
        </w:rPr>
      </w:pPr>
    </w:p>
    <w:p w14:paraId="1139946B" w14:textId="77777777" w:rsidR="002A48F6" w:rsidRDefault="002A48F6" w:rsidP="00CB27BF">
      <w:pPr>
        <w:spacing w:after="0" w:line="240" w:lineRule="auto"/>
        <w:jc w:val="both"/>
        <w:rPr>
          <w:rFonts w:ascii="Cambria" w:hAnsi="Cambria"/>
        </w:rPr>
      </w:pPr>
    </w:p>
    <w:p w14:paraId="68FF85BD" w14:textId="77777777" w:rsidR="002A48F6" w:rsidRDefault="002A48F6" w:rsidP="00CB27BF">
      <w:pPr>
        <w:spacing w:after="0" w:line="240" w:lineRule="auto"/>
        <w:jc w:val="both"/>
        <w:rPr>
          <w:rFonts w:ascii="Cambria" w:hAnsi="Cambria"/>
        </w:rPr>
      </w:pPr>
    </w:p>
    <w:p w14:paraId="2DBA9EB2" w14:textId="77777777" w:rsidR="002A48F6" w:rsidRDefault="002A48F6" w:rsidP="00CB27BF">
      <w:pPr>
        <w:spacing w:after="0" w:line="240" w:lineRule="auto"/>
        <w:jc w:val="both"/>
        <w:rPr>
          <w:rFonts w:ascii="Cambria" w:hAnsi="Cambria"/>
        </w:rPr>
      </w:pPr>
    </w:p>
    <w:p w14:paraId="6B66CFE1" w14:textId="77777777" w:rsidR="002A48F6" w:rsidRDefault="002A48F6" w:rsidP="00CB27BF">
      <w:pPr>
        <w:spacing w:after="0" w:line="240" w:lineRule="auto"/>
        <w:jc w:val="both"/>
        <w:rPr>
          <w:rFonts w:ascii="Cambria" w:hAnsi="Cambria"/>
        </w:rPr>
      </w:pPr>
    </w:p>
    <w:p w14:paraId="6241D3F0" w14:textId="77777777" w:rsidR="002A48F6" w:rsidRDefault="002A48F6" w:rsidP="00CB27BF">
      <w:pPr>
        <w:spacing w:after="0" w:line="240" w:lineRule="auto"/>
        <w:jc w:val="both"/>
        <w:rPr>
          <w:rFonts w:ascii="Cambria" w:hAnsi="Cambria"/>
        </w:rPr>
      </w:pPr>
    </w:p>
    <w:p w14:paraId="126C78EE" w14:textId="77777777" w:rsidR="002A48F6" w:rsidRDefault="002A48F6" w:rsidP="00CB27BF">
      <w:pPr>
        <w:spacing w:after="0" w:line="240" w:lineRule="auto"/>
        <w:jc w:val="both"/>
        <w:rPr>
          <w:rFonts w:ascii="Cambria" w:hAnsi="Cambria"/>
        </w:rPr>
      </w:pPr>
    </w:p>
    <w:p w14:paraId="6667F4A9" w14:textId="77777777" w:rsidR="002A48F6" w:rsidRDefault="002A48F6" w:rsidP="00CB27BF">
      <w:pPr>
        <w:spacing w:after="0" w:line="240" w:lineRule="auto"/>
        <w:jc w:val="both"/>
        <w:rPr>
          <w:rFonts w:ascii="Cambria" w:hAnsi="Cambria"/>
        </w:rPr>
      </w:pPr>
    </w:p>
    <w:p w14:paraId="3D21EC0F" w14:textId="77777777" w:rsidR="002A48F6" w:rsidRDefault="002A48F6" w:rsidP="00CB27BF">
      <w:pPr>
        <w:spacing w:after="0" w:line="240" w:lineRule="auto"/>
        <w:jc w:val="both"/>
        <w:rPr>
          <w:rFonts w:ascii="Cambria" w:hAnsi="Cambria"/>
        </w:rPr>
      </w:pPr>
    </w:p>
    <w:p w14:paraId="5969CE2B" w14:textId="77777777" w:rsidR="002A48F6" w:rsidRDefault="002A48F6" w:rsidP="00CB27BF">
      <w:pPr>
        <w:spacing w:after="0" w:line="240" w:lineRule="auto"/>
        <w:jc w:val="both"/>
        <w:rPr>
          <w:rFonts w:ascii="Cambria" w:hAnsi="Cambria"/>
        </w:rPr>
      </w:pPr>
    </w:p>
    <w:p w14:paraId="4B1735D7" w14:textId="77777777" w:rsidR="002A48F6" w:rsidRDefault="002A48F6" w:rsidP="00CB27BF">
      <w:pPr>
        <w:spacing w:after="0" w:line="240" w:lineRule="auto"/>
        <w:jc w:val="both"/>
        <w:rPr>
          <w:rFonts w:ascii="Cambria" w:hAnsi="Cambria"/>
        </w:rPr>
      </w:pPr>
    </w:p>
    <w:p w14:paraId="7D1C4A0E" w14:textId="77777777" w:rsidR="002A48F6" w:rsidRPr="002A48F6" w:rsidRDefault="002A48F6" w:rsidP="002A48F6">
      <w:pPr>
        <w:jc w:val="center"/>
        <w:rPr>
          <w:rFonts w:ascii="Cambria" w:hAnsi="Cambria"/>
          <w:b/>
          <w:sz w:val="18"/>
          <w:szCs w:val="18"/>
          <w:u w:val="single"/>
        </w:rPr>
      </w:pPr>
      <w:r w:rsidRPr="00527131">
        <w:rPr>
          <w:rFonts w:ascii="Cambria" w:hAnsi="Cambria"/>
          <w:b/>
          <w:sz w:val="18"/>
          <w:szCs w:val="18"/>
          <w:u w:val="single"/>
        </w:rPr>
        <w:t>MEDIDAS DE RESOLUCIÓN DE LAS FALTAS</w:t>
      </w:r>
    </w:p>
    <w:tbl>
      <w:tblPr>
        <w:tblStyle w:val="Cuadrculaclara"/>
        <w:tblW w:w="0" w:type="auto"/>
        <w:tblLook w:val="04A0" w:firstRow="1" w:lastRow="0" w:firstColumn="1" w:lastColumn="0" w:noHBand="0" w:noVBand="1"/>
      </w:tblPr>
      <w:tblGrid>
        <w:gridCol w:w="4489"/>
        <w:gridCol w:w="4489"/>
      </w:tblGrid>
      <w:tr w:rsidR="002A48F6" w:rsidRPr="002A48F6" w14:paraId="7CA236A6" w14:textId="77777777" w:rsidTr="00561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4151EE67" w14:textId="77777777" w:rsidR="002A48F6" w:rsidRPr="002A48F6" w:rsidRDefault="002A48F6" w:rsidP="005617C7">
            <w:pPr>
              <w:rPr>
                <w:rFonts w:ascii="Cambria" w:hAnsi="Cambria"/>
                <w:sz w:val="18"/>
                <w:szCs w:val="18"/>
              </w:rPr>
            </w:pPr>
            <w:r w:rsidRPr="002A48F6">
              <w:rPr>
                <w:rFonts w:ascii="Cambria" w:hAnsi="Cambria"/>
                <w:sz w:val="18"/>
                <w:szCs w:val="18"/>
              </w:rPr>
              <w:t>MEDIDA</w:t>
            </w:r>
          </w:p>
        </w:tc>
        <w:tc>
          <w:tcPr>
            <w:tcW w:w="4489" w:type="dxa"/>
          </w:tcPr>
          <w:p w14:paraId="7F33ADDF" w14:textId="77777777" w:rsidR="002A48F6" w:rsidRPr="002A48F6" w:rsidRDefault="002A48F6" w:rsidP="005617C7">
            <w:pPr>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2A48F6">
              <w:rPr>
                <w:rFonts w:ascii="Cambria" w:hAnsi="Cambria"/>
                <w:sz w:val="18"/>
                <w:szCs w:val="18"/>
              </w:rPr>
              <w:t>TIPO DE FALTA Y REITERACIÓN</w:t>
            </w:r>
          </w:p>
        </w:tc>
      </w:tr>
      <w:tr w:rsidR="002A48F6" w:rsidRPr="002A48F6" w14:paraId="1D543510" w14:textId="77777777" w:rsidTr="0056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76177B35" w14:textId="77777777" w:rsidR="002A48F6" w:rsidRPr="002A48F6" w:rsidRDefault="002A48F6" w:rsidP="005617C7">
            <w:pPr>
              <w:rPr>
                <w:rFonts w:ascii="Cambria" w:hAnsi="Cambria"/>
                <w:sz w:val="18"/>
                <w:szCs w:val="18"/>
              </w:rPr>
            </w:pPr>
            <w:r w:rsidRPr="002A48F6">
              <w:rPr>
                <w:rFonts w:ascii="Cambria" w:hAnsi="Cambria"/>
                <w:sz w:val="18"/>
                <w:szCs w:val="18"/>
              </w:rPr>
              <w:t>SUSPENSIONES</w:t>
            </w:r>
          </w:p>
        </w:tc>
        <w:tc>
          <w:tcPr>
            <w:tcW w:w="4489" w:type="dxa"/>
          </w:tcPr>
          <w:p w14:paraId="7DDE98A9" w14:textId="77777777" w:rsidR="002A48F6" w:rsidRPr="002A48F6" w:rsidRDefault="002A48F6" w:rsidP="00936AA6">
            <w:pPr>
              <w:pStyle w:val="Prrafodelista"/>
              <w:widowControl/>
              <w:numPr>
                <w:ilvl w:val="0"/>
                <w:numId w:val="67"/>
              </w:numPr>
              <w:contextualSpacing/>
              <w:cnfStyle w:val="000000100000" w:firstRow="0" w:lastRow="0" w:firstColumn="0" w:lastColumn="0" w:oddVBand="0" w:evenVBand="0" w:oddHBand="1" w:evenHBand="0" w:firstRowFirstColumn="0" w:firstRowLastColumn="0" w:lastRowFirstColumn="0" w:lastRowLastColumn="0"/>
              <w:rPr>
                <w:rFonts w:ascii="Cambria" w:hAnsi="Cambria"/>
                <w:b/>
                <w:sz w:val="18"/>
                <w:szCs w:val="18"/>
              </w:rPr>
            </w:pPr>
            <w:proofErr w:type="spellStart"/>
            <w:r w:rsidRPr="002A48F6">
              <w:rPr>
                <w:rFonts w:ascii="Cambria" w:hAnsi="Cambria"/>
                <w:b/>
                <w:sz w:val="18"/>
                <w:szCs w:val="18"/>
              </w:rPr>
              <w:t>Reiteración</w:t>
            </w:r>
            <w:proofErr w:type="spellEnd"/>
            <w:r w:rsidRPr="002A48F6">
              <w:rPr>
                <w:rFonts w:ascii="Cambria" w:hAnsi="Cambria"/>
                <w:b/>
                <w:sz w:val="18"/>
                <w:szCs w:val="18"/>
              </w:rPr>
              <w:t xml:space="preserve"> de 2 </w:t>
            </w:r>
            <w:proofErr w:type="spellStart"/>
            <w:r w:rsidRPr="002A48F6">
              <w:rPr>
                <w:rFonts w:ascii="Cambria" w:hAnsi="Cambria"/>
                <w:b/>
                <w:sz w:val="18"/>
                <w:szCs w:val="18"/>
              </w:rPr>
              <w:t>faltas</w:t>
            </w:r>
            <w:proofErr w:type="spellEnd"/>
            <w:r w:rsidRPr="002A48F6">
              <w:rPr>
                <w:rFonts w:ascii="Cambria" w:hAnsi="Cambria"/>
                <w:b/>
                <w:sz w:val="18"/>
                <w:szCs w:val="18"/>
              </w:rPr>
              <w:t xml:space="preserve"> graves:</w:t>
            </w:r>
          </w:p>
          <w:p w14:paraId="5F9387B3" w14:textId="77777777" w:rsidR="002A48F6" w:rsidRPr="002A48F6" w:rsidRDefault="002A48F6" w:rsidP="005617C7">
            <w:pPr>
              <w:pStyle w:val="Prrafodelista"/>
              <w:ind w:left="720"/>
              <w:cnfStyle w:val="000000100000" w:firstRow="0" w:lastRow="0" w:firstColumn="0" w:lastColumn="0" w:oddVBand="0" w:evenVBand="0" w:oddHBand="1" w:evenHBand="0" w:firstRowFirstColumn="0" w:firstRowLastColumn="0" w:lastRowFirstColumn="0" w:lastRowLastColumn="0"/>
              <w:rPr>
                <w:rFonts w:ascii="Cambria" w:hAnsi="Cambria"/>
                <w:b/>
                <w:sz w:val="18"/>
                <w:szCs w:val="18"/>
              </w:rPr>
            </w:pPr>
          </w:p>
          <w:p w14:paraId="39C9C50E" w14:textId="77777777" w:rsidR="002A48F6" w:rsidRPr="002A48F6" w:rsidRDefault="002A48F6" w:rsidP="005617C7">
            <w:pPr>
              <w:jc w:val="both"/>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2A48F6">
              <w:rPr>
                <w:rFonts w:ascii="Cambria" w:hAnsi="Cambria"/>
                <w:sz w:val="18"/>
                <w:szCs w:val="18"/>
              </w:rPr>
              <w:t>(Corresponden a todas aquellas actitudes y comportamientos que atenten contra la integridad física y psicológica de otro miembro de la comunidad educativa, del bien común y/o de la imagen del establecimiento, así como acciones deshonestas que afecten la convivencia).</w:t>
            </w:r>
          </w:p>
          <w:p w14:paraId="0C997A90" w14:textId="77777777" w:rsidR="002A48F6" w:rsidRPr="002A48F6" w:rsidRDefault="002A48F6" w:rsidP="005617C7">
            <w:pPr>
              <w:pStyle w:val="Prrafodelista"/>
              <w:ind w:left="7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s-CL"/>
              </w:rPr>
            </w:pPr>
          </w:p>
          <w:p w14:paraId="76FF9CEF" w14:textId="77777777" w:rsidR="002A48F6" w:rsidRPr="002A48F6" w:rsidRDefault="002A48F6" w:rsidP="005617C7">
            <w:pP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p>
          <w:p w14:paraId="4734669F" w14:textId="77777777" w:rsidR="002A48F6" w:rsidRPr="002A48F6" w:rsidRDefault="002A48F6" w:rsidP="00936AA6">
            <w:pPr>
              <w:pStyle w:val="Prrafodelista"/>
              <w:widowControl/>
              <w:numPr>
                <w:ilvl w:val="0"/>
                <w:numId w:val="67"/>
              </w:numPr>
              <w:contextualSpacing/>
              <w:cnfStyle w:val="000000100000" w:firstRow="0" w:lastRow="0" w:firstColumn="0" w:lastColumn="0" w:oddVBand="0" w:evenVBand="0" w:oddHBand="1" w:evenHBand="0" w:firstRowFirstColumn="0" w:firstRowLastColumn="0" w:lastRowFirstColumn="0" w:lastRowLastColumn="0"/>
              <w:rPr>
                <w:rFonts w:ascii="Cambria" w:hAnsi="Cambria"/>
                <w:b/>
                <w:sz w:val="18"/>
                <w:szCs w:val="18"/>
                <w:lang w:val="es-CL"/>
              </w:rPr>
            </w:pPr>
            <w:r w:rsidRPr="002A48F6">
              <w:rPr>
                <w:rFonts w:ascii="Cambria" w:hAnsi="Cambria"/>
                <w:b/>
                <w:sz w:val="18"/>
                <w:szCs w:val="18"/>
                <w:lang w:val="es-CL"/>
              </w:rPr>
              <w:t>La suspensión de aplicará de manera inmediata ante falta gravísima:</w:t>
            </w:r>
          </w:p>
          <w:p w14:paraId="4051CDE2" w14:textId="77777777" w:rsidR="002A48F6" w:rsidRPr="002A48F6" w:rsidRDefault="002A48F6" w:rsidP="005617C7">
            <w:pPr>
              <w:jc w:val="both"/>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2A48F6">
              <w:rPr>
                <w:rFonts w:ascii="Cambria" w:hAnsi="Cambria"/>
                <w:sz w:val="18"/>
                <w:szCs w:val="18"/>
              </w:rPr>
              <w:t>(Corresponden a todas aquellas actitudes y comportamientos que atenten contra la integridad física y psicológica de otros miembros de la comunidad educativa, agresiones sostenidas en el tiempo, conductas tipificadas como delito)</w:t>
            </w:r>
          </w:p>
        </w:tc>
      </w:tr>
      <w:tr w:rsidR="002A48F6" w:rsidRPr="002A48F6" w14:paraId="0CEF7FD3" w14:textId="77777777" w:rsidTr="00561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4284781C" w14:textId="77777777" w:rsidR="002A48F6" w:rsidRPr="002A48F6" w:rsidRDefault="002A48F6" w:rsidP="005617C7">
            <w:pPr>
              <w:rPr>
                <w:rFonts w:ascii="Cambria" w:hAnsi="Cambria"/>
                <w:sz w:val="18"/>
                <w:szCs w:val="18"/>
              </w:rPr>
            </w:pPr>
            <w:r w:rsidRPr="002A48F6">
              <w:rPr>
                <w:rFonts w:ascii="Cambria" w:hAnsi="Cambria"/>
                <w:sz w:val="18"/>
                <w:szCs w:val="18"/>
              </w:rPr>
              <w:t>SUSPENSIONES INDEFINIDAS O ASISTENCIA SOLO A RENDIR EVALUACIONES</w:t>
            </w:r>
          </w:p>
        </w:tc>
        <w:tc>
          <w:tcPr>
            <w:tcW w:w="4489" w:type="dxa"/>
          </w:tcPr>
          <w:p w14:paraId="6F00A715" w14:textId="77777777" w:rsidR="002A48F6" w:rsidRPr="002A48F6" w:rsidRDefault="002A48F6" w:rsidP="00936AA6">
            <w:pPr>
              <w:pStyle w:val="Prrafodelista"/>
              <w:widowControl/>
              <w:numPr>
                <w:ilvl w:val="0"/>
                <w:numId w:val="67"/>
              </w:numPr>
              <w:contextualSpacing/>
              <w:jc w:val="both"/>
              <w:cnfStyle w:val="000000010000" w:firstRow="0" w:lastRow="0" w:firstColumn="0" w:lastColumn="0" w:oddVBand="0" w:evenVBand="0" w:oddHBand="0" w:evenHBand="1" w:firstRowFirstColumn="0" w:firstRowLastColumn="0" w:lastRowFirstColumn="0" w:lastRowLastColumn="0"/>
              <w:rPr>
                <w:rFonts w:ascii="Cambria" w:hAnsi="Cambria"/>
                <w:b/>
                <w:sz w:val="18"/>
                <w:szCs w:val="18"/>
                <w:lang w:val="es-CL"/>
              </w:rPr>
            </w:pPr>
            <w:r w:rsidRPr="002A48F6">
              <w:rPr>
                <w:rFonts w:ascii="Cambria" w:hAnsi="Cambria"/>
                <w:b/>
                <w:sz w:val="18"/>
                <w:szCs w:val="18"/>
                <w:lang w:val="es-CL"/>
              </w:rPr>
              <w:t>Cuando el Estudiante se encuentre en calidad de no renovación de matrícula.</w:t>
            </w:r>
          </w:p>
          <w:p w14:paraId="0716B377" w14:textId="77777777" w:rsidR="002A48F6" w:rsidRPr="002A48F6" w:rsidRDefault="002A48F6" w:rsidP="00936AA6">
            <w:pPr>
              <w:pStyle w:val="Prrafodelista"/>
              <w:widowControl/>
              <w:numPr>
                <w:ilvl w:val="0"/>
                <w:numId w:val="67"/>
              </w:numPr>
              <w:contextualSpacing/>
              <w:jc w:val="both"/>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s-CL"/>
              </w:rPr>
            </w:pPr>
            <w:r w:rsidRPr="002A48F6">
              <w:rPr>
                <w:rFonts w:ascii="Cambria" w:hAnsi="Cambria"/>
                <w:b/>
                <w:sz w:val="18"/>
                <w:szCs w:val="18"/>
                <w:lang w:val="es-CL"/>
              </w:rPr>
              <w:t>Al existir peligro real para la integridad física y psicológica de algún miembro de la comunidad educativa.</w:t>
            </w:r>
          </w:p>
        </w:tc>
      </w:tr>
      <w:tr w:rsidR="002A48F6" w:rsidRPr="002A48F6" w14:paraId="7203837A" w14:textId="77777777" w:rsidTr="0056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5B077FD7" w14:textId="77777777" w:rsidR="002A48F6" w:rsidRPr="002A48F6" w:rsidRDefault="002A48F6" w:rsidP="005617C7">
            <w:pPr>
              <w:rPr>
                <w:rFonts w:ascii="Cambria" w:hAnsi="Cambria"/>
                <w:sz w:val="18"/>
                <w:szCs w:val="18"/>
              </w:rPr>
            </w:pPr>
            <w:r w:rsidRPr="002A48F6">
              <w:rPr>
                <w:rFonts w:ascii="Cambria" w:hAnsi="Cambria"/>
                <w:sz w:val="18"/>
                <w:szCs w:val="18"/>
              </w:rPr>
              <w:t>CONDICIONALIDAD DE MATRICULA</w:t>
            </w:r>
          </w:p>
        </w:tc>
        <w:tc>
          <w:tcPr>
            <w:tcW w:w="4489" w:type="dxa"/>
          </w:tcPr>
          <w:p w14:paraId="49C0522B" w14:textId="77777777" w:rsidR="002A48F6" w:rsidRPr="002A48F6" w:rsidRDefault="002A48F6" w:rsidP="00936AA6">
            <w:pPr>
              <w:pStyle w:val="NormalWeb"/>
              <w:numPr>
                <w:ilvl w:val="0"/>
                <w:numId w:val="68"/>
              </w:numPr>
              <w:jc w:val="both"/>
              <w:cnfStyle w:val="000000100000" w:firstRow="0" w:lastRow="0" w:firstColumn="0" w:lastColumn="0" w:oddVBand="0" w:evenVBand="0" w:oddHBand="1" w:evenHBand="0" w:firstRowFirstColumn="0" w:firstRowLastColumn="0" w:lastRowFirstColumn="0" w:lastRowLastColumn="0"/>
              <w:rPr>
                <w:rFonts w:ascii="Cambria" w:hAnsi="Cambria"/>
                <w:b/>
                <w:sz w:val="18"/>
                <w:szCs w:val="18"/>
              </w:rPr>
            </w:pPr>
            <w:r w:rsidRPr="002A48F6">
              <w:rPr>
                <w:rFonts w:ascii="Cambria" w:hAnsi="Cambria"/>
                <w:b/>
                <w:sz w:val="18"/>
                <w:szCs w:val="18"/>
              </w:rPr>
              <w:t xml:space="preserve">Exista reincidencia de tres faltas graves y estas afecten gravemente la convivencia escolar al tratarse de actitudes y comportamientos que atenten contra la integridad física y/o psicológica de otro miembro de la comunidad educativa, del bien común y/o de la imagen del establecimiento, así como acciones deshonestas que afecten la convivencia. </w:t>
            </w:r>
          </w:p>
          <w:p w14:paraId="721D0725" w14:textId="77777777" w:rsidR="002A48F6" w:rsidRPr="002A48F6" w:rsidRDefault="002A48F6" w:rsidP="00936AA6">
            <w:pPr>
              <w:pStyle w:val="NormalWeb"/>
              <w:numPr>
                <w:ilvl w:val="0"/>
                <w:numId w:val="68"/>
              </w:numPr>
              <w:jc w:val="both"/>
              <w:cnfStyle w:val="000000100000" w:firstRow="0" w:lastRow="0" w:firstColumn="0" w:lastColumn="0" w:oddVBand="0" w:evenVBand="0" w:oddHBand="1" w:evenHBand="0" w:firstRowFirstColumn="0" w:firstRowLastColumn="0" w:lastRowFirstColumn="0" w:lastRowLastColumn="0"/>
              <w:rPr>
                <w:rFonts w:ascii="Cambria" w:hAnsi="Cambria"/>
                <w:b/>
                <w:sz w:val="18"/>
                <w:szCs w:val="18"/>
              </w:rPr>
            </w:pPr>
            <w:r w:rsidRPr="002A48F6">
              <w:rPr>
                <w:rFonts w:ascii="Cambria" w:hAnsi="Cambria"/>
                <w:b/>
                <w:sz w:val="18"/>
                <w:szCs w:val="18"/>
              </w:rPr>
              <w:t xml:space="preserve">Haya cometido dos faltas de carácter gravísimas. </w:t>
            </w:r>
          </w:p>
          <w:p w14:paraId="5EA81A3D" w14:textId="77777777" w:rsidR="002A48F6" w:rsidRPr="002A48F6" w:rsidRDefault="002A48F6" w:rsidP="00936AA6">
            <w:pPr>
              <w:pStyle w:val="NormalWeb"/>
              <w:numPr>
                <w:ilvl w:val="0"/>
                <w:numId w:val="68"/>
              </w:numPr>
              <w:jc w:val="both"/>
              <w:cnfStyle w:val="000000100000" w:firstRow="0" w:lastRow="0" w:firstColumn="0" w:lastColumn="0" w:oddVBand="0" w:evenVBand="0" w:oddHBand="1" w:evenHBand="0" w:firstRowFirstColumn="0" w:firstRowLastColumn="0" w:lastRowFirstColumn="0" w:lastRowLastColumn="0"/>
              <w:rPr>
                <w:rFonts w:ascii="Cambria" w:hAnsi="Cambria"/>
                <w:b/>
                <w:sz w:val="18"/>
                <w:szCs w:val="18"/>
              </w:rPr>
            </w:pPr>
            <w:r w:rsidRPr="002A48F6">
              <w:rPr>
                <w:rFonts w:ascii="Cambria" w:hAnsi="Cambria"/>
                <w:b/>
                <w:sz w:val="18"/>
                <w:szCs w:val="18"/>
              </w:rPr>
              <w:t>No se cumplan los compromisos adquiridos en instancias anteriores (citación del apoderado).</w:t>
            </w:r>
          </w:p>
        </w:tc>
      </w:tr>
      <w:tr w:rsidR="002A48F6" w:rsidRPr="002A48F6" w14:paraId="340AA2ED" w14:textId="77777777" w:rsidTr="00561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0BD7E00D" w14:textId="77777777" w:rsidR="002A48F6" w:rsidRPr="002A48F6" w:rsidRDefault="002A48F6" w:rsidP="005617C7">
            <w:pPr>
              <w:rPr>
                <w:rFonts w:ascii="Cambria" w:hAnsi="Cambria"/>
                <w:sz w:val="18"/>
                <w:szCs w:val="18"/>
              </w:rPr>
            </w:pPr>
            <w:r w:rsidRPr="002A48F6">
              <w:rPr>
                <w:rFonts w:ascii="Cambria" w:hAnsi="Cambria"/>
                <w:sz w:val="18"/>
                <w:szCs w:val="18"/>
              </w:rPr>
              <w:t>NO RENOVACIÓN DE MATRICULA</w:t>
            </w:r>
          </w:p>
        </w:tc>
        <w:tc>
          <w:tcPr>
            <w:tcW w:w="4489" w:type="dxa"/>
          </w:tcPr>
          <w:p w14:paraId="73BB0898" w14:textId="77777777" w:rsidR="002A48F6" w:rsidRPr="002A48F6" w:rsidRDefault="002A48F6" w:rsidP="00936AA6">
            <w:pPr>
              <w:pStyle w:val="NormalWeb"/>
              <w:numPr>
                <w:ilvl w:val="0"/>
                <w:numId w:val="69"/>
              </w:numPr>
              <w:jc w:val="both"/>
              <w:cnfStyle w:val="000000010000" w:firstRow="0" w:lastRow="0" w:firstColumn="0" w:lastColumn="0" w:oddVBand="0" w:evenVBand="0" w:oddHBand="0" w:evenHBand="1" w:firstRowFirstColumn="0" w:firstRowLastColumn="0" w:lastRowFirstColumn="0" w:lastRowLastColumn="0"/>
              <w:rPr>
                <w:rFonts w:ascii="Cambria" w:hAnsi="Cambria"/>
                <w:b/>
                <w:sz w:val="18"/>
                <w:szCs w:val="18"/>
              </w:rPr>
            </w:pPr>
            <w:r w:rsidRPr="002A48F6">
              <w:rPr>
                <w:rFonts w:ascii="Cambria" w:hAnsi="Cambria"/>
                <w:b/>
                <w:sz w:val="18"/>
                <w:szCs w:val="18"/>
              </w:rPr>
              <w:t>Haber aplicado la medida de condicionalidad de matrícula y no cumplir con los compromisos establecidos, en el plazo indica.</w:t>
            </w:r>
          </w:p>
          <w:p w14:paraId="6945A00F" w14:textId="77777777" w:rsidR="002A48F6" w:rsidRPr="002A48F6" w:rsidRDefault="002A48F6" w:rsidP="00936AA6">
            <w:pPr>
              <w:pStyle w:val="NormalWeb"/>
              <w:numPr>
                <w:ilvl w:val="0"/>
                <w:numId w:val="69"/>
              </w:numPr>
              <w:jc w:val="both"/>
              <w:cnfStyle w:val="000000010000" w:firstRow="0" w:lastRow="0" w:firstColumn="0" w:lastColumn="0" w:oddVBand="0" w:evenVBand="0" w:oddHBand="0" w:evenHBand="1" w:firstRowFirstColumn="0" w:firstRowLastColumn="0" w:lastRowFirstColumn="0" w:lastRowLastColumn="0"/>
              <w:rPr>
                <w:rFonts w:ascii="Cambria" w:hAnsi="Cambria"/>
                <w:b/>
                <w:sz w:val="18"/>
                <w:szCs w:val="18"/>
              </w:rPr>
            </w:pPr>
            <w:r w:rsidRPr="002A48F6">
              <w:rPr>
                <w:rFonts w:ascii="Cambria" w:hAnsi="Cambria"/>
                <w:b/>
                <w:sz w:val="18"/>
                <w:szCs w:val="18"/>
              </w:rPr>
              <w:t xml:space="preserve">Hechos que afecten gravemente la convivencia escolar. </w:t>
            </w:r>
          </w:p>
          <w:p w14:paraId="2F1A4E92" w14:textId="77777777" w:rsidR="002A48F6" w:rsidRPr="002A48F6" w:rsidRDefault="002A48F6" w:rsidP="00936AA6">
            <w:pPr>
              <w:pStyle w:val="NormalWeb"/>
              <w:numPr>
                <w:ilvl w:val="0"/>
                <w:numId w:val="69"/>
              </w:numPr>
              <w:jc w:val="both"/>
              <w:cnfStyle w:val="000000010000" w:firstRow="0" w:lastRow="0" w:firstColumn="0" w:lastColumn="0" w:oddVBand="0" w:evenVBand="0" w:oddHBand="0" w:evenHBand="1" w:firstRowFirstColumn="0" w:firstRowLastColumn="0" w:lastRowFirstColumn="0" w:lastRowLastColumn="0"/>
              <w:rPr>
                <w:rFonts w:ascii="Cambria" w:hAnsi="Cambria"/>
                <w:b/>
                <w:sz w:val="18"/>
                <w:szCs w:val="18"/>
              </w:rPr>
            </w:pPr>
            <w:r w:rsidRPr="002A48F6">
              <w:rPr>
                <w:rFonts w:ascii="Cambria" w:hAnsi="Cambria"/>
                <w:b/>
                <w:sz w:val="18"/>
                <w:szCs w:val="18"/>
              </w:rPr>
              <w:t>Haber incurrido en dos faltas considerada como gravísima. (constitutiva de delito, específicamente, delito contra las personas).</w:t>
            </w:r>
          </w:p>
          <w:p w14:paraId="1F44F8D4" w14:textId="77777777" w:rsidR="002A48F6" w:rsidRPr="002A48F6" w:rsidRDefault="002A48F6" w:rsidP="005617C7">
            <w:pPr>
              <w:cnfStyle w:val="000000010000" w:firstRow="0" w:lastRow="0" w:firstColumn="0" w:lastColumn="0" w:oddVBand="0" w:evenVBand="0" w:oddHBand="0" w:evenHBand="1" w:firstRowFirstColumn="0" w:firstRowLastColumn="0" w:lastRowFirstColumn="0" w:lastRowLastColumn="0"/>
              <w:rPr>
                <w:rFonts w:ascii="Cambria" w:hAnsi="Cambria"/>
                <w:sz w:val="18"/>
                <w:szCs w:val="18"/>
              </w:rPr>
            </w:pPr>
          </w:p>
        </w:tc>
      </w:tr>
      <w:tr w:rsidR="002A48F6" w:rsidRPr="002A48F6" w14:paraId="46738FF1" w14:textId="77777777" w:rsidTr="0056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171923A2" w14:textId="77777777" w:rsidR="002A48F6" w:rsidRPr="002A48F6" w:rsidRDefault="002A48F6" w:rsidP="005617C7">
            <w:pPr>
              <w:rPr>
                <w:rFonts w:ascii="Cambria" w:hAnsi="Cambria"/>
                <w:sz w:val="18"/>
                <w:szCs w:val="18"/>
              </w:rPr>
            </w:pPr>
            <w:r w:rsidRPr="002A48F6">
              <w:rPr>
                <w:rFonts w:ascii="Cambria" w:hAnsi="Cambria"/>
                <w:sz w:val="18"/>
                <w:szCs w:val="18"/>
              </w:rPr>
              <w:t>EXPULSIÓN</w:t>
            </w:r>
          </w:p>
        </w:tc>
        <w:tc>
          <w:tcPr>
            <w:tcW w:w="4489" w:type="dxa"/>
          </w:tcPr>
          <w:p w14:paraId="3A78C6E8" w14:textId="77777777" w:rsidR="002A48F6" w:rsidRPr="002A48F6" w:rsidRDefault="002A48F6" w:rsidP="00936AA6">
            <w:pPr>
              <w:pStyle w:val="Prrafodelista"/>
              <w:widowControl/>
              <w:numPr>
                <w:ilvl w:val="0"/>
                <w:numId w:val="70"/>
              </w:numPr>
              <w:contextualSpacing/>
              <w:jc w:val="both"/>
              <w:cnfStyle w:val="000000100000" w:firstRow="0" w:lastRow="0" w:firstColumn="0" w:lastColumn="0" w:oddVBand="0" w:evenVBand="0" w:oddHBand="1" w:evenHBand="0" w:firstRowFirstColumn="0" w:firstRowLastColumn="0" w:lastRowFirstColumn="0" w:lastRowLastColumn="0"/>
              <w:rPr>
                <w:rFonts w:ascii="Cambria" w:hAnsi="Cambria"/>
                <w:b/>
                <w:sz w:val="18"/>
                <w:szCs w:val="18"/>
                <w:lang w:val="es-CL"/>
              </w:rPr>
            </w:pPr>
            <w:r w:rsidRPr="002A48F6">
              <w:rPr>
                <w:rFonts w:ascii="Cambria" w:hAnsi="Cambria"/>
                <w:b/>
                <w:sz w:val="18"/>
                <w:szCs w:val="18"/>
                <w:lang w:val="es-CL"/>
              </w:rPr>
              <w:t>Tercera falta gravísima que atenten contra la integridad física y psicológica de otros miembros de la comunidad educativa, agresiones sostenidas en el tiempo, conductas tipificadas como delito.</w:t>
            </w:r>
          </w:p>
        </w:tc>
      </w:tr>
    </w:tbl>
    <w:p w14:paraId="7734A41D" w14:textId="77777777" w:rsidR="001F289F" w:rsidRPr="00F80139" w:rsidRDefault="001F289F" w:rsidP="00CB27BF">
      <w:pPr>
        <w:spacing w:after="0" w:line="240" w:lineRule="auto"/>
        <w:jc w:val="both"/>
        <w:rPr>
          <w:rFonts w:ascii="Cambria" w:hAnsi="Cambria"/>
        </w:rPr>
      </w:pPr>
    </w:p>
    <w:p w14:paraId="50524546" w14:textId="77777777" w:rsidR="006A1015" w:rsidRPr="00F80139" w:rsidRDefault="006A1015" w:rsidP="00CB27BF">
      <w:pPr>
        <w:spacing w:after="0" w:line="240" w:lineRule="auto"/>
        <w:jc w:val="both"/>
        <w:rPr>
          <w:rFonts w:ascii="Cambria" w:hAnsi="Cambria"/>
        </w:rPr>
      </w:pPr>
    </w:p>
    <w:p w14:paraId="7F387694" w14:textId="250D4E55" w:rsidR="009467E9" w:rsidRPr="00F80139" w:rsidRDefault="009467E9" w:rsidP="006D12B9">
      <w:pPr>
        <w:pStyle w:val="Ttulo2"/>
        <w:rPr>
          <w:rFonts w:ascii="Cambria" w:hAnsi="Cambria"/>
          <w:u w:val="single"/>
        </w:rPr>
      </w:pPr>
      <w:bookmarkStart w:id="49" w:name="_Toc471226016"/>
      <w:r w:rsidRPr="00F80139">
        <w:rPr>
          <w:rFonts w:ascii="Cambria" w:hAnsi="Cambria"/>
          <w:u w:val="single"/>
        </w:rPr>
        <w:t xml:space="preserve">Artículo </w:t>
      </w:r>
      <w:r w:rsidR="000D6F4A">
        <w:rPr>
          <w:rFonts w:ascii="Cambria" w:hAnsi="Cambria"/>
          <w:u w:val="single"/>
        </w:rPr>
        <w:t>41</w:t>
      </w:r>
      <w:r w:rsidRPr="00F80139">
        <w:rPr>
          <w:rFonts w:ascii="Cambria" w:hAnsi="Cambria"/>
        </w:rPr>
        <w:t xml:space="preserve">: </w:t>
      </w:r>
      <w:r w:rsidR="001E731D" w:rsidRPr="00F80139">
        <w:rPr>
          <w:rFonts w:ascii="Cambria" w:hAnsi="Cambria"/>
        </w:rPr>
        <w:t xml:space="preserve">De los </w:t>
      </w:r>
      <w:r w:rsidRPr="00F80139">
        <w:rPr>
          <w:rFonts w:ascii="Cambria" w:hAnsi="Cambria"/>
        </w:rPr>
        <w:t>Recursos de Apelación</w:t>
      </w:r>
      <w:bookmarkEnd w:id="49"/>
    </w:p>
    <w:p w14:paraId="56215841" w14:textId="43477E67" w:rsidR="00B40A04" w:rsidRPr="00F80139" w:rsidRDefault="009467E9" w:rsidP="00CB27BF">
      <w:pPr>
        <w:spacing w:after="0" w:line="240" w:lineRule="auto"/>
        <w:jc w:val="both"/>
        <w:rPr>
          <w:rFonts w:ascii="Cambria" w:hAnsi="Cambria"/>
        </w:rPr>
      </w:pPr>
      <w:r w:rsidRPr="00F80139">
        <w:rPr>
          <w:rFonts w:ascii="Cambria" w:hAnsi="Cambria"/>
        </w:rPr>
        <w:t xml:space="preserve">a) Todas las partes tendrán la posibilidad de apelar las resoluciones o </w:t>
      </w:r>
      <w:r w:rsidR="00FC16D9" w:rsidRPr="00F80139">
        <w:rPr>
          <w:rFonts w:ascii="Cambria" w:hAnsi="Cambria"/>
        </w:rPr>
        <w:t xml:space="preserve">Medidas </w:t>
      </w:r>
      <w:r w:rsidRPr="00F80139">
        <w:rPr>
          <w:rFonts w:ascii="Cambria" w:hAnsi="Cambria"/>
        </w:rPr>
        <w:t xml:space="preserve">adoptadas por las autoridades competentes frente a un proceso </w:t>
      </w:r>
      <w:r w:rsidR="00A02A08" w:rsidRPr="00F80139">
        <w:rPr>
          <w:rFonts w:ascii="Cambria" w:hAnsi="Cambria"/>
        </w:rPr>
        <w:t xml:space="preserve">que conlleve a una medida </w:t>
      </w:r>
      <w:r w:rsidR="00612289" w:rsidRPr="00F80139">
        <w:rPr>
          <w:rFonts w:ascii="Cambria" w:hAnsi="Cambria"/>
        </w:rPr>
        <w:t>Formativa</w:t>
      </w:r>
      <w:r w:rsidR="00FC16D9" w:rsidRPr="00F80139">
        <w:rPr>
          <w:rFonts w:ascii="Cambria" w:hAnsi="Cambria"/>
        </w:rPr>
        <w:t xml:space="preserve"> </w:t>
      </w:r>
      <w:r w:rsidR="00A02A08" w:rsidRPr="00F80139">
        <w:rPr>
          <w:rFonts w:ascii="Cambria" w:hAnsi="Cambria"/>
        </w:rPr>
        <w:t xml:space="preserve">o </w:t>
      </w:r>
      <w:r w:rsidR="00612289" w:rsidRPr="00F80139">
        <w:rPr>
          <w:rFonts w:ascii="Cambria" w:hAnsi="Cambria"/>
        </w:rPr>
        <w:t>Medida disciplinaria</w:t>
      </w:r>
      <w:r w:rsidR="00DB192A" w:rsidRPr="00F80139">
        <w:rPr>
          <w:rFonts w:ascii="Cambria" w:hAnsi="Cambria"/>
        </w:rPr>
        <w:t xml:space="preserve"> por </w:t>
      </w:r>
      <w:r w:rsidR="00A02A08" w:rsidRPr="00F80139">
        <w:rPr>
          <w:rFonts w:ascii="Cambria" w:hAnsi="Cambria"/>
        </w:rPr>
        <w:t xml:space="preserve">la reiteración de alguna </w:t>
      </w:r>
      <w:r w:rsidR="00DB192A" w:rsidRPr="00F80139">
        <w:rPr>
          <w:rFonts w:ascii="Cambria" w:hAnsi="Cambria"/>
        </w:rPr>
        <w:t xml:space="preserve">falta </w:t>
      </w:r>
      <w:r w:rsidR="00A02A08" w:rsidRPr="00F80139">
        <w:rPr>
          <w:rFonts w:ascii="Cambria" w:hAnsi="Cambria"/>
        </w:rPr>
        <w:t>grave o la ocurrencia de alguna falta g</w:t>
      </w:r>
      <w:r w:rsidR="00DB192A" w:rsidRPr="00F80139">
        <w:rPr>
          <w:rFonts w:ascii="Cambria" w:hAnsi="Cambria"/>
        </w:rPr>
        <w:t xml:space="preserve">ravísima que conlleve a la </w:t>
      </w:r>
      <w:r w:rsidR="002507FD" w:rsidRPr="00F80139">
        <w:rPr>
          <w:rFonts w:ascii="Cambria" w:hAnsi="Cambria"/>
        </w:rPr>
        <w:t>medida</w:t>
      </w:r>
      <w:r w:rsidR="003D305E" w:rsidRPr="00F80139">
        <w:rPr>
          <w:rFonts w:ascii="Cambria" w:hAnsi="Cambria"/>
        </w:rPr>
        <w:t xml:space="preserve"> de</w:t>
      </w:r>
      <w:r w:rsidR="00A02A08" w:rsidRPr="00F80139">
        <w:rPr>
          <w:rFonts w:ascii="Cambria" w:hAnsi="Cambria"/>
        </w:rPr>
        <w:t xml:space="preserve"> Expulsión y/o No Renovación de </w:t>
      </w:r>
      <w:r w:rsidR="00DB192A" w:rsidRPr="00F80139">
        <w:rPr>
          <w:rFonts w:ascii="Cambria" w:hAnsi="Cambria"/>
        </w:rPr>
        <w:t xml:space="preserve">Matrícula. </w:t>
      </w:r>
    </w:p>
    <w:p w14:paraId="040A765F" w14:textId="77777777" w:rsidR="00B40A04" w:rsidRPr="00F80139" w:rsidRDefault="00B40A04" w:rsidP="00CB27BF">
      <w:pPr>
        <w:spacing w:after="0" w:line="240" w:lineRule="auto"/>
        <w:jc w:val="both"/>
        <w:rPr>
          <w:rFonts w:ascii="Cambria" w:hAnsi="Cambria"/>
        </w:rPr>
      </w:pPr>
    </w:p>
    <w:p w14:paraId="6411BDE5" w14:textId="1DBBB4AC" w:rsidR="00B40A04" w:rsidRPr="00F80139" w:rsidRDefault="00BF5FF5" w:rsidP="00CB27BF">
      <w:pPr>
        <w:spacing w:after="0" w:line="240" w:lineRule="auto"/>
        <w:jc w:val="both"/>
        <w:rPr>
          <w:rFonts w:ascii="Cambria" w:hAnsi="Cambria"/>
        </w:rPr>
      </w:pPr>
      <w:r w:rsidRPr="00F80139">
        <w:rPr>
          <w:rFonts w:ascii="Cambria" w:hAnsi="Cambria"/>
        </w:rPr>
        <w:t>b) É</w:t>
      </w:r>
      <w:r w:rsidR="00B40A04" w:rsidRPr="00F80139">
        <w:rPr>
          <w:rFonts w:ascii="Cambria" w:hAnsi="Cambria"/>
        </w:rPr>
        <w:t xml:space="preserve">l </w:t>
      </w:r>
      <w:r w:rsidRPr="00F80139">
        <w:rPr>
          <w:rFonts w:ascii="Cambria" w:hAnsi="Cambria"/>
        </w:rPr>
        <w:t xml:space="preserve">o la </w:t>
      </w:r>
      <w:r w:rsidR="00B40A04" w:rsidRPr="00F80139">
        <w:rPr>
          <w:rFonts w:ascii="Cambria" w:hAnsi="Cambria"/>
        </w:rPr>
        <w:t>estudiante afectado</w:t>
      </w:r>
      <w:r w:rsidRPr="00F80139">
        <w:rPr>
          <w:rFonts w:ascii="Cambria" w:hAnsi="Cambria"/>
        </w:rPr>
        <w:t>(a)</w:t>
      </w:r>
      <w:r w:rsidR="00B40A04" w:rsidRPr="00F80139">
        <w:rPr>
          <w:rFonts w:ascii="Cambria" w:hAnsi="Cambria"/>
        </w:rPr>
        <w:t xml:space="preserve"> o su padre, madre o apoderado, podrán pedir la reconsideración de la medida dentro de quince días de su notificación, ante el Director(a), quien resolverá previa consulta al Consejo de Profesores o aquella entidad que el director designe para tales efectos.</w:t>
      </w:r>
    </w:p>
    <w:p w14:paraId="2B3CD9BE" w14:textId="1C74090E" w:rsidR="00B40A04" w:rsidRPr="00F80139" w:rsidRDefault="00B40A04" w:rsidP="00CB27BF">
      <w:pPr>
        <w:spacing w:after="0" w:line="240" w:lineRule="auto"/>
        <w:jc w:val="both"/>
        <w:rPr>
          <w:rFonts w:ascii="Cambria" w:hAnsi="Cambria"/>
        </w:rPr>
      </w:pPr>
    </w:p>
    <w:p w14:paraId="2A8C1589" w14:textId="70CB8C7A" w:rsidR="00B40A04" w:rsidRPr="00F80139" w:rsidRDefault="00B40A04" w:rsidP="00CB27BF">
      <w:pPr>
        <w:spacing w:after="0" w:line="240" w:lineRule="auto"/>
        <w:jc w:val="both"/>
        <w:rPr>
          <w:rFonts w:ascii="Cambria" w:hAnsi="Cambria"/>
        </w:rPr>
      </w:pPr>
      <w:r w:rsidRPr="00F80139">
        <w:rPr>
          <w:rFonts w:ascii="Cambria" w:hAnsi="Cambria"/>
        </w:rPr>
        <w:t>c) El Consejo de Profesores o aquella entidad designada por el Director(a) deberá pronunciarse por escrito, debiendo tener a la vista el o los informes técnicos psicosociales pertinentes.</w:t>
      </w:r>
    </w:p>
    <w:p w14:paraId="4BD915FC" w14:textId="18BCC9E5" w:rsidR="003D305E" w:rsidRPr="00F80139" w:rsidRDefault="003D305E" w:rsidP="00CB27BF">
      <w:pPr>
        <w:spacing w:after="0" w:line="240" w:lineRule="auto"/>
        <w:jc w:val="both"/>
        <w:rPr>
          <w:rFonts w:ascii="Cambria" w:hAnsi="Cambria"/>
        </w:rPr>
      </w:pPr>
    </w:p>
    <w:p w14:paraId="1D9A1DAD" w14:textId="61BF7AE5" w:rsidR="003D305E" w:rsidRPr="00F80139" w:rsidRDefault="003D305E" w:rsidP="00CB27BF">
      <w:pPr>
        <w:spacing w:after="0" w:line="240" w:lineRule="auto"/>
        <w:jc w:val="both"/>
        <w:rPr>
          <w:rFonts w:ascii="Cambria" w:hAnsi="Cambria"/>
        </w:rPr>
      </w:pPr>
      <w:r w:rsidRPr="00F80139">
        <w:rPr>
          <w:rFonts w:ascii="Cambria" w:hAnsi="Cambria"/>
        </w:rPr>
        <w:t>d) El Director del establecimiento, una vez que haya aplicado la medida de expulsión o cancelación de matrícula, deberá informar de aquella a la Dirección Regional respectiva de la Superintendencia de Educación, dentro del plazo de cinco días hábiles, a fin de que ésta revise, el cumplimiento del procedimiento contemplado en la ley.</w:t>
      </w:r>
    </w:p>
    <w:p w14:paraId="491D5D3E" w14:textId="77777777" w:rsidR="00CD4BAB" w:rsidRPr="00F80139" w:rsidRDefault="00CD4BAB" w:rsidP="00CB27BF">
      <w:pPr>
        <w:spacing w:after="0" w:line="240" w:lineRule="auto"/>
        <w:jc w:val="both"/>
        <w:rPr>
          <w:rFonts w:ascii="Cambria" w:hAnsi="Cambria"/>
        </w:rPr>
      </w:pPr>
    </w:p>
    <w:p w14:paraId="509FBBDB" w14:textId="1B040DE6" w:rsidR="002602B2" w:rsidRPr="00F80139" w:rsidRDefault="005E685C" w:rsidP="006D12B9">
      <w:pPr>
        <w:pStyle w:val="Ttulo2"/>
        <w:rPr>
          <w:rFonts w:ascii="Cambria" w:hAnsi="Cambria"/>
        </w:rPr>
      </w:pPr>
      <w:bookmarkStart w:id="50" w:name="_Toc471226017"/>
      <w:r w:rsidRPr="00F80139">
        <w:rPr>
          <w:rFonts w:ascii="Cambria" w:hAnsi="Cambria"/>
          <w:u w:val="single"/>
        </w:rPr>
        <w:t xml:space="preserve">Artículo </w:t>
      </w:r>
      <w:r w:rsidR="000D6F4A">
        <w:rPr>
          <w:rFonts w:ascii="Cambria" w:hAnsi="Cambria"/>
          <w:u w:val="single"/>
        </w:rPr>
        <w:t>42</w:t>
      </w:r>
      <w:r w:rsidR="002602B2" w:rsidRPr="00F80139">
        <w:rPr>
          <w:rFonts w:ascii="Cambria" w:hAnsi="Cambria"/>
          <w:u w:val="single"/>
        </w:rPr>
        <w:t>:</w:t>
      </w:r>
      <w:r w:rsidR="002602B2" w:rsidRPr="00F80139">
        <w:rPr>
          <w:rFonts w:ascii="Cambria" w:hAnsi="Cambria"/>
        </w:rPr>
        <w:t xml:space="preserve"> De la Resolución de Conflictos</w:t>
      </w:r>
      <w:bookmarkEnd w:id="50"/>
    </w:p>
    <w:p w14:paraId="1AF69634" w14:textId="2946988F" w:rsidR="002602B2" w:rsidRPr="00F80139" w:rsidRDefault="002602B2" w:rsidP="00CB27BF">
      <w:pPr>
        <w:spacing w:after="0" w:line="240" w:lineRule="auto"/>
        <w:jc w:val="both"/>
        <w:rPr>
          <w:rFonts w:ascii="Cambria" w:hAnsi="Cambria"/>
        </w:rPr>
      </w:pPr>
      <w:r w:rsidRPr="00F80139">
        <w:rPr>
          <w:rFonts w:ascii="Cambria" w:hAnsi="Cambria"/>
        </w:rPr>
        <w:t>Cuando se produzcan situaciones que signifiquen conflictos interpersonales que no están considerados en los artículos anteriores y que tengan como consecuencia la alteración de la sana convivencia entre los miembros de la comunidad escolar; se procederá a implementar estrategias que permitan resolver armónicamente las situaciones de esta naturaleza. En esta instancia alternativa</w:t>
      </w:r>
      <w:r w:rsidR="00E6151D" w:rsidRPr="00F80139">
        <w:rPr>
          <w:rFonts w:ascii="Cambria" w:hAnsi="Cambria"/>
        </w:rPr>
        <w:t xml:space="preserve"> podrán concurrir: Profesor (a) Jefe</w:t>
      </w:r>
      <w:r w:rsidRPr="00F80139">
        <w:rPr>
          <w:rFonts w:ascii="Cambria" w:hAnsi="Cambria"/>
        </w:rPr>
        <w:t>; P</w:t>
      </w:r>
      <w:r w:rsidR="003D305E" w:rsidRPr="00F80139">
        <w:rPr>
          <w:rFonts w:ascii="Cambria" w:hAnsi="Cambria"/>
        </w:rPr>
        <w:t xml:space="preserve">sicólogo, </w:t>
      </w:r>
      <w:r w:rsidR="00E6151D" w:rsidRPr="00F80139">
        <w:rPr>
          <w:rFonts w:ascii="Cambria" w:hAnsi="Cambria"/>
        </w:rPr>
        <w:t xml:space="preserve">Encargado de Convivencia Escolar, </w:t>
      </w:r>
      <w:r w:rsidR="003D305E" w:rsidRPr="00F80139">
        <w:rPr>
          <w:rFonts w:ascii="Cambria" w:hAnsi="Cambria"/>
        </w:rPr>
        <w:t>Inspector General y el</w:t>
      </w:r>
      <w:r w:rsidRPr="00F80139">
        <w:rPr>
          <w:rFonts w:ascii="Cambria" w:hAnsi="Cambria"/>
        </w:rPr>
        <w:t xml:space="preserve"> Director</w:t>
      </w:r>
      <w:r w:rsidR="003D305E" w:rsidRPr="00F80139">
        <w:rPr>
          <w:rFonts w:ascii="Cambria" w:hAnsi="Cambria"/>
        </w:rPr>
        <w:t>(</w:t>
      </w:r>
      <w:r w:rsidRPr="00F80139">
        <w:rPr>
          <w:rFonts w:ascii="Cambria" w:hAnsi="Cambria"/>
        </w:rPr>
        <w:t>a</w:t>
      </w:r>
      <w:r w:rsidR="003D305E" w:rsidRPr="00F80139">
        <w:rPr>
          <w:rFonts w:ascii="Cambria" w:hAnsi="Cambria"/>
        </w:rPr>
        <w:t>)</w:t>
      </w:r>
      <w:r w:rsidRPr="00F80139">
        <w:rPr>
          <w:rFonts w:ascii="Cambria" w:hAnsi="Cambria"/>
        </w:rPr>
        <w:t xml:space="preserve"> si se estima pertinente. Como herramientas el establecimiento utilizará las </w:t>
      </w:r>
      <w:r w:rsidR="007B4F5F" w:rsidRPr="00F80139">
        <w:rPr>
          <w:rFonts w:ascii="Cambria" w:hAnsi="Cambria"/>
        </w:rPr>
        <w:t>siguientes</w:t>
      </w:r>
      <w:r w:rsidRPr="00F80139">
        <w:rPr>
          <w:rFonts w:ascii="Cambria" w:hAnsi="Cambria"/>
        </w:rPr>
        <w:t>:</w:t>
      </w:r>
    </w:p>
    <w:p w14:paraId="00ED13F9" w14:textId="77777777" w:rsidR="00CD4BAB" w:rsidRPr="00F80139" w:rsidRDefault="00CD4BAB" w:rsidP="00CB27BF">
      <w:pPr>
        <w:spacing w:after="0" w:line="240" w:lineRule="auto"/>
        <w:jc w:val="both"/>
        <w:rPr>
          <w:rFonts w:ascii="Cambria" w:hAnsi="Cambria"/>
        </w:rPr>
      </w:pPr>
    </w:p>
    <w:p w14:paraId="5A5CB6F8" w14:textId="725DCFBC" w:rsidR="003C66BA" w:rsidRPr="00F80139" w:rsidRDefault="003C66BA" w:rsidP="00CB27BF">
      <w:pPr>
        <w:spacing w:after="0" w:line="240" w:lineRule="auto"/>
        <w:jc w:val="both"/>
        <w:rPr>
          <w:rFonts w:ascii="Cambria" w:hAnsi="Cambria"/>
        </w:rPr>
      </w:pPr>
      <w:r w:rsidRPr="00F80139">
        <w:rPr>
          <w:rFonts w:ascii="Cambria" w:hAnsi="Cambria"/>
        </w:rPr>
        <w:t xml:space="preserve">a) </w:t>
      </w:r>
      <w:r w:rsidRPr="00F80139">
        <w:rPr>
          <w:rFonts w:ascii="Cambria" w:hAnsi="Cambria"/>
          <w:u w:val="single"/>
        </w:rPr>
        <w:t>Negociación:</w:t>
      </w:r>
      <w:r w:rsidRPr="00F80139">
        <w:rPr>
          <w:rFonts w:ascii="Cambria" w:hAnsi="Cambria"/>
        </w:rPr>
        <w:t xml:space="preserve"> Se realiza entre las partes involucradas en un conflicto, sin intervención de terceros, para que los involucrados entablen una comunicación en busca de una solución</w:t>
      </w:r>
      <w:r w:rsidR="00186698" w:rsidRPr="00F80139">
        <w:rPr>
          <w:rFonts w:ascii="Cambria" w:hAnsi="Cambria"/>
        </w:rPr>
        <w:t xml:space="preserve"> aceptable a sus diferencias, la que se explicita en un compromiso. Los involucrados se centran en el problema pensando en una solución conveniente para ambos y en que las concesiones se encaminen a satisfacer los intereses comunes. Esta estrategia puede ser aplicada, también, entre personas que se encuentren en asimetría jerárquica (un profesor y un estudiante, por ejemplo), siempre y cuando no exista un uso ilegítimo de poder por una de las partes.</w:t>
      </w:r>
    </w:p>
    <w:p w14:paraId="705302C7" w14:textId="77777777" w:rsidR="003C66BA" w:rsidRPr="00F80139" w:rsidRDefault="003C66BA" w:rsidP="00CB27BF">
      <w:pPr>
        <w:spacing w:after="0" w:line="240" w:lineRule="auto"/>
        <w:jc w:val="both"/>
        <w:rPr>
          <w:rFonts w:ascii="Cambria" w:hAnsi="Cambria"/>
        </w:rPr>
      </w:pPr>
    </w:p>
    <w:p w14:paraId="2223EB16" w14:textId="251D9E85" w:rsidR="002602B2" w:rsidRPr="00F80139" w:rsidRDefault="002602B2" w:rsidP="00CB27BF">
      <w:pPr>
        <w:spacing w:after="0" w:line="240" w:lineRule="auto"/>
        <w:jc w:val="both"/>
        <w:rPr>
          <w:rFonts w:ascii="Cambria" w:hAnsi="Cambria"/>
        </w:rPr>
      </w:pPr>
      <w:r w:rsidRPr="00F80139">
        <w:rPr>
          <w:rFonts w:ascii="Cambria" w:hAnsi="Cambria"/>
        </w:rPr>
        <w:t xml:space="preserve">a) </w:t>
      </w:r>
      <w:r w:rsidRPr="00F80139">
        <w:rPr>
          <w:rFonts w:ascii="Cambria" w:hAnsi="Cambria"/>
          <w:u w:val="single"/>
        </w:rPr>
        <w:t>Arbitraje:</w:t>
      </w:r>
      <w:r w:rsidRPr="00F80139">
        <w:rPr>
          <w:rFonts w:ascii="Cambria" w:hAnsi="Cambria"/>
        </w:rPr>
        <w:t xml:space="preserve"> </w:t>
      </w:r>
      <w:r w:rsidR="003C66BA" w:rsidRPr="00F80139">
        <w:rPr>
          <w:rFonts w:ascii="Cambria" w:hAnsi="Cambria"/>
        </w:rPr>
        <w:t>Es un procedimiento que está guiado por un adulto que proporcione garantías de legitimidad ante la comunidad educativa, con atribuciones en la institución escolar quien, a través del diálogo, la escucha atenta y reflexiva de las posiciones e intereses de los involucrados, indaga sobre una solución justa y formativa para ambas partes, en relación a la situación planteada. La función de esta persona adulta es buscar una solución formativa para todos los involucrados, sobre la base del diálogo y de una reflexión crítica sobre la experiencia vivenciada en el conflicto.</w:t>
      </w:r>
    </w:p>
    <w:p w14:paraId="7C571FC4" w14:textId="77777777" w:rsidR="003C66BA" w:rsidRPr="00F80139" w:rsidRDefault="003C66BA" w:rsidP="00CB27BF">
      <w:pPr>
        <w:spacing w:after="0" w:line="240" w:lineRule="auto"/>
        <w:jc w:val="both"/>
        <w:rPr>
          <w:rFonts w:ascii="Cambria" w:hAnsi="Cambria"/>
        </w:rPr>
      </w:pPr>
    </w:p>
    <w:p w14:paraId="56FE643D" w14:textId="7D0874CC" w:rsidR="002602B2" w:rsidRPr="00F80139" w:rsidRDefault="002602B2" w:rsidP="00CB27BF">
      <w:pPr>
        <w:spacing w:after="0" w:line="240" w:lineRule="auto"/>
        <w:jc w:val="both"/>
        <w:rPr>
          <w:rFonts w:ascii="Cambria" w:hAnsi="Cambria"/>
        </w:rPr>
      </w:pPr>
      <w:r w:rsidRPr="00F80139">
        <w:rPr>
          <w:rFonts w:ascii="Cambria" w:hAnsi="Cambria"/>
        </w:rPr>
        <w:t xml:space="preserve">b) </w:t>
      </w:r>
      <w:r w:rsidRPr="00F80139">
        <w:rPr>
          <w:rFonts w:ascii="Cambria" w:hAnsi="Cambria"/>
          <w:u w:val="single"/>
        </w:rPr>
        <w:t>Mediación:</w:t>
      </w:r>
      <w:r w:rsidR="00915055" w:rsidRPr="00F80139">
        <w:rPr>
          <w:rFonts w:ascii="Cambria" w:hAnsi="Cambria"/>
          <w:u w:val="single"/>
        </w:rPr>
        <w:t xml:space="preserve"> </w:t>
      </w:r>
      <w:r w:rsidR="00915055" w:rsidRPr="00F80139">
        <w:rPr>
          <w:rFonts w:ascii="Cambria" w:hAnsi="Cambria"/>
        </w:rPr>
        <w:t>Es un procedimiento en que una persona o grupo de personas, ajenas al conflicto, ayuda a los involucrados a llegar a un acuerdo y/o resolución del proble</w:t>
      </w:r>
      <w:r w:rsidR="00E6151D" w:rsidRPr="00F80139">
        <w:rPr>
          <w:rFonts w:ascii="Cambria" w:hAnsi="Cambria"/>
        </w:rPr>
        <w:t>ma, sin establecer medidas</w:t>
      </w:r>
      <w:r w:rsidR="00915055" w:rsidRPr="00F80139">
        <w:rPr>
          <w:rFonts w:ascii="Cambria" w:hAnsi="Cambria"/>
        </w:rPr>
        <w:t xml:space="preserve"> ni culpables, sino buscando el acuerdo para restablecer la relación y la </w:t>
      </w:r>
      <w:r w:rsidR="00915055" w:rsidRPr="00F80139">
        <w:rPr>
          <w:rFonts w:ascii="Cambria" w:hAnsi="Cambria"/>
        </w:rPr>
        <w:lastRenderedPageBreak/>
        <w:t>reparación cuando sea necesaria.  El sentido de la mediación es que todos los involucrados aprendan de la experiencia y se comprometan</w:t>
      </w:r>
      <w:r w:rsidR="00FC6F7A" w:rsidRPr="00F80139">
        <w:rPr>
          <w:rFonts w:ascii="Cambria" w:hAnsi="Cambria"/>
        </w:rPr>
        <w:t xml:space="preserve"> con su propio proceso formativo. El mediador adopta una posición de neutralidad respecto de las partes en conflicto y no impone </w:t>
      </w:r>
      <w:proofErr w:type="gramStart"/>
      <w:r w:rsidR="00FC6F7A" w:rsidRPr="00F80139">
        <w:rPr>
          <w:rFonts w:ascii="Cambria" w:hAnsi="Cambria"/>
        </w:rPr>
        <w:t>soluciones ,</w:t>
      </w:r>
      <w:proofErr w:type="gramEnd"/>
      <w:r w:rsidR="00FC6F7A" w:rsidRPr="00F80139">
        <w:rPr>
          <w:rFonts w:ascii="Cambria" w:hAnsi="Cambria"/>
        </w:rPr>
        <w:t xml:space="preserve"> sino que orienta al dialogo y al acuerdo.</w:t>
      </w:r>
    </w:p>
    <w:p w14:paraId="3F74C5F1" w14:textId="77777777" w:rsidR="003C66BA" w:rsidRPr="00F80139" w:rsidRDefault="003C66BA" w:rsidP="00CB27BF">
      <w:pPr>
        <w:spacing w:after="0" w:line="240" w:lineRule="auto"/>
        <w:jc w:val="both"/>
        <w:rPr>
          <w:rFonts w:ascii="Cambria" w:hAnsi="Cambria"/>
        </w:rPr>
      </w:pPr>
    </w:p>
    <w:p w14:paraId="785854CE" w14:textId="77777777" w:rsidR="00654E87" w:rsidRPr="00F80139" w:rsidRDefault="002602B2" w:rsidP="006D12B9">
      <w:pPr>
        <w:spacing w:after="0" w:line="240" w:lineRule="auto"/>
        <w:jc w:val="both"/>
        <w:rPr>
          <w:rFonts w:ascii="Cambria" w:hAnsi="Cambria"/>
        </w:rPr>
      </w:pPr>
      <w:r w:rsidRPr="00F80139">
        <w:rPr>
          <w:rFonts w:ascii="Cambria" w:hAnsi="Cambria"/>
        </w:rPr>
        <w:t xml:space="preserve">c) </w:t>
      </w:r>
      <w:r w:rsidRPr="00F80139">
        <w:rPr>
          <w:rFonts w:ascii="Cambria" w:hAnsi="Cambria"/>
          <w:u w:val="single"/>
        </w:rPr>
        <w:t>Consideración Especial:</w:t>
      </w:r>
      <w:r w:rsidRPr="00F80139">
        <w:rPr>
          <w:rFonts w:ascii="Cambria" w:hAnsi="Cambria"/>
        </w:rPr>
        <w:t xml:space="preserve"> Las estrategias de arbitraje y/o mediación no podrán aplicarse en los casos que se verifique una situación de asimetría entre los participantes, es decir, cuando la situación de maltrato implique abuso de poder (superioridad de fuerza, edad, número y/o desarrollo psicosocial a favor de quien o quienes cometen la falta), tampoco frente a situaciones de acoso escolar.</w:t>
      </w:r>
    </w:p>
    <w:p w14:paraId="6FBA66DB" w14:textId="77777777" w:rsidR="006D12B9" w:rsidRPr="00F80139" w:rsidRDefault="006D12B9" w:rsidP="006D12B9">
      <w:pPr>
        <w:spacing w:after="0" w:line="240" w:lineRule="auto"/>
        <w:jc w:val="both"/>
        <w:rPr>
          <w:rFonts w:ascii="Cambria" w:hAnsi="Cambria"/>
        </w:rPr>
      </w:pPr>
    </w:p>
    <w:p w14:paraId="5D08E1DC" w14:textId="59A3F10A" w:rsidR="009467E9" w:rsidRPr="00F80139" w:rsidRDefault="00BA42F0" w:rsidP="006D12B9">
      <w:pPr>
        <w:pStyle w:val="Ttulo2"/>
        <w:rPr>
          <w:rFonts w:ascii="Cambria" w:hAnsi="Cambria"/>
        </w:rPr>
      </w:pPr>
      <w:bookmarkStart w:id="51" w:name="_Toc471226018"/>
      <w:r w:rsidRPr="00F80139">
        <w:rPr>
          <w:rFonts w:ascii="Cambria" w:hAnsi="Cambria"/>
          <w:u w:val="single"/>
        </w:rPr>
        <w:t>Art</w:t>
      </w:r>
      <w:r w:rsidR="00A615CF" w:rsidRPr="00F80139">
        <w:rPr>
          <w:rFonts w:ascii="Cambria" w:hAnsi="Cambria"/>
          <w:u w:val="single"/>
        </w:rPr>
        <w:t>ículo 4</w:t>
      </w:r>
      <w:r w:rsidR="000D6F4A">
        <w:rPr>
          <w:rFonts w:ascii="Cambria" w:hAnsi="Cambria"/>
          <w:u w:val="single"/>
        </w:rPr>
        <w:t>3</w:t>
      </w:r>
      <w:r w:rsidR="00654E87" w:rsidRPr="00F80139">
        <w:rPr>
          <w:rFonts w:ascii="Cambria" w:hAnsi="Cambria"/>
          <w:u w:val="single"/>
        </w:rPr>
        <w:t>:</w:t>
      </w:r>
      <w:r w:rsidR="00B6664E" w:rsidRPr="00F80139">
        <w:rPr>
          <w:rFonts w:ascii="Cambria" w:hAnsi="Cambria"/>
          <w:u w:val="single"/>
        </w:rPr>
        <w:t xml:space="preserve"> </w:t>
      </w:r>
      <w:r w:rsidR="001E731D" w:rsidRPr="00F80139">
        <w:rPr>
          <w:rFonts w:ascii="Cambria" w:hAnsi="Cambria"/>
        </w:rPr>
        <w:t xml:space="preserve">Del </w:t>
      </w:r>
      <w:r w:rsidR="00654E87" w:rsidRPr="00F80139">
        <w:rPr>
          <w:rFonts w:ascii="Cambria" w:hAnsi="Cambria"/>
        </w:rPr>
        <w:t>Seguimiento</w:t>
      </w:r>
      <w:bookmarkEnd w:id="51"/>
    </w:p>
    <w:p w14:paraId="38CD89F7" w14:textId="6B8FC59D" w:rsidR="009467E9" w:rsidRDefault="009467E9" w:rsidP="00CB27BF">
      <w:pPr>
        <w:spacing w:after="0" w:line="240" w:lineRule="auto"/>
        <w:jc w:val="both"/>
        <w:rPr>
          <w:rFonts w:ascii="Cambria" w:hAnsi="Cambria"/>
        </w:rPr>
      </w:pPr>
      <w:r w:rsidRPr="00F80139">
        <w:rPr>
          <w:rFonts w:ascii="Cambria" w:hAnsi="Cambria"/>
        </w:rPr>
        <w:t xml:space="preserve">En los casos que se hayan dispuesto procedimientos de arbitraje o mediación, así como en la adopción de medidas formativas, reparadoras y/o </w:t>
      </w:r>
      <w:r w:rsidR="003A32FF" w:rsidRPr="00F80139">
        <w:rPr>
          <w:rFonts w:ascii="Cambria" w:hAnsi="Cambria"/>
        </w:rPr>
        <w:t>medidas disciplinarias</w:t>
      </w:r>
      <w:r w:rsidRPr="00F80139">
        <w:rPr>
          <w:rFonts w:ascii="Cambria" w:hAnsi="Cambria"/>
        </w:rPr>
        <w:t>, el Encargado de Convivencia Escolar o Jefe de Área designarán a un miembro del Establecimiento para que realice el seguimiento que permita determinar el cumplimiento satisfactorio de lo resuelto o, en su defecto, informar posibles incumplimientos que requieran una nueva intervención del Establecimiento.</w:t>
      </w:r>
    </w:p>
    <w:p w14:paraId="3077C61A" w14:textId="77777777" w:rsidR="00547668" w:rsidRDefault="00547668" w:rsidP="00CB27BF">
      <w:pPr>
        <w:spacing w:after="0" w:line="240" w:lineRule="auto"/>
        <w:jc w:val="both"/>
        <w:rPr>
          <w:rFonts w:ascii="Cambria" w:hAnsi="Cambria"/>
        </w:rPr>
      </w:pPr>
    </w:p>
    <w:p w14:paraId="7DF7ABA2" w14:textId="77777777" w:rsidR="00547668" w:rsidRDefault="00547668" w:rsidP="00CB27BF">
      <w:pPr>
        <w:spacing w:after="0" w:line="240" w:lineRule="auto"/>
        <w:jc w:val="both"/>
        <w:rPr>
          <w:rFonts w:ascii="Cambria" w:hAnsi="Cambria"/>
        </w:rPr>
      </w:pPr>
    </w:p>
    <w:p w14:paraId="21805E0A" w14:textId="77777777" w:rsidR="00547668" w:rsidRDefault="00547668" w:rsidP="00CB27BF">
      <w:pPr>
        <w:spacing w:after="0" w:line="240" w:lineRule="auto"/>
        <w:jc w:val="both"/>
        <w:rPr>
          <w:rFonts w:ascii="Cambria" w:hAnsi="Cambria"/>
        </w:rPr>
      </w:pPr>
    </w:p>
    <w:p w14:paraId="54A46698" w14:textId="77777777" w:rsidR="00547668" w:rsidRDefault="00547668" w:rsidP="00CB27BF">
      <w:pPr>
        <w:spacing w:after="0" w:line="240" w:lineRule="auto"/>
        <w:jc w:val="both"/>
        <w:rPr>
          <w:rFonts w:ascii="Cambria" w:hAnsi="Cambria"/>
        </w:rPr>
      </w:pPr>
    </w:p>
    <w:p w14:paraId="4200C191" w14:textId="77777777" w:rsidR="00547668" w:rsidRDefault="00547668" w:rsidP="00CB27BF">
      <w:pPr>
        <w:spacing w:after="0" w:line="240" w:lineRule="auto"/>
        <w:jc w:val="both"/>
        <w:rPr>
          <w:rFonts w:ascii="Cambria" w:hAnsi="Cambria"/>
        </w:rPr>
      </w:pPr>
    </w:p>
    <w:p w14:paraId="320EA42E" w14:textId="77777777" w:rsidR="00547668" w:rsidRDefault="00547668" w:rsidP="00CB27BF">
      <w:pPr>
        <w:spacing w:after="0" w:line="240" w:lineRule="auto"/>
        <w:jc w:val="both"/>
        <w:rPr>
          <w:rFonts w:ascii="Cambria" w:hAnsi="Cambria"/>
        </w:rPr>
      </w:pPr>
    </w:p>
    <w:p w14:paraId="76BD3DA4" w14:textId="77777777" w:rsidR="00547668" w:rsidRDefault="00547668" w:rsidP="00CB27BF">
      <w:pPr>
        <w:spacing w:after="0" w:line="240" w:lineRule="auto"/>
        <w:jc w:val="both"/>
        <w:rPr>
          <w:rFonts w:ascii="Cambria" w:hAnsi="Cambria"/>
        </w:rPr>
      </w:pPr>
    </w:p>
    <w:p w14:paraId="54F2C0FA" w14:textId="77777777" w:rsidR="00547668" w:rsidRDefault="00547668" w:rsidP="00CB27BF">
      <w:pPr>
        <w:spacing w:after="0" w:line="240" w:lineRule="auto"/>
        <w:jc w:val="both"/>
        <w:rPr>
          <w:rFonts w:ascii="Cambria" w:hAnsi="Cambria"/>
        </w:rPr>
      </w:pPr>
    </w:p>
    <w:p w14:paraId="7FE20F28" w14:textId="77777777" w:rsidR="00547668" w:rsidRDefault="00547668" w:rsidP="00CB27BF">
      <w:pPr>
        <w:spacing w:after="0" w:line="240" w:lineRule="auto"/>
        <w:jc w:val="both"/>
        <w:rPr>
          <w:rFonts w:ascii="Cambria" w:hAnsi="Cambria"/>
        </w:rPr>
      </w:pPr>
    </w:p>
    <w:p w14:paraId="1E6C77A8" w14:textId="77777777" w:rsidR="00547668" w:rsidRDefault="00547668" w:rsidP="00CB27BF">
      <w:pPr>
        <w:spacing w:after="0" w:line="240" w:lineRule="auto"/>
        <w:jc w:val="both"/>
        <w:rPr>
          <w:rFonts w:ascii="Cambria" w:hAnsi="Cambria"/>
        </w:rPr>
      </w:pPr>
    </w:p>
    <w:p w14:paraId="423720E7" w14:textId="77777777" w:rsidR="00547668" w:rsidRDefault="00547668" w:rsidP="00CB27BF">
      <w:pPr>
        <w:spacing w:after="0" w:line="240" w:lineRule="auto"/>
        <w:jc w:val="both"/>
        <w:rPr>
          <w:rFonts w:ascii="Cambria" w:hAnsi="Cambria"/>
        </w:rPr>
      </w:pPr>
    </w:p>
    <w:p w14:paraId="57F61296" w14:textId="77777777" w:rsidR="00547668" w:rsidRDefault="00547668" w:rsidP="00CB27BF">
      <w:pPr>
        <w:spacing w:after="0" w:line="240" w:lineRule="auto"/>
        <w:jc w:val="both"/>
        <w:rPr>
          <w:rFonts w:ascii="Cambria" w:hAnsi="Cambria"/>
        </w:rPr>
      </w:pPr>
    </w:p>
    <w:p w14:paraId="1633E813" w14:textId="77777777" w:rsidR="00547668" w:rsidRDefault="00547668" w:rsidP="00CB27BF">
      <w:pPr>
        <w:spacing w:after="0" w:line="240" w:lineRule="auto"/>
        <w:jc w:val="both"/>
        <w:rPr>
          <w:rFonts w:ascii="Cambria" w:hAnsi="Cambria"/>
        </w:rPr>
      </w:pPr>
    </w:p>
    <w:p w14:paraId="605AE3BD" w14:textId="77777777" w:rsidR="00547668" w:rsidRDefault="00547668" w:rsidP="00CB27BF">
      <w:pPr>
        <w:spacing w:after="0" w:line="240" w:lineRule="auto"/>
        <w:jc w:val="both"/>
        <w:rPr>
          <w:rFonts w:ascii="Cambria" w:hAnsi="Cambria"/>
        </w:rPr>
      </w:pPr>
    </w:p>
    <w:p w14:paraId="19DFA467" w14:textId="77777777" w:rsidR="00547668" w:rsidRDefault="00547668" w:rsidP="00CB27BF">
      <w:pPr>
        <w:spacing w:after="0" w:line="240" w:lineRule="auto"/>
        <w:jc w:val="both"/>
        <w:rPr>
          <w:rFonts w:ascii="Cambria" w:hAnsi="Cambria"/>
        </w:rPr>
      </w:pPr>
    </w:p>
    <w:p w14:paraId="33B2B59F" w14:textId="77777777" w:rsidR="00547668" w:rsidRDefault="00547668" w:rsidP="00CB27BF">
      <w:pPr>
        <w:spacing w:after="0" w:line="240" w:lineRule="auto"/>
        <w:jc w:val="both"/>
        <w:rPr>
          <w:rFonts w:ascii="Cambria" w:hAnsi="Cambria"/>
        </w:rPr>
      </w:pPr>
    </w:p>
    <w:p w14:paraId="69EE630F" w14:textId="77777777" w:rsidR="00547668" w:rsidRDefault="00547668" w:rsidP="00CB27BF">
      <w:pPr>
        <w:spacing w:after="0" w:line="240" w:lineRule="auto"/>
        <w:jc w:val="both"/>
        <w:rPr>
          <w:rFonts w:ascii="Cambria" w:hAnsi="Cambria"/>
        </w:rPr>
      </w:pPr>
    </w:p>
    <w:p w14:paraId="795B2F88" w14:textId="77777777" w:rsidR="00547668" w:rsidRDefault="00547668" w:rsidP="00CB27BF">
      <w:pPr>
        <w:spacing w:after="0" w:line="240" w:lineRule="auto"/>
        <w:jc w:val="both"/>
        <w:rPr>
          <w:rFonts w:ascii="Cambria" w:hAnsi="Cambria"/>
        </w:rPr>
      </w:pPr>
    </w:p>
    <w:p w14:paraId="3A3B62A0" w14:textId="77777777" w:rsidR="00547668" w:rsidRDefault="00547668" w:rsidP="00CB27BF">
      <w:pPr>
        <w:spacing w:after="0" w:line="240" w:lineRule="auto"/>
        <w:jc w:val="both"/>
        <w:rPr>
          <w:rFonts w:ascii="Cambria" w:hAnsi="Cambria"/>
        </w:rPr>
      </w:pPr>
    </w:p>
    <w:p w14:paraId="13437576" w14:textId="77777777" w:rsidR="00547668" w:rsidRDefault="00547668" w:rsidP="00CB27BF">
      <w:pPr>
        <w:spacing w:after="0" w:line="240" w:lineRule="auto"/>
        <w:jc w:val="both"/>
        <w:rPr>
          <w:rFonts w:ascii="Cambria" w:hAnsi="Cambria"/>
        </w:rPr>
      </w:pPr>
    </w:p>
    <w:p w14:paraId="1DFDE179" w14:textId="77777777" w:rsidR="00547668" w:rsidRDefault="00547668" w:rsidP="00CB27BF">
      <w:pPr>
        <w:spacing w:after="0" w:line="240" w:lineRule="auto"/>
        <w:jc w:val="both"/>
        <w:rPr>
          <w:rFonts w:ascii="Cambria" w:hAnsi="Cambria"/>
        </w:rPr>
      </w:pPr>
    </w:p>
    <w:p w14:paraId="2FBF9BE0" w14:textId="77777777" w:rsidR="00547668" w:rsidRDefault="00547668" w:rsidP="00CB27BF">
      <w:pPr>
        <w:spacing w:after="0" w:line="240" w:lineRule="auto"/>
        <w:jc w:val="both"/>
        <w:rPr>
          <w:rFonts w:ascii="Cambria" w:hAnsi="Cambria"/>
        </w:rPr>
      </w:pPr>
    </w:p>
    <w:p w14:paraId="64CBADB3" w14:textId="77777777" w:rsidR="00547668" w:rsidRDefault="00547668" w:rsidP="00CB27BF">
      <w:pPr>
        <w:spacing w:after="0" w:line="240" w:lineRule="auto"/>
        <w:jc w:val="both"/>
        <w:rPr>
          <w:rFonts w:ascii="Cambria" w:hAnsi="Cambria"/>
        </w:rPr>
      </w:pPr>
    </w:p>
    <w:p w14:paraId="74D3973F" w14:textId="77777777" w:rsidR="00547668" w:rsidRDefault="00547668" w:rsidP="00CB27BF">
      <w:pPr>
        <w:spacing w:after="0" w:line="240" w:lineRule="auto"/>
        <w:jc w:val="both"/>
        <w:rPr>
          <w:rFonts w:ascii="Cambria" w:hAnsi="Cambria"/>
        </w:rPr>
      </w:pPr>
    </w:p>
    <w:p w14:paraId="745E4950" w14:textId="77777777" w:rsidR="00547668" w:rsidRDefault="00547668" w:rsidP="00CB27BF">
      <w:pPr>
        <w:spacing w:after="0" w:line="240" w:lineRule="auto"/>
        <w:jc w:val="both"/>
        <w:rPr>
          <w:rFonts w:ascii="Cambria" w:hAnsi="Cambria"/>
        </w:rPr>
      </w:pPr>
    </w:p>
    <w:p w14:paraId="602F84F6" w14:textId="77777777" w:rsidR="00547668" w:rsidRDefault="00547668" w:rsidP="00CB27BF">
      <w:pPr>
        <w:spacing w:after="0" w:line="240" w:lineRule="auto"/>
        <w:jc w:val="both"/>
        <w:rPr>
          <w:rFonts w:ascii="Cambria" w:hAnsi="Cambria"/>
        </w:rPr>
      </w:pPr>
    </w:p>
    <w:p w14:paraId="67A61146" w14:textId="77777777" w:rsidR="00547668" w:rsidRDefault="00547668" w:rsidP="00CB27BF">
      <w:pPr>
        <w:spacing w:after="0" w:line="240" w:lineRule="auto"/>
        <w:jc w:val="both"/>
        <w:rPr>
          <w:rFonts w:ascii="Cambria" w:hAnsi="Cambria"/>
        </w:rPr>
      </w:pPr>
    </w:p>
    <w:p w14:paraId="68F199FF" w14:textId="77777777" w:rsidR="00547668" w:rsidRDefault="00547668" w:rsidP="00CB27BF">
      <w:pPr>
        <w:spacing w:after="0" w:line="240" w:lineRule="auto"/>
        <w:jc w:val="both"/>
        <w:rPr>
          <w:rFonts w:ascii="Cambria" w:hAnsi="Cambria"/>
        </w:rPr>
      </w:pPr>
    </w:p>
    <w:p w14:paraId="17ADB73D" w14:textId="77777777" w:rsidR="00547668" w:rsidRDefault="00547668" w:rsidP="00CB27BF">
      <w:pPr>
        <w:spacing w:after="0" w:line="240" w:lineRule="auto"/>
        <w:jc w:val="both"/>
        <w:rPr>
          <w:rFonts w:ascii="Cambria" w:hAnsi="Cambria"/>
        </w:rPr>
      </w:pPr>
    </w:p>
    <w:p w14:paraId="7E5B4C57" w14:textId="77777777" w:rsidR="00547668" w:rsidRDefault="00547668" w:rsidP="00CB27BF">
      <w:pPr>
        <w:spacing w:after="0" w:line="240" w:lineRule="auto"/>
        <w:jc w:val="both"/>
        <w:rPr>
          <w:rFonts w:ascii="Cambria" w:hAnsi="Cambria"/>
        </w:rPr>
      </w:pPr>
    </w:p>
    <w:p w14:paraId="51D99F7E" w14:textId="77777777" w:rsidR="00547668" w:rsidRPr="00F80139" w:rsidRDefault="00547668" w:rsidP="00CB27BF">
      <w:pPr>
        <w:spacing w:after="0" w:line="240" w:lineRule="auto"/>
        <w:jc w:val="both"/>
        <w:rPr>
          <w:rFonts w:ascii="Cambria" w:hAnsi="Cambria"/>
        </w:rPr>
      </w:pPr>
    </w:p>
    <w:p w14:paraId="728221F9" w14:textId="32232D6A" w:rsidR="009467E9" w:rsidRPr="00F80139" w:rsidRDefault="00A615CF" w:rsidP="001C59C1">
      <w:pPr>
        <w:pStyle w:val="Ttulo1"/>
        <w:pBdr>
          <w:top w:val="single" w:sz="4" w:space="1" w:color="auto"/>
          <w:left w:val="single" w:sz="4" w:space="4" w:color="auto"/>
          <w:bottom w:val="single" w:sz="4" w:space="1" w:color="auto"/>
          <w:right w:val="single" w:sz="4" w:space="4" w:color="auto"/>
        </w:pBdr>
        <w:rPr>
          <w:rFonts w:ascii="Cambria" w:hAnsi="Cambria"/>
          <w:lang w:val="es-CL"/>
        </w:rPr>
      </w:pPr>
      <w:bookmarkStart w:id="52" w:name="_Toc471226019"/>
      <w:r w:rsidRPr="00F80139">
        <w:rPr>
          <w:rFonts w:ascii="Cambria" w:hAnsi="Cambria"/>
          <w:lang w:val="es-CL"/>
        </w:rPr>
        <w:lastRenderedPageBreak/>
        <w:t>TITULO V</w:t>
      </w:r>
      <w:r w:rsidR="006A1015" w:rsidRPr="00F80139">
        <w:rPr>
          <w:rFonts w:ascii="Cambria" w:hAnsi="Cambria"/>
          <w:lang w:val="es-CL"/>
        </w:rPr>
        <w:t>I</w:t>
      </w:r>
      <w:r w:rsidR="009467E9" w:rsidRPr="00F80139">
        <w:rPr>
          <w:rFonts w:ascii="Cambria" w:hAnsi="Cambria"/>
          <w:lang w:val="es-CL"/>
        </w:rPr>
        <w:t>I</w:t>
      </w:r>
      <w:r w:rsidR="007E2016" w:rsidRPr="00F80139">
        <w:rPr>
          <w:rFonts w:ascii="Cambria" w:hAnsi="Cambria"/>
          <w:lang w:val="es-CL"/>
        </w:rPr>
        <w:t>I</w:t>
      </w:r>
      <w:r w:rsidR="009467E9" w:rsidRPr="00F80139">
        <w:rPr>
          <w:rFonts w:ascii="Cambria" w:hAnsi="Cambria"/>
          <w:lang w:val="es-CL"/>
        </w:rPr>
        <w:t xml:space="preserve">: </w:t>
      </w:r>
      <w:r w:rsidRPr="00F80139">
        <w:rPr>
          <w:rFonts w:ascii="Cambria" w:hAnsi="Cambria"/>
          <w:lang w:val="es-CL"/>
        </w:rPr>
        <w:t>DEL PROCEDIMIENTO GENERAL PARA EL MANEJO DE POSIBLES DELITOS</w:t>
      </w:r>
      <w:bookmarkEnd w:id="52"/>
    </w:p>
    <w:p w14:paraId="7DE198D9" w14:textId="77777777" w:rsidR="00116EE8" w:rsidRPr="00F80139" w:rsidRDefault="00116EE8" w:rsidP="000D6F4A">
      <w:pPr>
        <w:rPr>
          <w:rFonts w:ascii="Cambria" w:hAnsi="Cambria"/>
          <w:u w:val="single"/>
        </w:rPr>
      </w:pPr>
    </w:p>
    <w:p w14:paraId="0E407949" w14:textId="35992312" w:rsidR="009467E9" w:rsidRPr="00F80139" w:rsidRDefault="00A615CF" w:rsidP="00847351">
      <w:pPr>
        <w:pStyle w:val="Ttulo2"/>
        <w:rPr>
          <w:rFonts w:ascii="Cambria" w:hAnsi="Cambria"/>
          <w:u w:val="single"/>
        </w:rPr>
      </w:pPr>
      <w:bookmarkStart w:id="53" w:name="_Toc471226020"/>
      <w:r w:rsidRPr="00F80139">
        <w:rPr>
          <w:rFonts w:ascii="Cambria" w:hAnsi="Cambria"/>
          <w:u w:val="single"/>
        </w:rPr>
        <w:t>Artículo 4</w:t>
      </w:r>
      <w:r w:rsidR="000D6F4A">
        <w:rPr>
          <w:rFonts w:ascii="Cambria" w:hAnsi="Cambria"/>
          <w:u w:val="single"/>
        </w:rPr>
        <w:t>4</w:t>
      </w:r>
      <w:r w:rsidR="009467E9" w:rsidRPr="00F80139">
        <w:rPr>
          <w:rFonts w:ascii="Cambria" w:hAnsi="Cambria"/>
        </w:rPr>
        <w:t xml:space="preserve">: </w:t>
      </w:r>
      <w:r w:rsidR="001E731D" w:rsidRPr="00F80139">
        <w:rPr>
          <w:rFonts w:ascii="Cambria" w:hAnsi="Cambria"/>
        </w:rPr>
        <w:t xml:space="preserve">Del </w:t>
      </w:r>
      <w:r w:rsidR="009467E9" w:rsidRPr="00F80139">
        <w:rPr>
          <w:rFonts w:ascii="Cambria" w:hAnsi="Cambria"/>
        </w:rPr>
        <w:t>Procedimiento General</w:t>
      </w:r>
      <w:bookmarkEnd w:id="53"/>
    </w:p>
    <w:p w14:paraId="0C75FAC4" w14:textId="77777777" w:rsidR="005965CC" w:rsidRPr="00F80139" w:rsidRDefault="005965CC" w:rsidP="005965CC">
      <w:pPr>
        <w:spacing w:line="240" w:lineRule="auto"/>
        <w:jc w:val="both"/>
        <w:rPr>
          <w:rFonts w:ascii="Cambria" w:hAnsi="Cambria"/>
        </w:rPr>
      </w:pPr>
      <w:r w:rsidRPr="00F80139">
        <w:rPr>
          <w:rFonts w:ascii="Cambria" w:hAnsi="Cambria"/>
        </w:rPr>
        <w:t>a) Las acciones u omisiones que pudieran tener carácter de “delito” se abordarán conforme a protocolos de acción que deben ceñirse a los términos del presente Título.</w:t>
      </w:r>
    </w:p>
    <w:p w14:paraId="2521E2E2" w14:textId="77777777" w:rsidR="005965CC" w:rsidRPr="00F80139" w:rsidRDefault="005965CC" w:rsidP="005965CC">
      <w:pPr>
        <w:spacing w:line="240" w:lineRule="auto"/>
        <w:jc w:val="both"/>
        <w:rPr>
          <w:rFonts w:ascii="Cambria" w:hAnsi="Cambria"/>
        </w:rPr>
      </w:pPr>
      <w:r w:rsidRPr="00F80139">
        <w:rPr>
          <w:rFonts w:ascii="Cambria" w:hAnsi="Cambria"/>
        </w:rPr>
        <w:t>b) Para efectos de los protocolos de acción correspondientes a estas materias, se definirá “Delito” conforme a lo señalado en el Artículo 1 del Código Penal Chileno:</w:t>
      </w:r>
    </w:p>
    <w:p w14:paraId="2009BBFD" w14:textId="77777777" w:rsidR="005965CC" w:rsidRPr="00F80139" w:rsidRDefault="005965CC" w:rsidP="005965CC">
      <w:pPr>
        <w:spacing w:line="240" w:lineRule="auto"/>
        <w:jc w:val="both"/>
        <w:rPr>
          <w:rFonts w:ascii="Cambria" w:hAnsi="Cambria"/>
        </w:rPr>
      </w:pPr>
      <w:r w:rsidRPr="00F80139">
        <w:rPr>
          <w:rFonts w:ascii="Cambria" w:hAnsi="Cambria"/>
        </w:rPr>
        <w:t>“Es delito toda acción u omisión voluntaria penada por la ley. Las acciones u omisiones penadas por la ley se reputan siempre voluntarias, a no ser que conste lo contrario. El que cometiere delito será responsable de él e incurrirá en la pena que la ley señale, aunque el mal recaiga sobre persona distinta de aquella a quien se proponía ofender. En tal caso no se tomarán en consideración las circunstancias, no conocidas por el delincuente, que agravarían su responsabilidad; pero sí aquellas que la atenúen.”</w:t>
      </w:r>
    </w:p>
    <w:p w14:paraId="307DA21E" w14:textId="77777777" w:rsidR="005965CC" w:rsidRPr="00F80139" w:rsidRDefault="005965CC" w:rsidP="005965CC">
      <w:pPr>
        <w:spacing w:line="240" w:lineRule="auto"/>
        <w:jc w:val="both"/>
        <w:rPr>
          <w:rFonts w:ascii="Cambria" w:hAnsi="Cambria"/>
        </w:rPr>
      </w:pPr>
      <w:r w:rsidRPr="00F80139">
        <w:rPr>
          <w:rFonts w:ascii="Cambria" w:hAnsi="Cambria"/>
        </w:rPr>
        <w:t>Adicionalmente y tomando en consideración los convenios internacionales firmados por Chile en materia de la protección de los derechos del niño, serán considerado como víctimas de maltrato y abandono, según lo establece UNICEF, aquellos niños, niñas y adolescentes de hasta 18 años que “sufren ocasional o habitualmente actos de violencia física, sexual o emocional, sea en el grupo familiar, en instituciones sociales o educacionales. En la práctica se traduce en las siguientes acciones:</w:t>
      </w:r>
    </w:p>
    <w:tbl>
      <w:tblPr>
        <w:tblStyle w:val="Tablaconcuadrcula"/>
        <w:tblW w:w="0" w:type="auto"/>
        <w:tblInd w:w="817" w:type="dxa"/>
        <w:tblLook w:val="04A0" w:firstRow="1" w:lastRow="0" w:firstColumn="1" w:lastColumn="0" w:noHBand="0" w:noVBand="1"/>
      </w:tblPr>
      <w:tblGrid>
        <w:gridCol w:w="2175"/>
        <w:gridCol w:w="2219"/>
        <w:gridCol w:w="2268"/>
      </w:tblGrid>
      <w:tr w:rsidR="005965CC" w:rsidRPr="00F80139" w14:paraId="4263B988" w14:textId="77777777" w:rsidTr="007D4801">
        <w:tc>
          <w:tcPr>
            <w:tcW w:w="2175" w:type="dxa"/>
            <w:shd w:val="clear" w:color="auto" w:fill="D9D9D9" w:themeFill="background1" w:themeFillShade="D9"/>
          </w:tcPr>
          <w:p w14:paraId="5EC11E21" w14:textId="77777777" w:rsidR="005965CC" w:rsidRPr="00F80139" w:rsidRDefault="005965CC" w:rsidP="007D4801">
            <w:pPr>
              <w:jc w:val="center"/>
              <w:rPr>
                <w:rFonts w:ascii="Cambria" w:hAnsi="Cambria"/>
                <w:b/>
              </w:rPr>
            </w:pPr>
            <w:r w:rsidRPr="00F80139">
              <w:rPr>
                <w:rFonts w:ascii="Cambria" w:hAnsi="Cambria"/>
                <w:b/>
              </w:rPr>
              <w:t>Tipo de Maltrato</w:t>
            </w:r>
          </w:p>
        </w:tc>
        <w:tc>
          <w:tcPr>
            <w:tcW w:w="2219" w:type="dxa"/>
            <w:shd w:val="clear" w:color="auto" w:fill="D9D9D9" w:themeFill="background1" w:themeFillShade="D9"/>
          </w:tcPr>
          <w:p w14:paraId="31ADD1E6" w14:textId="77777777" w:rsidR="005965CC" w:rsidRPr="00F80139" w:rsidRDefault="005965CC" w:rsidP="007D4801">
            <w:pPr>
              <w:jc w:val="center"/>
              <w:rPr>
                <w:rFonts w:ascii="Cambria" w:hAnsi="Cambria"/>
                <w:b/>
              </w:rPr>
            </w:pPr>
            <w:r w:rsidRPr="00F80139">
              <w:rPr>
                <w:rFonts w:ascii="Cambria" w:hAnsi="Cambria"/>
                <w:b/>
              </w:rPr>
              <w:t>Activo</w:t>
            </w:r>
          </w:p>
        </w:tc>
        <w:tc>
          <w:tcPr>
            <w:tcW w:w="2268" w:type="dxa"/>
            <w:shd w:val="clear" w:color="auto" w:fill="D9D9D9" w:themeFill="background1" w:themeFillShade="D9"/>
          </w:tcPr>
          <w:p w14:paraId="745A2C55" w14:textId="77777777" w:rsidR="005965CC" w:rsidRPr="00F80139" w:rsidRDefault="005965CC" w:rsidP="007D4801">
            <w:pPr>
              <w:jc w:val="center"/>
              <w:rPr>
                <w:rFonts w:ascii="Cambria" w:hAnsi="Cambria"/>
                <w:b/>
              </w:rPr>
            </w:pPr>
            <w:r w:rsidRPr="00F80139">
              <w:rPr>
                <w:rFonts w:ascii="Cambria" w:hAnsi="Cambria"/>
                <w:b/>
              </w:rPr>
              <w:t>Pasivo</w:t>
            </w:r>
          </w:p>
        </w:tc>
      </w:tr>
      <w:tr w:rsidR="005965CC" w:rsidRPr="00F80139" w14:paraId="43673842" w14:textId="77777777" w:rsidTr="007D4801">
        <w:tc>
          <w:tcPr>
            <w:tcW w:w="2175" w:type="dxa"/>
          </w:tcPr>
          <w:p w14:paraId="06D16B9B" w14:textId="77777777" w:rsidR="005965CC" w:rsidRPr="00F80139" w:rsidRDefault="005965CC" w:rsidP="007D4801">
            <w:pPr>
              <w:jc w:val="both"/>
              <w:rPr>
                <w:rFonts w:ascii="Cambria" w:hAnsi="Cambria"/>
              </w:rPr>
            </w:pPr>
            <w:r w:rsidRPr="00F80139">
              <w:rPr>
                <w:rFonts w:ascii="Cambria" w:hAnsi="Cambria"/>
              </w:rPr>
              <w:t>Físico</w:t>
            </w:r>
          </w:p>
        </w:tc>
        <w:tc>
          <w:tcPr>
            <w:tcW w:w="2219" w:type="dxa"/>
          </w:tcPr>
          <w:p w14:paraId="2B19BA94" w14:textId="77777777" w:rsidR="005965CC" w:rsidRPr="00F80139" w:rsidRDefault="005965CC" w:rsidP="007D4801">
            <w:pPr>
              <w:jc w:val="both"/>
              <w:rPr>
                <w:rFonts w:ascii="Cambria" w:hAnsi="Cambria"/>
              </w:rPr>
            </w:pPr>
            <w:r w:rsidRPr="00F80139">
              <w:rPr>
                <w:rFonts w:ascii="Cambria" w:hAnsi="Cambria"/>
              </w:rPr>
              <w:t>Abuso Físico</w:t>
            </w:r>
          </w:p>
        </w:tc>
        <w:tc>
          <w:tcPr>
            <w:tcW w:w="2268" w:type="dxa"/>
          </w:tcPr>
          <w:p w14:paraId="15178C1F" w14:textId="77777777" w:rsidR="005965CC" w:rsidRPr="00F80139" w:rsidRDefault="005965CC" w:rsidP="007D4801">
            <w:pPr>
              <w:jc w:val="both"/>
              <w:rPr>
                <w:rFonts w:ascii="Cambria" w:hAnsi="Cambria"/>
              </w:rPr>
            </w:pPr>
            <w:r w:rsidRPr="00F80139">
              <w:rPr>
                <w:rFonts w:ascii="Cambria" w:hAnsi="Cambria"/>
              </w:rPr>
              <w:t>Abandono Físico</w:t>
            </w:r>
          </w:p>
        </w:tc>
      </w:tr>
      <w:tr w:rsidR="005965CC" w:rsidRPr="00F80139" w14:paraId="1375F258" w14:textId="77777777" w:rsidTr="007D4801">
        <w:tc>
          <w:tcPr>
            <w:tcW w:w="2175" w:type="dxa"/>
          </w:tcPr>
          <w:p w14:paraId="69E62240" w14:textId="77777777" w:rsidR="005965CC" w:rsidRPr="00F80139" w:rsidRDefault="005965CC" w:rsidP="007D4801">
            <w:pPr>
              <w:jc w:val="both"/>
              <w:rPr>
                <w:rFonts w:ascii="Cambria" w:hAnsi="Cambria"/>
              </w:rPr>
            </w:pPr>
            <w:r w:rsidRPr="00F80139">
              <w:rPr>
                <w:rFonts w:ascii="Cambria" w:hAnsi="Cambria"/>
              </w:rPr>
              <w:t>Emocional</w:t>
            </w:r>
          </w:p>
        </w:tc>
        <w:tc>
          <w:tcPr>
            <w:tcW w:w="2219" w:type="dxa"/>
          </w:tcPr>
          <w:p w14:paraId="3CBCEF21" w14:textId="77777777" w:rsidR="005965CC" w:rsidRPr="00F80139" w:rsidRDefault="005965CC" w:rsidP="007D4801">
            <w:pPr>
              <w:jc w:val="both"/>
              <w:rPr>
                <w:rFonts w:ascii="Cambria" w:hAnsi="Cambria"/>
              </w:rPr>
            </w:pPr>
            <w:r w:rsidRPr="00F80139">
              <w:rPr>
                <w:rFonts w:ascii="Cambria" w:hAnsi="Cambria"/>
              </w:rPr>
              <w:t>Maltrato emocional</w:t>
            </w:r>
          </w:p>
        </w:tc>
        <w:tc>
          <w:tcPr>
            <w:tcW w:w="2268" w:type="dxa"/>
          </w:tcPr>
          <w:p w14:paraId="372EA4D3" w14:textId="77777777" w:rsidR="005965CC" w:rsidRPr="00F80139" w:rsidRDefault="005965CC" w:rsidP="007D4801">
            <w:pPr>
              <w:jc w:val="both"/>
              <w:rPr>
                <w:rFonts w:ascii="Cambria" w:hAnsi="Cambria"/>
              </w:rPr>
            </w:pPr>
            <w:r w:rsidRPr="00F80139">
              <w:rPr>
                <w:rFonts w:ascii="Cambria" w:hAnsi="Cambria"/>
              </w:rPr>
              <w:t>Abandono Emocional</w:t>
            </w:r>
          </w:p>
        </w:tc>
      </w:tr>
      <w:tr w:rsidR="005965CC" w:rsidRPr="00F80139" w14:paraId="183597CA" w14:textId="77777777" w:rsidTr="007D4801">
        <w:tc>
          <w:tcPr>
            <w:tcW w:w="2175" w:type="dxa"/>
          </w:tcPr>
          <w:p w14:paraId="2EDEDC95" w14:textId="77777777" w:rsidR="005965CC" w:rsidRPr="00F80139" w:rsidRDefault="005965CC" w:rsidP="007D4801">
            <w:pPr>
              <w:jc w:val="both"/>
              <w:rPr>
                <w:rFonts w:ascii="Cambria" w:hAnsi="Cambria"/>
              </w:rPr>
            </w:pPr>
            <w:r w:rsidRPr="00F80139">
              <w:rPr>
                <w:rFonts w:ascii="Cambria" w:hAnsi="Cambria"/>
              </w:rPr>
              <w:t>Sexual</w:t>
            </w:r>
          </w:p>
        </w:tc>
        <w:tc>
          <w:tcPr>
            <w:tcW w:w="2219" w:type="dxa"/>
          </w:tcPr>
          <w:p w14:paraId="36C105F7" w14:textId="77777777" w:rsidR="005965CC" w:rsidRPr="00F80139" w:rsidRDefault="005965CC" w:rsidP="007D4801">
            <w:pPr>
              <w:jc w:val="both"/>
              <w:rPr>
                <w:rFonts w:ascii="Cambria" w:hAnsi="Cambria"/>
              </w:rPr>
            </w:pPr>
            <w:r w:rsidRPr="00F80139">
              <w:rPr>
                <w:rFonts w:ascii="Cambria" w:hAnsi="Cambria"/>
              </w:rPr>
              <w:t>Abuso Sexual</w:t>
            </w:r>
          </w:p>
        </w:tc>
        <w:tc>
          <w:tcPr>
            <w:tcW w:w="2268" w:type="dxa"/>
          </w:tcPr>
          <w:p w14:paraId="260E934C" w14:textId="77777777" w:rsidR="005965CC" w:rsidRPr="00F80139" w:rsidRDefault="005965CC" w:rsidP="007D4801">
            <w:pPr>
              <w:jc w:val="both"/>
              <w:rPr>
                <w:rFonts w:ascii="Cambria" w:hAnsi="Cambria"/>
              </w:rPr>
            </w:pPr>
          </w:p>
        </w:tc>
      </w:tr>
    </w:tbl>
    <w:p w14:paraId="5B0CD74E" w14:textId="77777777" w:rsidR="005965CC" w:rsidRPr="00F80139" w:rsidRDefault="005965CC" w:rsidP="005965CC">
      <w:pPr>
        <w:spacing w:line="240" w:lineRule="auto"/>
        <w:jc w:val="both"/>
        <w:rPr>
          <w:rFonts w:ascii="Cambria" w:hAnsi="Cambria"/>
          <w:b/>
        </w:rPr>
      </w:pPr>
    </w:p>
    <w:p w14:paraId="16ACAAA6" w14:textId="40DBEA54" w:rsidR="005965CC" w:rsidRPr="00F80139" w:rsidRDefault="005965CC" w:rsidP="00936AA6">
      <w:pPr>
        <w:pStyle w:val="Prrafodelista"/>
        <w:numPr>
          <w:ilvl w:val="0"/>
          <w:numId w:val="65"/>
        </w:numPr>
        <w:jc w:val="both"/>
        <w:rPr>
          <w:rFonts w:ascii="Cambria" w:hAnsi="Cambria"/>
          <w:lang w:val="es-CL"/>
        </w:rPr>
      </w:pPr>
      <w:r w:rsidRPr="00F80139">
        <w:rPr>
          <w:rFonts w:ascii="Cambria" w:hAnsi="Cambria"/>
          <w:b/>
          <w:lang w:val="es-CL"/>
        </w:rPr>
        <w:t>Maltrato físico:</w:t>
      </w:r>
      <w:r w:rsidRPr="00F80139">
        <w:rPr>
          <w:rFonts w:ascii="Cambria" w:hAnsi="Cambria"/>
          <w:lang w:val="es-CL"/>
        </w:rPr>
        <w:t xml:space="preserve"> toda agresión que puede o no tener como resultado una lesión física, producto de un castigo único o repetido, con magnitudes y características variables.</w:t>
      </w:r>
    </w:p>
    <w:p w14:paraId="791B5793" w14:textId="0F72897B" w:rsidR="005965CC" w:rsidRPr="00F80139" w:rsidRDefault="005965CC" w:rsidP="00936AA6">
      <w:pPr>
        <w:pStyle w:val="Prrafodelista"/>
        <w:numPr>
          <w:ilvl w:val="0"/>
          <w:numId w:val="65"/>
        </w:numPr>
        <w:jc w:val="both"/>
        <w:rPr>
          <w:rFonts w:ascii="Cambria" w:hAnsi="Cambria"/>
          <w:lang w:val="es-CL"/>
        </w:rPr>
      </w:pPr>
      <w:r w:rsidRPr="00F80139">
        <w:rPr>
          <w:rFonts w:ascii="Cambria" w:hAnsi="Cambria"/>
          <w:b/>
          <w:lang w:val="es-CL"/>
        </w:rPr>
        <w:t>Maltrato emocional:</w:t>
      </w:r>
      <w:r w:rsidRPr="00F80139">
        <w:rPr>
          <w:rFonts w:ascii="Cambria" w:hAnsi="Cambria"/>
          <w:lang w:val="es-CL"/>
        </w:rPr>
        <w:t xml:space="preserve"> el hostigamiento verbal habitual por medio de insultos, críticas, descréditos, ridiculizaciones, así como la indiferencia y el rechazo explícito o implícito hacia el niño, niña o adolescente. También se incluye el rechazo, el aislamiento, aterrorizar a los niños o niñas, ignorarlos y corromperlos.</w:t>
      </w:r>
    </w:p>
    <w:p w14:paraId="28FBA83A" w14:textId="1D34127D" w:rsidR="005965CC" w:rsidRPr="00F80139" w:rsidRDefault="005965CC" w:rsidP="00936AA6">
      <w:pPr>
        <w:pStyle w:val="Prrafodelista"/>
        <w:numPr>
          <w:ilvl w:val="0"/>
          <w:numId w:val="65"/>
        </w:numPr>
        <w:jc w:val="both"/>
        <w:rPr>
          <w:rFonts w:ascii="Cambria" w:hAnsi="Cambria"/>
          <w:lang w:val="es-CL"/>
        </w:rPr>
      </w:pPr>
      <w:r w:rsidRPr="00F80139">
        <w:rPr>
          <w:rFonts w:ascii="Cambria" w:hAnsi="Cambria"/>
          <w:b/>
          <w:lang w:val="es-CL"/>
        </w:rPr>
        <w:t>Abandono y negligencia:</w:t>
      </w:r>
      <w:r w:rsidRPr="00F80139">
        <w:rPr>
          <w:rFonts w:ascii="Cambria" w:hAnsi="Cambria"/>
          <w:lang w:val="es-CL"/>
        </w:rPr>
        <w:t xml:space="preserve"> se refiere a la falta de protección y cuidado mínimo por parte de quienes tienen el deber de hacerlo y las condiciones para ello. Existe negligencia cuando los responsables de cubrir las necesidades básicas </w:t>
      </w:r>
      <w:r w:rsidR="009D711C" w:rsidRPr="00F80139">
        <w:rPr>
          <w:rFonts w:ascii="Cambria" w:hAnsi="Cambria"/>
          <w:lang w:val="es-CL"/>
        </w:rPr>
        <w:t xml:space="preserve">(Alimentación, cuidado e higiene, educación, </w:t>
      </w:r>
      <w:r w:rsidR="00930941" w:rsidRPr="00F80139">
        <w:rPr>
          <w:rFonts w:ascii="Cambria" w:hAnsi="Cambria"/>
          <w:lang w:val="es-CL"/>
        </w:rPr>
        <w:t xml:space="preserve">salud, </w:t>
      </w:r>
      <w:r w:rsidR="009D711C" w:rsidRPr="00F80139">
        <w:rPr>
          <w:rFonts w:ascii="Cambria" w:hAnsi="Cambria"/>
          <w:lang w:val="es-CL"/>
        </w:rPr>
        <w:t>etc</w:t>
      </w:r>
      <w:r w:rsidR="000A5FEC" w:rsidRPr="00F80139">
        <w:rPr>
          <w:rFonts w:ascii="Cambria" w:hAnsi="Cambria"/>
          <w:lang w:val="es-CL"/>
        </w:rPr>
        <w:t>.</w:t>
      </w:r>
      <w:r w:rsidR="009D711C" w:rsidRPr="00F80139">
        <w:rPr>
          <w:rFonts w:ascii="Cambria" w:hAnsi="Cambria"/>
          <w:lang w:val="es-CL"/>
        </w:rPr>
        <w:t xml:space="preserve">) </w:t>
      </w:r>
      <w:r w:rsidRPr="00F80139">
        <w:rPr>
          <w:rFonts w:ascii="Cambria" w:hAnsi="Cambria"/>
          <w:lang w:val="es-CL"/>
        </w:rPr>
        <w:t>de los niños no lo hacen.</w:t>
      </w:r>
    </w:p>
    <w:p w14:paraId="59717C6E" w14:textId="3A7319F2" w:rsidR="005965CC" w:rsidRPr="00F80139" w:rsidRDefault="005965CC" w:rsidP="00936AA6">
      <w:pPr>
        <w:pStyle w:val="Prrafodelista"/>
        <w:numPr>
          <w:ilvl w:val="0"/>
          <w:numId w:val="65"/>
        </w:numPr>
        <w:jc w:val="both"/>
        <w:rPr>
          <w:rFonts w:ascii="Cambria" w:hAnsi="Cambria"/>
          <w:lang w:val="es-CL"/>
        </w:rPr>
      </w:pPr>
      <w:r w:rsidRPr="00F80139">
        <w:rPr>
          <w:rFonts w:ascii="Cambria" w:hAnsi="Cambria"/>
          <w:b/>
          <w:lang w:val="es-CL"/>
        </w:rPr>
        <w:t>Abuso sexual:</w:t>
      </w:r>
      <w:r w:rsidRPr="00F80139">
        <w:rPr>
          <w:rFonts w:ascii="Cambria" w:hAnsi="Cambria"/>
          <w:lang w:val="es-CL"/>
        </w:rPr>
        <w:t xml:space="preserve"> es toda forma de actividad sexual entre un adulto y un niño, niña o adolescente. Incluye la explotación sexual</w:t>
      </w:r>
    </w:p>
    <w:p w14:paraId="71BF6D1D" w14:textId="77777777" w:rsidR="005965CC" w:rsidRPr="00F80139" w:rsidRDefault="005965CC" w:rsidP="005965CC">
      <w:pPr>
        <w:spacing w:line="240" w:lineRule="auto"/>
        <w:jc w:val="both"/>
        <w:rPr>
          <w:rFonts w:ascii="Cambria" w:hAnsi="Cambria"/>
        </w:rPr>
      </w:pPr>
    </w:p>
    <w:p w14:paraId="57C9D39D" w14:textId="77777777" w:rsidR="005965CC" w:rsidRPr="00F80139" w:rsidRDefault="005965CC" w:rsidP="005965CC">
      <w:pPr>
        <w:spacing w:line="240" w:lineRule="auto"/>
        <w:jc w:val="both"/>
        <w:rPr>
          <w:rFonts w:ascii="Cambria" w:hAnsi="Cambria"/>
        </w:rPr>
      </w:pPr>
      <w:r w:rsidRPr="00F80139">
        <w:rPr>
          <w:rFonts w:ascii="Cambria" w:hAnsi="Cambria"/>
        </w:rPr>
        <w:t>Esta condición queda establecida en la Convención sobre los Derechos del Niño, ratificada por Chile en 1990, en su artículo 19 establece que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un representante legal o de cualquier otra persona que lo tenga a su cargo”.</w:t>
      </w:r>
    </w:p>
    <w:p w14:paraId="2367B16D" w14:textId="77777777" w:rsidR="009467E9" w:rsidRPr="00F80139" w:rsidRDefault="009467E9" w:rsidP="00CB27BF">
      <w:pPr>
        <w:spacing w:after="0" w:line="240" w:lineRule="auto"/>
        <w:jc w:val="both"/>
        <w:rPr>
          <w:rFonts w:ascii="Cambria" w:hAnsi="Cambria"/>
        </w:rPr>
      </w:pPr>
      <w:r w:rsidRPr="00F80139">
        <w:rPr>
          <w:rFonts w:ascii="Cambria" w:hAnsi="Cambria"/>
        </w:rPr>
        <w:lastRenderedPageBreak/>
        <w:t>c) Fundamentos de los procedimientos:</w:t>
      </w:r>
    </w:p>
    <w:p w14:paraId="4FA280C3" w14:textId="77777777" w:rsidR="00203E17" w:rsidRPr="00F80139" w:rsidRDefault="00203E17" w:rsidP="00CB27BF">
      <w:pPr>
        <w:spacing w:after="0" w:line="240" w:lineRule="auto"/>
        <w:jc w:val="both"/>
        <w:rPr>
          <w:rFonts w:ascii="Cambria" w:hAnsi="Cambria"/>
        </w:rPr>
      </w:pPr>
    </w:p>
    <w:p w14:paraId="5C0E6A3A" w14:textId="26F39B77" w:rsidR="009467E9" w:rsidRPr="00F80139" w:rsidRDefault="009467E9" w:rsidP="00936AA6">
      <w:pPr>
        <w:pStyle w:val="Prrafodelista"/>
        <w:numPr>
          <w:ilvl w:val="0"/>
          <w:numId w:val="15"/>
        </w:numPr>
        <w:jc w:val="both"/>
        <w:rPr>
          <w:rFonts w:ascii="Cambria" w:hAnsi="Cambria"/>
          <w:lang w:val="es-CL"/>
        </w:rPr>
      </w:pPr>
      <w:r w:rsidRPr="00F80139">
        <w:rPr>
          <w:rFonts w:ascii="Cambria" w:hAnsi="Cambria"/>
          <w:lang w:val="es-CL"/>
        </w:rPr>
        <w:t>Respecto del conocimiento de acciones u omisiones que pudieran implicar delitos en contra de algún</w:t>
      </w:r>
      <w:r w:rsidR="007672FC" w:rsidRPr="00F80139">
        <w:rPr>
          <w:rFonts w:ascii="Cambria" w:hAnsi="Cambria"/>
          <w:lang w:val="es-CL"/>
        </w:rPr>
        <w:t>(a)</w:t>
      </w:r>
      <w:r w:rsidRPr="00F80139">
        <w:rPr>
          <w:rFonts w:ascii="Cambria" w:hAnsi="Cambria"/>
          <w:lang w:val="es-CL"/>
        </w:rPr>
        <w:t xml:space="preserve"> estudiante, o en las que el autor pudiera ser un estudiante, los procedimientos a adoptar estarán determinados por las leyes vigentes, considerando el interés s</w:t>
      </w:r>
      <w:r w:rsidR="00AC2F34" w:rsidRPr="00F80139">
        <w:rPr>
          <w:rFonts w:ascii="Cambria" w:hAnsi="Cambria"/>
          <w:lang w:val="es-CL"/>
        </w:rPr>
        <w:t xml:space="preserve">uperior del </w:t>
      </w:r>
      <w:r w:rsidRPr="00F80139">
        <w:rPr>
          <w:rFonts w:ascii="Cambria" w:hAnsi="Cambria"/>
          <w:lang w:val="es-CL"/>
        </w:rPr>
        <w:t xml:space="preserve">niño y su condición de sujeto de protección especial. </w:t>
      </w:r>
    </w:p>
    <w:p w14:paraId="300E25C9" w14:textId="039D0042" w:rsidR="009467E9" w:rsidRPr="00F80139" w:rsidRDefault="009467E9" w:rsidP="00936AA6">
      <w:pPr>
        <w:pStyle w:val="Prrafodelista"/>
        <w:numPr>
          <w:ilvl w:val="0"/>
          <w:numId w:val="15"/>
        </w:numPr>
        <w:jc w:val="both"/>
        <w:rPr>
          <w:rFonts w:ascii="Cambria" w:hAnsi="Cambria"/>
          <w:lang w:val="es-CL"/>
        </w:rPr>
      </w:pPr>
      <w:r w:rsidRPr="00F80139">
        <w:rPr>
          <w:rFonts w:ascii="Cambria" w:hAnsi="Cambria"/>
          <w:lang w:val="es-CL"/>
        </w:rPr>
        <w:t>Los posibles delitos que pudieran afectar a los</w:t>
      </w:r>
      <w:r w:rsidR="007672FC" w:rsidRPr="00F80139">
        <w:rPr>
          <w:rFonts w:ascii="Cambria" w:hAnsi="Cambria"/>
          <w:lang w:val="es-CL"/>
        </w:rPr>
        <w:t xml:space="preserve"> o las </w:t>
      </w:r>
      <w:r w:rsidRPr="00F80139">
        <w:rPr>
          <w:rFonts w:ascii="Cambria" w:hAnsi="Cambria"/>
          <w:lang w:val="es-CL"/>
        </w:rPr>
        <w:t>estudiantes, o que hubieran ocurrido dentro del</w:t>
      </w:r>
      <w:r w:rsidR="00654E87" w:rsidRPr="00F80139">
        <w:rPr>
          <w:rFonts w:ascii="Cambria" w:hAnsi="Cambria"/>
          <w:lang w:val="es-CL"/>
        </w:rPr>
        <w:t xml:space="preserve"> Establecimiento</w:t>
      </w:r>
      <w:r w:rsidRPr="00F80139">
        <w:rPr>
          <w:rFonts w:ascii="Cambria" w:hAnsi="Cambria"/>
          <w:lang w:val="es-CL"/>
        </w:rPr>
        <w:t>, serán puestos en conocimiento de las autoridades competentes, con objeto de dar</w:t>
      </w:r>
      <w:r w:rsidR="00AC2F34" w:rsidRPr="00F80139">
        <w:rPr>
          <w:rFonts w:ascii="Cambria" w:hAnsi="Cambria"/>
          <w:lang w:val="es-CL"/>
        </w:rPr>
        <w:t xml:space="preserve"> </w:t>
      </w:r>
      <w:r w:rsidRPr="00F80139">
        <w:rPr>
          <w:rFonts w:ascii="Cambria" w:hAnsi="Cambria"/>
          <w:lang w:val="es-CL"/>
        </w:rPr>
        <w:t>cumplimiento a las obligaciones legales establecidas en los artículos 175 (letra e), 176 y 177del Código Procesal Penal:</w:t>
      </w:r>
    </w:p>
    <w:p w14:paraId="29CC6D62" w14:textId="77777777" w:rsidR="00654E87" w:rsidRPr="00F80139" w:rsidRDefault="00654E87" w:rsidP="00CB27BF">
      <w:pPr>
        <w:pStyle w:val="Prrafodelista"/>
        <w:ind w:left="720"/>
        <w:jc w:val="both"/>
        <w:rPr>
          <w:rFonts w:ascii="Cambria" w:hAnsi="Cambria"/>
          <w:lang w:val="es-CL"/>
        </w:rPr>
      </w:pPr>
    </w:p>
    <w:p w14:paraId="228D0884" w14:textId="3CF09112" w:rsidR="009467E9" w:rsidRPr="00F80139" w:rsidRDefault="009467E9" w:rsidP="00CB27BF">
      <w:pPr>
        <w:spacing w:after="0" w:line="240" w:lineRule="auto"/>
        <w:ind w:left="709"/>
        <w:jc w:val="both"/>
        <w:rPr>
          <w:rFonts w:ascii="Cambria" w:hAnsi="Cambria"/>
        </w:rPr>
      </w:pPr>
      <w:r w:rsidRPr="00F80139">
        <w:rPr>
          <w:rFonts w:ascii="Cambria" w:hAnsi="Cambria"/>
        </w:rPr>
        <w:t>Artículo 175.- Denuncia obligatoria. Estarán obligados a denunciar</w:t>
      </w:r>
      <w:r w:rsidR="00AC2F34" w:rsidRPr="00F80139">
        <w:rPr>
          <w:rFonts w:ascii="Cambria" w:hAnsi="Cambria"/>
        </w:rPr>
        <w:t>: “</w:t>
      </w:r>
      <w:r w:rsidRPr="00F80139">
        <w:rPr>
          <w:rFonts w:ascii="Cambria" w:hAnsi="Cambria"/>
        </w:rPr>
        <w:t>…. e) Los directores, inspectores y profesores de establecimientos educacionales de todo nivel,</w:t>
      </w:r>
      <w:r w:rsidR="00AC2F34" w:rsidRPr="00F80139">
        <w:rPr>
          <w:rFonts w:ascii="Cambria" w:hAnsi="Cambria"/>
        </w:rPr>
        <w:t xml:space="preserve"> </w:t>
      </w:r>
      <w:r w:rsidRPr="00F80139">
        <w:rPr>
          <w:rFonts w:ascii="Cambria" w:hAnsi="Cambria"/>
        </w:rPr>
        <w:t>los delitos que afectaren a los</w:t>
      </w:r>
      <w:r w:rsidR="007672FC" w:rsidRPr="00F80139">
        <w:rPr>
          <w:rFonts w:ascii="Cambria" w:hAnsi="Cambria"/>
        </w:rPr>
        <w:t xml:space="preserve"> o las</w:t>
      </w:r>
      <w:r w:rsidRPr="00F80139">
        <w:rPr>
          <w:rFonts w:ascii="Cambria" w:hAnsi="Cambria"/>
        </w:rPr>
        <w:t xml:space="preserve"> </w:t>
      </w:r>
      <w:r w:rsidR="00412C17" w:rsidRPr="00F80139">
        <w:rPr>
          <w:rFonts w:ascii="Cambria" w:hAnsi="Cambria"/>
        </w:rPr>
        <w:t>estudiante</w:t>
      </w:r>
      <w:r w:rsidRPr="00F80139">
        <w:rPr>
          <w:rFonts w:ascii="Cambria" w:hAnsi="Cambria"/>
        </w:rPr>
        <w:t>s</w:t>
      </w:r>
      <w:r w:rsidR="007672FC" w:rsidRPr="00F80139">
        <w:rPr>
          <w:rFonts w:ascii="Cambria" w:hAnsi="Cambria"/>
        </w:rPr>
        <w:t>,</w:t>
      </w:r>
      <w:r w:rsidRPr="00F80139">
        <w:rPr>
          <w:rFonts w:ascii="Cambria" w:hAnsi="Cambria"/>
        </w:rPr>
        <w:t xml:space="preserve"> o que hubieren tenido lugar en el establecimiento.</w:t>
      </w:r>
      <w:r w:rsidR="00AC2F34" w:rsidRPr="00F80139">
        <w:rPr>
          <w:rFonts w:ascii="Cambria" w:hAnsi="Cambria"/>
        </w:rPr>
        <w:t xml:space="preserve"> </w:t>
      </w:r>
      <w:r w:rsidRPr="00F80139">
        <w:rPr>
          <w:rFonts w:ascii="Cambria" w:hAnsi="Cambria"/>
        </w:rPr>
        <w:t>La denuncia realizada por alguno de los obligados en este artículo eximirá al resto”.</w:t>
      </w:r>
    </w:p>
    <w:p w14:paraId="178C8779" w14:textId="16F5FD71" w:rsidR="009467E9" w:rsidRPr="00F80139" w:rsidRDefault="009467E9" w:rsidP="00CB27BF">
      <w:pPr>
        <w:spacing w:after="0" w:line="240" w:lineRule="auto"/>
        <w:ind w:left="709"/>
        <w:jc w:val="both"/>
        <w:rPr>
          <w:rFonts w:ascii="Cambria" w:hAnsi="Cambria"/>
        </w:rPr>
      </w:pPr>
      <w:r w:rsidRPr="00F80139">
        <w:rPr>
          <w:rFonts w:ascii="Cambria" w:hAnsi="Cambria"/>
        </w:rPr>
        <w:t>“Artículo 176.- Plazo para efectuar la denuncia. Las personas indicadas en el artículo anterior</w:t>
      </w:r>
      <w:r w:rsidR="00AC2F34" w:rsidRPr="00F80139">
        <w:rPr>
          <w:rFonts w:ascii="Cambria" w:hAnsi="Cambria"/>
        </w:rPr>
        <w:t xml:space="preserve"> </w:t>
      </w:r>
      <w:r w:rsidRPr="00F80139">
        <w:rPr>
          <w:rFonts w:ascii="Cambria" w:hAnsi="Cambria"/>
        </w:rPr>
        <w:t>deberán hacer la denuncia dentro de las veinticuatro horas siguientes al momento en que</w:t>
      </w:r>
      <w:r w:rsidR="00AC2F34" w:rsidRPr="00F80139">
        <w:rPr>
          <w:rFonts w:ascii="Cambria" w:hAnsi="Cambria"/>
        </w:rPr>
        <w:t xml:space="preserve"> </w:t>
      </w:r>
      <w:r w:rsidRPr="00F80139">
        <w:rPr>
          <w:rFonts w:ascii="Cambria" w:hAnsi="Cambria"/>
        </w:rPr>
        <w:t>tomaren c</w:t>
      </w:r>
      <w:r w:rsidR="00D6768F" w:rsidRPr="00F80139">
        <w:rPr>
          <w:rFonts w:ascii="Cambria" w:hAnsi="Cambria"/>
        </w:rPr>
        <w:t>onocimiento del hecho criminal…</w:t>
      </w:r>
      <w:r w:rsidRPr="00F80139">
        <w:rPr>
          <w:rFonts w:ascii="Cambria" w:hAnsi="Cambria"/>
        </w:rPr>
        <w:t>”</w:t>
      </w:r>
    </w:p>
    <w:p w14:paraId="0535E66E" w14:textId="2D797F47" w:rsidR="009467E9" w:rsidRPr="00F80139" w:rsidRDefault="009467E9" w:rsidP="00CB27BF">
      <w:pPr>
        <w:spacing w:after="0" w:line="240" w:lineRule="auto"/>
        <w:ind w:left="709"/>
        <w:jc w:val="both"/>
        <w:rPr>
          <w:rFonts w:ascii="Cambria" w:hAnsi="Cambria"/>
        </w:rPr>
      </w:pPr>
      <w:r w:rsidRPr="00F80139">
        <w:rPr>
          <w:rFonts w:ascii="Cambria" w:hAnsi="Cambria"/>
        </w:rPr>
        <w:t>“Artículo 177.- Incumplimiento de la obligación de denunciar. Las personas indicadas en el</w:t>
      </w:r>
      <w:r w:rsidR="00AC2F34" w:rsidRPr="00F80139">
        <w:rPr>
          <w:rFonts w:ascii="Cambria" w:hAnsi="Cambria"/>
        </w:rPr>
        <w:t xml:space="preserve"> </w:t>
      </w:r>
      <w:r w:rsidRPr="00F80139">
        <w:rPr>
          <w:rFonts w:ascii="Cambria" w:hAnsi="Cambria"/>
        </w:rPr>
        <w:t>artículo 175 que omitieren hacer la denuncia que en él se prescribe incurrirán en la pena</w:t>
      </w:r>
      <w:r w:rsidR="00AC2F34" w:rsidRPr="00F80139">
        <w:rPr>
          <w:rFonts w:ascii="Cambria" w:hAnsi="Cambria"/>
        </w:rPr>
        <w:t xml:space="preserve"> </w:t>
      </w:r>
      <w:r w:rsidRPr="00F80139">
        <w:rPr>
          <w:rFonts w:ascii="Cambria" w:hAnsi="Cambria"/>
        </w:rPr>
        <w:t>prevista en el artículo 494 del Código Penal, o en la señalada en disposiciones especiales, en lo</w:t>
      </w:r>
      <w:r w:rsidR="00AC2F34" w:rsidRPr="00F80139">
        <w:rPr>
          <w:rFonts w:ascii="Cambria" w:hAnsi="Cambria"/>
        </w:rPr>
        <w:t xml:space="preserve"> </w:t>
      </w:r>
      <w:r w:rsidR="00D6768F" w:rsidRPr="00F80139">
        <w:rPr>
          <w:rFonts w:ascii="Cambria" w:hAnsi="Cambria"/>
        </w:rPr>
        <w:t>que correspondiere…</w:t>
      </w:r>
      <w:r w:rsidRPr="00F80139">
        <w:rPr>
          <w:rFonts w:ascii="Cambria" w:hAnsi="Cambria"/>
        </w:rPr>
        <w:t>”</w:t>
      </w:r>
    </w:p>
    <w:p w14:paraId="7FD5C9A5" w14:textId="77777777" w:rsidR="00CD4BAB" w:rsidRPr="00F80139" w:rsidRDefault="00CD4BAB" w:rsidP="00CB27BF">
      <w:pPr>
        <w:spacing w:after="0" w:line="240" w:lineRule="auto"/>
        <w:ind w:left="709"/>
        <w:jc w:val="both"/>
        <w:rPr>
          <w:rFonts w:ascii="Cambria" w:hAnsi="Cambria"/>
        </w:rPr>
      </w:pPr>
    </w:p>
    <w:p w14:paraId="47A5CE47" w14:textId="47C78B2B" w:rsidR="00654E87" w:rsidRPr="00F80139" w:rsidRDefault="00654E87" w:rsidP="00CB27BF">
      <w:pPr>
        <w:spacing w:after="0" w:line="240" w:lineRule="auto"/>
        <w:jc w:val="both"/>
        <w:rPr>
          <w:rFonts w:ascii="Cambria" w:hAnsi="Cambria"/>
        </w:rPr>
      </w:pPr>
      <w:r w:rsidRPr="00F80139">
        <w:rPr>
          <w:rFonts w:ascii="Cambria" w:hAnsi="Cambria"/>
        </w:rPr>
        <w:t>d</w:t>
      </w:r>
      <w:r w:rsidR="002C752D" w:rsidRPr="00F80139">
        <w:rPr>
          <w:rFonts w:ascii="Cambria" w:hAnsi="Cambria"/>
        </w:rPr>
        <w:t>) Un</w:t>
      </w:r>
      <w:r w:rsidRPr="00F80139">
        <w:rPr>
          <w:rFonts w:ascii="Cambria" w:hAnsi="Cambria"/>
        </w:rPr>
        <w:t xml:space="preserve"> Asesor </w:t>
      </w:r>
      <w:r w:rsidR="00D53C51" w:rsidRPr="00F80139">
        <w:rPr>
          <w:rFonts w:ascii="Cambria" w:hAnsi="Cambria"/>
        </w:rPr>
        <w:t>Jurídico entregará</w:t>
      </w:r>
      <w:r w:rsidRPr="00F80139">
        <w:rPr>
          <w:rFonts w:ascii="Cambria" w:hAnsi="Cambria"/>
        </w:rPr>
        <w:t xml:space="preserve"> apoyo y orientación a los miembros del mismo que deban ejecutar protocolos de manejo de posibles delitos, en todos los aspectos legales que estos requieran, con objeto de garantizar el correcto cumplimiento de la legislación vigente y apego al Proyecto Educativo Institucional.</w:t>
      </w:r>
    </w:p>
    <w:p w14:paraId="3EE76611" w14:textId="77777777" w:rsidR="00CD4BAB" w:rsidRPr="00F80139" w:rsidRDefault="00CD4BAB" w:rsidP="00CB27BF">
      <w:pPr>
        <w:spacing w:after="0" w:line="240" w:lineRule="auto"/>
        <w:jc w:val="both"/>
        <w:rPr>
          <w:rFonts w:ascii="Cambria" w:hAnsi="Cambria"/>
        </w:rPr>
      </w:pPr>
    </w:p>
    <w:p w14:paraId="4E435FB5" w14:textId="0C625754" w:rsidR="00654E87" w:rsidRPr="00527131" w:rsidRDefault="005965CC" w:rsidP="00CB27BF">
      <w:pPr>
        <w:spacing w:after="0" w:line="240" w:lineRule="auto"/>
        <w:jc w:val="both"/>
        <w:rPr>
          <w:rFonts w:ascii="Cambria" w:hAnsi="Cambria"/>
        </w:rPr>
      </w:pPr>
      <w:r w:rsidRPr="00F80139">
        <w:rPr>
          <w:rFonts w:ascii="Cambria" w:hAnsi="Cambria"/>
        </w:rPr>
        <w:t xml:space="preserve">e) </w:t>
      </w:r>
      <w:r w:rsidRPr="00527131">
        <w:rPr>
          <w:rFonts w:ascii="Cambria" w:hAnsi="Cambria"/>
        </w:rPr>
        <w:t>El Director(a) determinará</w:t>
      </w:r>
      <w:r w:rsidR="00654E87" w:rsidRPr="00527131">
        <w:rPr>
          <w:rFonts w:ascii="Cambria" w:hAnsi="Cambria"/>
        </w:rPr>
        <w:t xml:space="preserve"> la forma y momento en que se comunicará a los apoderados la presentación de una denuncia por un posible delito que pudiera afectar a sus pupilos, en el caso que los afectados sean menores de edad. Lo anterior, debido a que estos pueden ser denunciados a las autoridades competentes sin contar, necesariamente, con la autorización de sus padres o apoderados para ello, ya que se encuentran comprendidos en el marco de las acciones penales públicas que son perseguidas de oficio por el Ministerio Público, según lo establecido en el art.53 del Código Procesal Penal:</w:t>
      </w:r>
    </w:p>
    <w:p w14:paraId="09BB922D" w14:textId="44B47BAC" w:rsidR="00654E87" w:rsidRPr="00F80139" w:rsidRDefault="00654E87" w:rsidP="00CB27BF">
      <w:pPr>
        <w:spacing w:after="0" w:line="240" w:lineRule="auto"/>
        <w:jc w:val="both"/>
        <w:rPr>
          <w:rFonts w:ascii="Cambria" w:hAnsi="Cambria"/>
        </w:rPr>
      </w:pPr>
      <w:r w:rsidRPr="00527131">
        <w:rPr>
          <w:rFonts w:ascii="Cambria" w:hAnsi="Cambria"/>
        </w:rPr>
        <w:t>“Art. 53. Clasificación de la acción penal. La acción penal es pública o privada. La acción penal pública para la persecución de todo delito que no esté sometido a regla especial deberá ser ejercida de oficio por el ministerio público. Podrá ser ejercida, además, por las personas que determine la ley, con arreglo a las disposiciones de este Código. Se concede siempre acción penal pública para la persecución de los delitos com</w:t>
      </w:r>
      <w:r w:rsidR="004C51C3" w:rsidRPr="00527131">
        <w:rPr>
          <w:rFonts w:ascii="Cambria" w:hAnsi="Cambria"/>
        </w:rPr>
        <w:t>etidos contra menores de edad…</w:t>
      </w:r>
      <w:r w:rsidRPr="00527131">
        <w:rPr>
          <w:rFonts w:ascii="Cambria" w:hAnsi="Cambria"/>
        </w:rPr>
        <w:t>”</w:t>
      </w:r>
    </w:p>
    <w:p w14:paraId="7BE37FA4" w14:textId="77777777" w:rsidR="00CD4BAB" w:rsidRPr="00F80139" w:rsidRDefault="00CD4BAB" w:rsidP="00CB27BF">
      <w:pPr>
        <w:spacing w:after="0" w:line="240" w:lineRule="auto"/>
        <w:jc w:val="both"/>
        <w:rPr>
          <w:rFonts w:ascii="Cambria" w:hAnsi="Cambria"/>
        </w:rPr>
      </w:pPr>
    </w:p>
    <w:p w14:paraId="61A4B8BA" w14:textId="27C27CEF" w:rsidR="00654E87" w:rsidRPr="00F80139" w:rsidRDefault="00654E87" w:rsidP="00CB27BF">
      <w:pPr>
        <w:spacing w:after="0" w:line="240" w:lineRule="auto"/>
        <w:jc w:val="both"/>
        <w:rPr>
          <w:rFonts w:ascii="Cambria" w:hAnsi="Cambria"/>
        </w:rPr>
      </w:pPr>
      <w:r w:rsidRPr="00F80139">
        <w:rPr>
          <w:rFonts w:ascii="Cambria" w:hAnsi="Cambria"/>
        </w:rPr>
        <w:t>f) La persona responsable de presentar este tipo de denuncias a la autoridades policiales o judiciales será</w:t>
      </w:r>
      <w:r w:rsidR="005965CC" w:rsidRPr="00F80139">
        <w:rPr>
          <w:rFonts w:ascii="Cambria" w:hAnsi="Cambria"/>
        </w:rPr>
        <w:t xml:space="preserve"> Director(a) o</w:t>
      </w:r>
      <w:r w:rsidRPr="00F80139">
        <w:rPr>
          <w:rFonts w:ascii="Cambria" w:hAnsi="Cambria"/>
        </w:rPr>
        <w:t xml:space="preserve">, quién sea designado pata tales efectos por </w:t>
      </w:r>
      <w:r w:rsidR="005965CC" w:rsidRPr="00F80139">
        <w:rPr>
          <w:rFonts w:ascii="Cambria" w:hAnsi="Cambria"/>
        </w:rPr>
        <w:t>El Director(a)</w:t>
      </w:r>
      <w:r w:rsidRPr="00F80139">
        <w:rPr>
          <w:rFonts w:ascii="Cambria" w:hAnsi="Cambria"/>
        </w:rPr>
        <w:t>, misión que realizará conforme a lo señalado en 173 (extracto) y 174 Código Procesal Penal (Ley 19.696),</w:t>
      </w:r>
    </w:p>
    <w:p w14:paraId="074FA50B" w14:textId="4CE46A05" w:rsidR="00654E87" w:rsidRPr="00F80139" w:rsidRDefault="00654E87" w:rsidP="00CB27BF">
      <w:pPr>
        <w:spacing w:after="0" w:line="240" w:lineRule="auto"/>
        <w:jc w:val="both"/>
        <w:rPr>
          <w:rFonts w:ascii="Cambria" w:hAnsi="Cambria"/>
        </w:rPr>
      </w:pPr>
      <w:r w:rsidRPr="00F80139">
        <w:rPr>
          <w:rFonts w:ascii="Cambria" w:hAnsi="Cambria"/>
        </w:rPr>
        <w:t xml:space="preserve">“Artículo 173.- Denuncia. Cualquier persona podrá comunicar directamente al ministerio público el conocimiento que tuviere de la comisión de un hecho que revistiere caracteres de delito. También se podrá formular la denuncia ante los funcionarios de Carabineros de Chile, </w:t>
      </w:r>
      <w:r w:rsidRPr="00F80139">
        <w:rPr>
          <w:rFonts w:ascii="Cambria" w:hAnsi="Cambria"/>
        </w:rPr>
        <w:lastRenderedPageBreak/>
        <w:t>de la</w:t>
      </w:r>
      <w:r w:rsidR="0026267D" w:rsidRPr="00F80139">
        <w:rPr>
          <w:rFonts w:ascii="Cambria" w:hAnsi="Cambria"/>
        </w:rPr>
        <w:t xml:space="preserve"> Policía de Investigaciones”… </w:t>
      </w:r>
      <w:r w:rsidRPr="00F80139">
        <w:rPr>
          <w:rFonts w:ascii="Cambria" w:hAnsi="Cambria"/>
        </w:rPr>
        <w:t>“ante cualquier tribunal con competencia criminal, todos los cuales deberán hacerla llegar de inmediato al ministerio público”.</w:t>
      </w:r>
    </w:p>
    <w:p w14:paraId="157B58F0" w14:textId="77777777" w:rsidR="00654E87" w:rsidRPr="00F80139" w:rsidRDefault="00654E87" w:rsidP="00CB27BF">
      <w:pPr>
        <w:spacing w:after="0" w:line="240" w:lineRule="auto"/>
        <w:jc w:val="both"/>
        <w:rPr>
          <w:rFonts w:ascii="Cambria" w:hAnsi="Cambria"/>
        </w:rPr>
      </w:pPr>
      <w:r w:rsidRPr="00F80139">
        <w:rPr>
          <w:rFonts w:ascii="Cambria" w:hAnsi="Cambria"/>
        </w:rPr>
        <w:t>“Artículo 174.- Forma y contenido de la denuncia. La denuncia podrá formularse por cualquier medio y deberá contener la identificación del denunciante, el señalamiento de su domicilio, la narración circunstanciada del hecho, la designación de quienes lo hubieren cometido y de las personas que lo hubieren presenciado o que tuvieren noticia de él, todo en cuanto le constare al denunciante”.</w:t>
      </w:r>
    </w:p>
    <w:p w14:paraId="380F9CAB" w14:textId="77777777" w:rsidR="00654E87" w:rsidRPr="00F80139" w:rsidRDefault="00654E87" w:rsidP="00CB27BF">
      <w:pPr>
        <w:spacing w:after="0" w:line="240" w:lineRule="auto"/>
        <w:jc w:val="both"/>
        <w:rPr>
          <w:rFonts w:ascii="Cambria" w:hAnsi="Cambria"/>
        </w:rPr>
      </w:pPr>
      <w:r w:rsidRPr="00F80139">
        <w:rPr>
          <w:rFonts w:ascii="Cambria" w:hAnsi="Cambria"/>
        </w:rPr>
        <w:t xml:space="preserve">“En el caso de la denuncia verbal se levantará un registro en presencia del denunciante, quien lo firmará junto con el funcionario que la recibiere. La denuncia escrita será firmada por el denunciante. En ambos casos, si el denunciante no pudiere firmar, lo hará un tercero a su ruego”. </w:t>
      </w:r>
    </w:p>
    <w:p w14:paraId="49FA2FC7" w14:textId="77777777" w:rsidR="00CD4BAB" w:rsidRPr="00F80139" w:rsidRDefault="00CD4BAB" w:rsidP="00CB27BF">
      <w:pPr>
        <w:spacing w:after="0" w:line="240" w:lineRule="auto"/>
        <w:jc w:val="both"/>
        <w:rPr>
          <w:rFonts w:ascii="Cambria" w:hAnsi="Cambria"/>
        </w:rPr>
      </w:pPr>
    </w:p>
    <w:p w14:paraId="1E07AF1A" w14:textId="77777777" w:rsidR="00654E87" w:rsidRPr="00527131" w:rsidRDefault="00654E87" w:rsidP="00CB27BF">
      <w:pPr>
        <w:spacing w:after="0" w:line="240" w:lineRule="auto"/>
        <w:jc w:val="both"/>
        <w:rPr>
          <w:rFonts w:ascii="Cambria" w:hAnsi="Cambria"/>
        </w:rPr>
      </w:pPr>
      <w:r w:rsidRPr="00F80139">
        <w:rPr>
          <w:rFonts w:ascii="Cambria" w:hAnsi="Cambria"/>
        </w:rPr>
        <w:t xml:space="preserve">g) </w:t>
      </w:r>
      <w:r w:rsidRPr="00527131">
        <w:rPr>
          <w:rFonts w:ascii="Cambria" w:hAnsi="Cambria"/>
        </w:rPr>
        <w:t>Los funcionarios del Establecimiento no están calificados ni autorizados para investigar acciones u omisiones que pudieran constituir delitos. Por lo anterior, su rol en tales casos será acoger los antecedentes que les sean reportados, poniéndolos a disposición de las autoridades competentes, para que estas se pronuncien sobre el particular, cumpliendo especialmente con lo señalado en el Artículo 3 del Código Procesal Penal:</w:t>
      </w:r>
    </w:p>
    <w:p w14:paraId="27D528B3" w14:textId="77777777" w:rsidR="00EC147C" w:rsidRPr="00F80139" w:rsidRDefault="00654E87" w:rsidP="00CB27BF">
      <w:pPr>
        <w:spacing w:after="0" w:line="240" w:lineRule="auto"/>
        <w:jc w:val="both"/>
        <w:rPr>
          <w:rFonts w:ascii="Cambria" w:hAnsi="Cambria"/>
        </w:rPr>
      </w:pPr>
      <w:r w:rsidRPr="00527131">
        <w:rPr>
          <w:rFonts w:ascii="Cambria" w:hAnsi="Cambria"/>
        </w:rPr>
        <w:t>Artículo 3, “Exclusividad de la investigación penal. El ministerio público dirigirá en forma exclusiva la investigación de los hechos constitutivos de delito, los que determinaren la participación punible</w:t>
      </w:r>
      <w:r w:rsidR="00AC2F34" w:rsidRPr="00527131">
        <w:rPr>
          <w:rFonts w:ascii="Cambria" w:hAnsi="Cambria"/>
        </w:rPr>
        <w:t xml:space="preserve"> </w:t>
      </w:r>
      <w:r w:rsidRPr="00527131">
        <w:rPr>
          <w:rFonts w:ascii="Cambria" w:hAnsi="Cambria"/>
        </w:rPr>
        <w:t>y los que acreditaren la inocencia del imputado, en la forma prevista por la Constitución y la ley”.</w:t>
      </w:r>
    </w:p>
    <w:p w14:paraId="378733F8" w14:textId="77777777" w:rsidR="00CD4BAB" w:rsidRPr="00F80139" w:rsidRDefault="00CD4BAB" w:rsidP="00CB27BF">
      <w:pPr>
        <w:spacing w:after="0" w:line="240" w:lineRule="auto"/>
        <w:jc w:val="both"/>
        <w:rPr>
          <w:rFonts w:ascii="Cambria" w:hAnsi="Cambria"/>
        </w:rPr>
      </w:pPr>
    </w:p>
    <w:p w14:paraId="58E17BDF" w14:textId="68F7BF64" w:rsidR="00654E87" w:rsidRPr="00F80139" w:rsidRDefault="00654E87" w:rsidP="00CB27BF">
      <w:pPr>
        <w:spacing w:after="0" w:line="240" w:lineRule="auto"/>
        <w:jc w:val="both"/>
        <w:rPr>
          <w:rFonts w:ascii="Cambria" w:hAnsi="Cambria"/>
        </w:rPr>
      </w:pPr>
      <w:r w:rsidRPr="00F80139">
        <w:rPr>
          <w:rFonts w:ascii="Cambria" w:hAnsi="Cambria"/>
        </w:rPr>
        <w:t>h) En lo relativo a las acciones a adoptar respecto de los supuestos autores de un hecho penal, el</w:t>
      </w:r>
      <w:r w:rsidR="00EC147C" w:rsidRPr="00F80139">
        <w:rPr>
          <w:rFonts w:ascii="Cambria" w:hAnsi="Cambria"/>
        </w:rPr>
        <w:t xml:space="preserve"> Establecimiento</w:t>
      </w:r>
      <w:r w:rsidRPr="00F80139">
        <w:rPr>
          <w:rFonts w:ascii="Cambria" w:hAnsi="Cambria"/>
        </w:rPr>
        <w:t xml:space="preserve"> respetará el principio de inocencia contenido en el artículo 4 del Código Procesal Penal, el</w:t>
      </w:r>
      <w:r w:rsidR="003169ED" w:rsidRPr="00F80139">
        <w:rPr>
          <w:rFonts w:ascii="Cambria" w:hAnsi="Cambria"/>
        </w:rPr>
        <w:t xml:space="preserve"> cual señala: </w:t>
      </w:r>
      <w:r w:rsidRPr="00F80139">
        <w:rPr>
          <w:rFonts w:ascii="Cambria" w:hAnsi="Cambria"/>
        </w:rPr>
        <w:t>Art 4. Presunción de inocencia del imputado. Ninguna persona será considerada</w:t>
      </w:r>
      <w:r w:rsidR="003169ED" w:rsidRPr="00F80139">
        <w:rPr>
          <w:rFonts w:ascii="Cambria" w:hAnsi="Cambria"/>
        </w:rPr>
        <w:t xml:space="preserve"> </w:t>
      </w:r>
      <w:r w:rsidRPr="00F80139">
        <w:rPr>
          <w:rFonts w:ascii="Cambria" w:hAnsi="Cambria"/>
        </w:rPr>
        <w:t>culpable ni tratada como tal en tanto no fuere condenada por una sentencia firme”. Lo anterior</w:t>
      </w:r>
      <w:r w:rsidR="003169ED" w:rsidRPr="00F80139">
        <w:rPr>
          <w:rFonts w:ascii="Cambria" w:hAnsi="Cambria"/>
        </w:rPr>
        <w:t xml:space="preserve"> </w:t>
      </w:r>
      <w:r w:rsidRPr="00F80139">
        <w:rPr>
          <w:rFonts w:ascii="Cambria" w:hAnsi="Cambria"/>
        </w:rPr>
        <w:t>implica que, mientras dure el proceso judicial, se mantendrán los derechos y obligaciones del</w:t>
      </w:r>
      <w:r w:rsidR="003169ED" w:rsidRPr="00F80139">
        <w:rPr>
          <w:rFonts w:ascii="Cambria" w:hAnsi="Cambria"/>
        </w:rPr>
        <w:t xml:space="preserve"> </w:t>
      </w:r>
      <w:r w:rsidRPr="00F80139">
        <w:rPr>
          <w:rFonts w:ascii="Cambria" w:hAnsi="Cambria"/>
        </w:rPr>
        <w:t>supuesto autor del hecho en lo relativo a su inserción en el Colegio. Sin perjuicio de lo anterior, el</w:t>
      </w:r>
      <w:r w:rsidR="00EC147C" w:rsidRPr="00F80139">
        <w:rPr>
          <w:rFonts w:ascii="Cambria" w:hAnsi="Cambria"/>
        </w:rPr>
        <w:t xml:space="preserve"> </w:t>
      </w:r>
      <w:r w:rsidR="00D53C51" w:rsidRPr="00F80139">
        <w:rPr>
          <w:rFonts w:ascii="Cambria" w:hAnsi="Cambria"/>
        </w:rPr>
        <w:t>Director,</w:t>
      </w:r>
      <w:r w:rsidR="00EE2C29" w:rsidRPr="00F80139">
        <w:rPr>
          <w:rFonts w:ascii="Cambria" w:hAnsi="Cambria"/>
        </w:rPr>
        <w:t xml:space="preserve"> Inspector General </w:t>
      </w:r>
      <w:r w:rsidRPr="00F80139">
        <w:rPr>
          <w:rFonts w:ascii="Cambria" w:hAnsi="Cambria"/>
        </w:rPr>
        <w:t>o Encargado de Convivencia podrán sugerir o implementar medidas dirigidas al</w:t>
      </w:r>
      <w:r w:rsidR="003169ED" w:rsidRPr="00F80139">
        <w:rPr>
          <w:rFonts w:ascii="Cambria" w:hAnsi="Cambria"/>
        </w:rPr>
        <w:t xml:space="preserve"> </w:t>
      </w:r>
      <w:r w:rsidRPr="00F80139">
        <w:rPr>
          <w:rFonts w:ascii="Cambria" w:hAnsi="Cambria"/>
        </w:rPr>
        <w:t>apoyo y/o protección de las posibles víctimas, cuidando especialmente que ello no implique</w:t>
      </w:r>
      <w:r w:rsidR="003169ED" w:rsidRPr="00F80139">
        <w:rPr>
          <w:rFonts w:ascii="Cambria" w:hAnsi="Cambria"/>
        </w:rPr>
        <w:t xml:space="preserve"> </w:t>
      </w:r>
      <w:r w:rsidRPr="00F80139">
        <w:rPr>
          <w:rFonts w:ascii="Cambria" w:hAnsi="Cambria"/>
        </w:rPr>
        <w:t>menoscabo o daño al acusado de ser autor del hecho.</w:t>
      </w:r>
    </w:p>
    <w:p w14:paraId="5D59FE7D" w14:textId="77777777" w:rsidR="00CD4BAB" w:rsidRPr="00F80139" w:rsidRDefault="00CD4BAB" w:rsidP="00CB27BF">
      <w:pPr>
        <w:spacing w:after="0" w:line="240" w:lineRule="auto"/>
        <w:jc w:val="both"/>
        <w:rPr>
          <w:rFonts w:ascii="Cambria" w:hAnsi="Cambria"/>
        </w:rPr>
      </w:pPr>
    </w:p>
    <w:p w14:paraId="6084F180" w14:textId="77777777" w:rsidR="00EC147C" w:rsidRPr="00F80139" w:rsidRDefault="00EC147C" w:rsidP="00CB27BF">
      <w:pPr>
        <w:spacing w:after="0" w:line="240" w:lineRule="auto"/>
        <w:jc w:val="both"/>
        <w:rPr>
          <w:rFonts w:ascii="Cambria" w:hAnsi="Cambria"/>
        </w:rPr>
      </w:pPr>
      <w:r w:rsidRPr="00F80139">
        <w:rPr>
          <w:rFonts w:ascii="Cambria" w:hAnsi="Cambria"/>
        </w:rPr>
        <w:t>i) Registros del Proceso:</w:t>
      </w:r>
    </w:p>
    <w:p w14:paraId="5514722F" w14:textId="77777777" w:rsidR="00203E17" w:rsidRPr="00F80139" w:rsidRDefault="00203E17" w:rsidP="00CB27BF">
      <w:pPr>
        <w:spacing w:after="0" w:line="240" w:lineRule="auto"/>
        <w:jc w:val="both"/>
        <w:rPr>
          <w:rFonts w:ascii="Cambria" w:hAnsi="Cambria"/>
        </w:rPr>
      </w:pPr>
    </w:p>
    <w:p w14:paraId="6731B183" w14:textId="3299FF2F" w:rsidR="00EC147C" w:rsidRPr="00F80139" w:rsidRDefault="00EC147C" w:rsidP="00936AA6">
      <w:pPr>
        <w:pStyle w:val="Prrafodelista"/>
        <w:numPr>
          <w:ilvl w:val="0"/>
          <w:numId w:val="16"/>
        </w:numPr>
        <w:jc w:val="both"/>
        <w:rPr>
          <w:rFonts w:ascii="Cambria" w:hAnsi="Cambria"/>
          <w:lang w:val="es-CL"/>
        </w:rPr>
      </w:pPr>
      <w:r w:rsidRPr="00F80139">
        <w:rPr>
          <w:rFonts w:ascii="Cambria" w:hAnsi="Cambria"/>
          <w:lang w:val="es-CL"/>
        </w:rPr>
        <w:t>Todas las acciones realizadas en el manejo de acciones u omisiones que pudieran tener carácter de delito, quedarán registradas en los formularios definidos para tales efectos, siendo archivados en las carpetas confidenciales de Convivencia Escolar</w:t>
      </w:r>
      <w:r w:rsidR="008676D8" w:rsidRPr="00F80139">
        <w:rPr>
          <w:rFonts w:ascii="Cambria" w:hAnsi="Cambria"/>
          <w:lang w:val="es-CL"/>
        </w:rPr>
        <w:t xml:space="preserve"> y almacenadas en la oficina del Director</w:t>
      </w:r>
      <w:r w:rsidRPr="00F80139">
        <w:rPr>
          <w:rFonts w:ascii="Cambria" w:hAnsi="Cambria"/>
          <w:lang w:val="es-CL"/>
        </w:rPr>
        <w:t>.</w:t>
      </w:r>
    </w:p>
    <w:p w14:paraId="7873CBA6" w14:textId="04221608" w:rsidR="00EC147C" w:rsidRPr="00F80139" w:rsidRDefault="00EC147C" w:rsidP="00936AA6">
      <w:pPr>
        <w:pStyle w:val="Prrafodelista"/>
        <w:numPr>
          <w:ilvl w:val="0"/>
          <w:numId w:val="16"/>
        </w:numPr>
        <w:jc w:val="both"/>
        <w:rPr>
          <w:rFonts w:ascii="Cambria" w:hAnsi="Cambria"/>
          <w:lang w:val="es-CL"/>
        </w:rPr>
      </w:pPr>
      <w:r w:rsidRPr="00F80139">
        <w:rPr>
          <w:rFonts w:ascii="Cambria" w:hAnsi="Cambria"/>
          <w:lang w:val="es-CL"/>
        </w:rPr>
        <w:t xml:space="preserve">Los contenidos de las carpetas confidenciales de manejo de posibles delitos serán puestos a disposición en forma íntegra ante las autoridades competentes que lo requieran. Asimismo, dentro de la comunidad educativa solo podrán ser conocidos por la Directora, Representante Legal, Miembros del Consejo Escolar con facultad resolutiva, </w:t>
      </w:r>
      <w:r w:rsidR="00442DD2" w:rsidRPr="00F80139">
        <w:rPr>
          <w:rFonts w:ascii="Cambria" w:hAnsi="Cambria"/>
          <w:lang w:val="es-CL"/>
        </w:rPr>
        <w:t xml:space="preserve">Inspector General, </w:t>
      </w:r>
      <w:r w:rsidRPr="00F80139">
        <w:rPr>
          <w:rFonts w:ascii="Cambria" w:hAnsi="Cambria"/>
          <w:lang w:val="es-CL"/>
        </w:rPr>
        <w:t xml:space="preserve">Encargado de Convivencia Escolar, </w:t>
      </w:r>
      <w:r w:rsidR="008676D8" w:rsidRPr="00F80139">
        <w:rPr>
          <w:rFonts w:ascii="Cambria" w:hAnsi="Cambria"/>
          <w:lang w:val="es-CL"/>
        </w:rPr>
        <w:t>o a quien el Director(a) estime pertinente</w:t>
      </w:r>
      <w:r w:rsidRPr="00F80139">
        <w:rPr>
          <w:rFonts w:ascii="Cambria" w:hAnsi="Cambria"/>
          <w:lang w:val="es-CL"/>
        </w:rPr>
        <w:t>. En situaciones que se deberán evaluar caso a caso, las autoridades del Colegio referidas en este mismo párrafo podrán autorizar el conocimiento parcial o total del contenido de determinadas carpetas confidenciales a terceros, situación que, de producirse, deberá ser justificada.</w:t>
      </w:r>
    </w:p>
    <w:p w14:paraId="0D589013" w14:textId="77777777" w:rsidR="00EC147C" w:rsidRPr="00F80139" w:rsidRDefault="00EC147C" w:rsidP="00CB27BF">
      <w:pPr>
        <w:spacing w:after="0" w:line="240" w:lineRule="auto"/>
        <w:jc w:val="both"/>
        <w:rPr>
          <w:rFonts w:ascii="Cambria" w:hAnsi="Cambria"/>
        </w:rPr>
      </w:pPr>
    </w:p>
    <w:p w14:paraId="199BEA9E" w14:textId="77777777" w:rsidR="00990E31" w:rsidRPr="00F80139" w:rsidRDefault="00990E31" w:rsidP="00CB27BF">
      <w:pPr>
        <w:spacing w:after="0" w:line="240" w:lineRule="auto"/>
        <w:jc w:val="both"/>
        <w:rPr>
          <w:rFonts w:ascii="Cambria" w:hAnsi="Cambria"/>
        </w:rPr>
      </w:pPr>
    </w:p>
    <w:p w14:paraId="0D846E57" w14:textId="6B856DE2" w:rsidR="00EC147C" w:rsidRPr="00F80139" w:rsidRDefault="00EC147C" w:rsidP="00847351">
      <w:pPr>
        <w:pStyle w:val="Ttulo2"/>
        <w:rPr>
          <w:rFonts w:ascii="Cambria" w:hAnsi="Cambria"/>
        </w:rPr>
      </w:pPr>
      <w:bookmarkStart w:id="54" w:name="_Toc471226021"/>
      <w:r w:rsidRPr="00F80139">
        <w:rPr>
          <w:rFonts w:ascii="Cambria" w:hAnsi="Cambria"/>
          <w:u w:val="single"/>
        </w:rPr>
        <w:lastRenderedPageBreak/>
        <w:t>Artícul</w:t>
      </w:r>
      <w:r w:rsidR="00A615CF" w:rsidRPr="00F80139">
        <w:rPr>
          <w:rFonts w:ascii="Cambria" w:hAnsi="Cambria"/>
          <w:u w:val="single"/>
        </w:rPr>
        <w:t>o 4</w:t>
      </w:r>
      <w:r w:rsidR="000D6F4A">
        <w:rPr>
          <w:rFonts w:ascii="Cambria" w:hAnsi="Cambria"/>
          <w:u w:val="single"/>
        </w:rPr>
        <w:t>5</w:t>
      </w:r>
      <w:r w:rsidRPr="00F80139">
        <w:rPr>
          <w:rFonts w:ascii="Cambria" w:hAnsi="Cambria"/>
        </w:rPr>
        <w:t>:</w:t>
      </w:r>
      <w:r w:rsidR="001E731D" w:rsidRPr="00F80139">
        <w:rPr>
          <w:rFonts w:ascii="Cambria" w:hAnsi="Cambria"/>
        </w:rPr>
        <w:t xml:space="preserve"> De la</w:t>
      </w:r>
      <w:r w:rsidRPr="00F80139">
        <w:rPr>
          <w:rFonts w:ascii="Cambria" w:hAnsi="Cambria"/>
        </w:rPr>
        <w:t xml:space="preserve"> Colaboración con el Proceso Judicial.</w:t>
      </w:r>
      <w:bookmarkEnd w:id="54"/>
    </w:p>
    <w:p w14:paraId="2C89C943" w14:textId="30092AB0" w:rsidR="00EC147C" w:rsidRPr="00F80139" w:rsidRDefault="00EC147C" w:rsidP="00CB27BF">
      <w:pPr>
        <w:spacing w:after="0" w:line="240" w:lineRule="auto"/>
        <w:jc w:val="both"/>
        <w:rPr>
          <w:rFonts w:ascii="Cambria" w:hAnsi="Cambria"/>
        </w:rPr>
      </w:pPr>
      <w:r w:rsidRPr="00F80139">
        <w:rPr>
          <w:rFonts w:ascii="Cambria" w:hAnsi="Cambria"/>
        </w:rPr>
        <w:t>Frente a la denuncia de hechos que pudieran constituir delitos, en los cuales se vean involucrados miembros de la Comunidad Educativa, el Colegio, a través del Encargado de Convivenci</w:t>
      </w:r>
      <w:r w:rsidR="008676D8" w:rsidRPr="00F80139">
        <w:rPr>
          <w:rFonts w:ascii="Cambria" w:hAnsi="Cambria"/>
        </w:rPr>
        <w:t>a Escolar o de la persona que el</w:t>
      </w:r>
      <w:r w:rsidRPr="00F80139">
        <w:rPr>
          <w:rFonts w:ascii="Cambria" w:hAnsi="Cambria"/>
        </w:rPr>
        <w:t xml:space="preserve"> Director</w:t>
      </w:r>
      <w:r w:rsidR="008676D8" w:rsidRPr="00F80139">
        <w:rPr>
          <w:rFonts w:ascii="Cambria" w:hAnsi="Cambria"/>
        </w:rPr>
        <w:t>(</w:t>
      </w:r>
      <w:r w:rsidRPr="00F80139">
        <w:rPr>
          <w:rFonts w:ascii="Cambria" w:hAnsi="Cambria"/>
        </w:rPr>
        <w:t>a</w:t>
      </w:r>
      <w:r w:rsidR="008676D8" w:rsidRPr="00F80139">
        <w:rPr>
          <w:rFonts w:ascii="Cambria" w:hAnsi="Cambria"/>
        </w:rPr>
        <w:t>)</w:t>
      </w:r>
      <w:r w:rsidRPr="00F80139">
        <w:rPr>
          <w:rFonts w:ascii="Cambria" w:hAnsi="Cambria"/>
        </w:rPr>
        <w:t xml:space="preserve"> designe, prestará toda la colaboración que sea solicitada por las autoridades competentes y coordinará el cumplimiento de las diligencias u otras acciones que sean indicadas por estas.</w:t>
      </w:r>
    </w:p>
    <w:p w14:paraId="3CFAD805" w14:textId="77777777" w:rsidR="00EC147C" w:rsidRPr="00F80139" w:rsidRDefault="00EC147C" w:rsidP="00CB27BF">
      <w:pPr>
        <w:spacing w:after="0" w:line="240" w:lineRule="auto"/>
        <w:jc w:val="both"/>
        <w:rPr>
          <w:rFonts w:ascii="Cambria" w:hAnsi="Cambria"/>
        </w:rPr>
      </w:pPr>
    </w:p>
    <w:p w14:paraId="7E3E18FF" w14:textId="2515BD02" w:rsidR="00EC147C" w:rsidRPr="00F80139" w:rsidRDefault="007E2016" w:rsidP="00847351">
      <w:pPr>
        <w:pStyle w:val="Ttulo2"/>
        <w:rPr>
          <w:rFonts w:ascii="Cambria" w:hAnsi="Cambria"/>
        </w:rPr>
      </w:pPr>
      <w:bookmarkStart w:id="55" w:name="_Toc471226022"/>
      <w:r w:rsidRPr="00F80139">
        <w:rPr>
          <w:rFonts w:ascii="Cambria" w:hAnsi="Cambria"/>
          <w:u w:val="single"/>
        </w:rPr>
        <w:t>Artículo 4</w:t>
      </w:r>
      <w:r w:rsidR="000D6F4A">
        <w:rPr>
          <w:rFonts w:ascii="Cambria" w:hAnsi="Cambria"/>
          <w:u w:val="single"/>
        </w:rPr>
        <w:t>6</w:t>
      </w:r>
      <w:r w:rsidR="00A615CF" w:rsidRPr="00F80139">
        <w:rPr>
          <w:rFonts w:ascii="Cambria" w:hAnsi="Cambria"/>
        </w:rPr>
        <w:t xml:space="preserve">: </w:t>
      </w:r>
      <w:r w:rsidR="001E731D" w:rsidRPr="00F80139">
        <w:rPr>
          <w:rFonts w:ascii="Cambria" w:hAnsi="Cambria"/>
        </w:rPr>
        <w:t xml:space="preserve">De la </w:t>
      </w:r>
      <w:r w:rsidR="00EC147C" w:rsidRPr="00F80139">
        <w:rPr>
          <w:rFonts w:ascii="Cambria" w:hAnsi="Cambria"/>
        </w:rPr>
        <w:t>Conclusión del Proceso Judicial.</w:t>
      </w:r>
      <w:bookmarkEnd w:id="55"/>
    </w:p>
    <w:p w14:paraId="2F51DF08" w14:textId="7D0E16CA" w:rsidR="00EC147C" w:rsidRPr="00F80139" w:rsidRDefault="00EC147C" w:rsidP="00CB27BF">
      <w:pPr>
        <w:spacing w:after="0" w:line="240" w:lineRule="auto"/>
        <w:jc w:val="both"/>
        <w:rPr>
          <w:rFonts w:ascii="Cambria" w:hAnsi="Cambria"/>
        </w:rPr>
      </w:pPr>
      <w:r w:rsidRPr="00F80139">
        <w:rPr>
          <w:rFonts w:ascii="Cambria" w:hAnsi="Cambria"/>
        </w:rPr>
        <w:t xml:space="preserve">a) Al término de un proceso penal que pudiera afectar a un miembro de la Comunidad Escolar, el Encargado de Convivencia, o la persona </w:t>
      </w:r>
      <w:r w:rsidR="008676D8" w:rsidRPr="00F80139">
        <w:rPr>
          <w:rFonts w:ascii="Cambria" w:hAnsi="Cambria"/>
        </w:rPr>
        <w:t>a quien el Director(a) hubiese designado</w:t>
      </w:r>
      <w:r w:rsidRPr="00F80139">
        <w:rPr>
          <w:rFonts w:ascii="Cambria" w:hAnsi="Cambria"/>
        </w:rPr>
        <w:t>, presentará las resoluciones judiciales a la Dirección Superior del Establecimiento, con objeto de que estos se pronuncien sobre las materias vinculadas al fallo que deban ser resueltas en el ámbito del Establecimiento.</w:t>
      </w:r>
    </w:p>
    <w:p w14:paraId="72E5FB10" w14:textId="77777777" w:rsidR="00CD4BAB" w:rsidRPr="00F80139" w:rsidRDefault="00CD4BAB" w:rsidP="00CB27BF">
      <w:pPr>
        <w:spacing w:after="0" w:line="240" w:lineRule="auto"/>
        <w:jc w:val="both"/>
        <w:rPr>
          <w:rFonts w:ascii="Cambria" w:hAnsi="Cambria"/>
        </w:rPr>
      </w:pPr>
    </w:p>
    <w:p w14:paraId="7BDD87C0" w14:textId="3C27580F" w:rsidR="00EC147C" w:rsidRPr="00F80139" w:rsidRDefault="008E20D2" w:rsidP="00CB27BF">
      <w:pPr>
        <w:spacing w:after="0" w:line="240" w:lineRule="auto"/>
        <w:jc w:val="both"/>
        <w:rPr>
          <w:rFonts w:ascii="Cambria" w:hAnsi="Cambria"/>
        </w:rPr>
      </w:pPr>
      <w:r w:rsidRPr="00F80139">
        <w:rPr>
          <w:rFonts w:ascii="Cambria" w:hAnsi="Cambria"/>
        </w:rPr>
        <w:t>b)</w:t>
      </w:r>
      <w:r w:rsidR="00EC147C" w:rsidRPr="00F80139">
        <w:rPr>
          <w:rFonts w:ascii="Cambria" w:hAnsi="Cambria"/>
        </w:rPr>
        <w:t xml:space="preserve"> En el caso de que las autoridades superiores del Colegio resuelvan aplicar alguna medida que deba ser resuelta en el ámbito del Establecimiento, relativa a una sentencia judicial penal que afecte a un miembro de la comunidad educativa, esta será comunicada a los involucrados, quienes tendrán derecho a presentar una apelación, si así lo estiman pertinente, en un plazo no superior a los </w:t>
      </w:r>
      <w:r w:rsidR="008676D8" w:rsidRPr="00F80139">
        <w:rPr>
          <w:rFonts w:ascii="Cambria" w:hAnsi="Cambria"/>
        </w:rPr>
        <w:t>15 días</w:t>
      </w:r>
      <w:r w:rsidR="00EC147C" w:rsidRPr="00F80139">
        <w:rPr>
          <w:rFonts w:ascii="Cambria" w:hAnsi="Cambria"/>
        </w:rPr>
        <w:t xml:space="preserve"> desde que se les comunique la resolución. La autoridad de apelación dispondrá de diez días hábiles para responder a la apelación, teniendo tal resolución el carácter de inapelable.</w:t>
      </w:r>
    </w:p>
    <w:p w14:paraId="7CADC32A" w14:textId="77777777" w:rsidR="00CD4BAB" w:rsidRPr="00F80139" w:rsidRDefault="00CD4BAB" w:rsidP="00CB27BF">
      <w:pPr>
        <w:spacing w:after="0" w:line="240" w:lineRule="auto"/>
        <w:jc w:val="both"/>
        <w:rPr>
          <w:rFonts w:ascii="Cambria" w:hAnsi="Cambria"/>
        </w:rPr>
      </w:pPr>
    </w:p>
    <w:p w14:paraId="31250A2F" w14:textId="77777777" w:rsidR="00EC147C" w:rsidRPr="00F80139" w:rsidRDefault="00EC147C" w:rsidP="00CB27BF">
      <w:pPr>
        <w:spacing w:after="0" w:line="240" w:lineRule="auto"/>
        <w:jc w:val="both"/>
        <w:rPr>
          <w:rFonts w:ascii="Cambria" w:hAnsi="Cambria"/>
        </w:rPr>
      </w:pPr>
      <w:r w:rsidRPr="00F80139">
        <w:rPr>
          <w:rFonts w:ascii="Cambria" w:hAnsi="Cambria"/>
        </w:rPr>
        <w:t>c) Las autoridades de apelación, para estos casos, sólo podrán ser la Directora o la Representante Legal del Establecimiento.</w:t>
      </w:r>
    </w:p>
    <w:p w14:paraId="75048483" w14:textId="77777777" w:rsidR="009467E9" w:rsidRPr="00F80139" w:rsidRDefault="009467E9" w:rsidP="00CB27BF">
      <w:pPr>
        <w:spacing w:after="0" w:line="240" w:lineRule="auto"/>
        <w:jc w:val="both"/>
        <w:rPr>
          <w:rFonts w:ascii="Cambria" w:hAnsi="Cambria"/>
          <w:b/>
          <w:u w:val="single"/>
        </w:rPr>
      </w:pPr>
    </w:p>
    <w:p w14:paraId="495C94D1" w14:textId="77777777" w:rsidR="00CD4BAB" w:rsidRPr="00F80139" w:rsidRDefault="00CD4BAB" w:rsidP="00CB27BF">
      <w:pPr>
        <w:spacing w:after="0" w:line="240" w:lineRule="auto"/>
        <w:jc w:val="both"/>
        <w:rPr>
          <w:rFonts w:ascii="Cambria" w:hAnsi="Cambria"/>
          <w:b/>
          <w:u w:val="single"/>
        </w:rPr>
      </w:pPr>
    </w:p>
    <w:p w14:paraId="1C82B6C8" w14:textId="77777777" w:rsidR="00AC2F34" w:rsidRPr="00F80139" w:rsidRDefault="00AC2F34" w:rsidP="00847351">
      <w:pPr>
        <w:pStyle w:val="Ttulo1"/>
        <w:rPr>
          <w:rFonts w:ascii="Cambria" w:hAnsi="Cambria"/>
          <w:lang w:val="es-CL"/>
        </w:rPr>
      </w:pPr>
    </w:p>
    <w:p w14:paraId="107D1814" w14:textId="1CAED8CB" w:rsidR="00D80097" w:rsidRPr="00F80139" w:rsidRDefault="00D80097" w:rsidP="00CB27BF">
      <w:pPr>
        <w:spacing w:after="0" w:line="240" w:lineRule="auto"/>
        <w:jc w:val="center"/>
        <w:rPr>
          <w:rFonts w:ascii="Cambria" w:hAnsi="Cambria"/>
          <w:b/>
          <w:sz w:val="28"/>
        </w:rPr>
      </w:pPr>
    </w:p>
    <w:p w14:paraId="7ABF9DAA" w14:textId="117B4D7D" w:rsidR="00196A19" w:rsidRPr="00F80139" w:rsidRDefault="00196A19" w:rsidP="00CB27BF">
      <w:pPr>
        <w:spacing w:after="0" w:line="240" w:lineRule="auto"/>
        <w:jc w:val="center"/>
        <w:rPr>
          <w:rFonts w:ascii="Cambria" w:hAnsi="Cambria"/>
          <w:b/>
          <w:sz w:val="28"/>
        </w:rPr>
      </w:pPr>
    </w:p>
    <w:p w14:paraId="42587D9E" w14:textId="0A3CE247" w:rsidR="00196A19" w:rsidRPr="00F80139" w:rsidRDefault="00196A19" w:rsidP="00CB27BF">
      <w:pPr>
        <w:spacing w:after="0" w:line="240" w:lineRule="auto"/>
        <w:jc w:val="center"/>
        <w:rPr>
          <w:rFonts w:ascii="Cambria" w:hAnsi="Cambria"/>
          <w:b/>
          <w:sz w:val="28"/>
        </w:rPr>
      </w:pPr>
    </w:p>
    <w:p w14:paraId="5CC18400" w14:textId="08EAF64F" w:rsidR="00196A19" w:rsidRPr="00F80139" w:rsidRDefault="00196A19" w:rsidP="00CB27BF">
      <w:pPr>
        <w:spacing w:after="0" w:line="240" w:lineRule="auto"/>
        <w:jc w:val="center"/>
        <w:rPr>
          <w:rFonts w:ascii="Cambria" w:hAnsi="Cambria"/>
          <w:b/>
          <w:sz w:val="28"/>
        </w:rPr>
      </w:pPr>
    </w:p>
    <w:p w14:paraId="38F7DDD7" w14:textId="7EA66EDC" w:rsidR="00196A19" w:rsidRPr="00F80139" w:rsidRDefault="00196A19" w:rsidP="00CB27BF">
      <w:pPr>
        <w:spacing w:after="0" w:line="240" w:lineRule="auto"/>
        <w:jc w:val="center"/>
        <w:rPr>
          <w:rFonts w:ascii="Cambria" w:hAnsi="Cambria"/>
          <w:b/>
          <w:sz w:val="28"/>
        </w:rPr>
      </w:pPr>
    </w:p>
    <w:p w14:paraId="51F7E97A" w14:textId="4611FAA0" w:rsidR="00196A19" w:rsidRPr="00F80139" w:rsidRDefault="00196A19" w:rsidP="00CB27BF">
      <w:pPr>
        <w:spacing w:after="0" w:line="240" w:lineRule="auto"/>
        <w:jc w:val="center"/>
        <w:rPr>
          <w:rFonts w:ascii="Cambria" w:hAnsi="Cambria"/>
          <w:b/>
          <w:sz w:val="28"/>
        </w:rPr>
      </w:pPr>
    </w:p>
    <w:p w14:paraId="3AC8940F" w14:textId="244B20A9" w:rsidR="00196A19" w:rsidRPr="00F80139" w:rsidRDefault="00196A19" w:rsidP="00CB27BF">
      <w:pPr>
        <w:spacing w:after="0" w:line="240" w:lineRule="auto"/>
        <w:jc w:val="center"/>
        <w:rPr>
          <w:rFonts w:ascii="Cambria" w:hAnsi="Cambria"/>
          <w:b/>
          <w:sz w:val="28"/>
        </w:rPr>
      </w:pPr>
    </w:p>
    <w:p w14:paraId="7130B9AD" w14:textId="5A5A8910" w:rsidR="00196A19" w:rsidRPr="00F80139" w:rsidRDefault="00196A19" w:rsidP="00CB27BF">
      <w:pPr>
        <w:spacing w:after="0" w:line="240" w:lineRule="auto"/>
        <w:jc w:val="center"/>
        <w:rPr>
          <w:rFonts w:ascii="Cambria" w:hAnsi="Cambria"/>
          <w:b/>
          <w:sz w:val="28"/>
        </w:rPr>
      </w:pPr>
    </w:p>
    <w:p w14:paraId="5E49125D" w14:textId="1414ED39" w:rsidR="00196A19" w:rsidRPr="00F80139" w:rsidRDefault="00196A19" w:rsidP="00CB27BF">
      <w:pPr>
        <w:spacing w:after="0" w:line="240" w:lineRule="auto"/>
        <w:jc w:val="center"/>
        <w:rPr>
          <w:rFonts w:ascii="Cambria" w:hAnsi="Cambria"/>
          <w:b/>
          <w:sz w:val="28"/>
        </w:rPr>
      </w:pPr>
    </w:p>
    <w:p w14:paraId="5BACC2EC" w14:textId="02A9C65E" w:rsidR="00196A19" w:rsidRPr="00F80139" w:rsidRDefault="00196A19" w:rsidP="00203E17">
      <w:pPr>
        <w:spacing w:after="0" w:line="240" w:lineRule="auto"/>
        <w:rPr>
          <w:rFonts w:ascii="Cambria" w:hAnsi="Cambria"/>
          <w:b/>
          <w:sz w:val="28"/>
        </w:rPr>
      </w:pPr>
    </w:p>
    <w:p w14:paraId="587E09D9" w14:textId="7FCB4993" w:rsidR="00196A19" w:rsidRPr="00F80139" w:rsidRDefault="00196A19" w:rsidP="00D80CCA">
      <w:pPr>
        <w:spacing w:after="0" w:line="240" w:lineRule="auto"/>
        <w:rPr>
          <w:rFonts w:ascii="Cambria" w:hAnsi="Cambria"/>
          <w:b/>
          <w:sz w:val="28"/>
        </w:rPr>
      </w:pPr>
    </w:p>
    <w:p w14:paraId="52B1C32D" w14:textId="77777777" w:rsidR="00116EE8" w:rsidRPr="00F80139" w:rsidRDefault="00116EE8" w:rsidP="00847351">
      <w:pPr>
        <w:pStyle w:val="Ttulo1"/>
        <w:rPr>
          <w:rFonts w:ascii="Cambria" w:hAnsi="Cambria"/>
          <w:lang w:val="es-CL"/>
        </w:rPr>
      </w:pPr>
    </w:p>
    <w:p w14:paraId="0899896A" w14:textId="77777777" w:rsidR="00116EE8" w:rsidRPr="00F80139" w:rsidRDefault="00116EE8" w:rsidP="00847351">
      <w:pPr>
        <w:pStyle w:val="Ttulo1"/>
        <w:rPr>
          <w:rFonts w:ascii="Cambria" w:hAnsi="Cambria"/>
          <w:lang w:val="es-CL"/>
        </w:rPr>
      </w:pPr>
    </w:p>
    <w:p w14:paraId="053968D9" w14:textId="77777777" w:rsidR="00116EE8" w:rsidRPr="00F80139" w:rsidRDefault="00116EE8" w:rsidP="00847351">
      <w:pPr>
        <w:pStyle w:val="Ttulo1"/>
        <w:rPr>
          <w:rFonts w:ascii="Cambria" w:hAnsi="Cambria"/>
          <w:lang w:val="es-CL"/>
        </w:rPr>
      </w:pPr>
    </w:p>
    <w:p w14:paraId="36E4533D" w14:textId="77777777" w:rsidR="00B5622D" w:rsidRPr="00F80139" w:rsidRDefault="00B5622D" w:rsidP="00847351">
      <w:pPr>
        <w:pStyle w:val="Ttulo1"/>
        <w:rPr>
          <w:rFonts w:ascii="Cambria" w:hAnsi="Cambria"/>
          <w:lang w:val="es-CL"/>
        </w:rPr>
      </w:pPr>
    </w:p>
    <w:p w14:paraId="705A2DFD" w14:textId="77777777" w:rsidR="00B5622D" w:rsidRPr="00F80139" w:rsidRDefault="00B5622D" w:rsidP="00847351">
      <w:pPr>
        <w:pStyle w:val="Ttulo1"/>
        <w:rPr>
          <w:rFonts w:ascii="Cambria" w:hAnsi="Cambria"/>
          <w:lang w:val="es-CL"/>
        </w:rPr>
      </w:pPr>
    </w:p>
    <w:p w14:paraId="06780F4C" w14:textId="77777777" w:rsidR="00116EE8" w:rsidRPr="00F80139" w:rsidRDefault="00116EE8" w:rsidP="00847351">
      <w:pPr>
        <w:pStyle w:val="Ttulo1"/>
        <w:rPr>
          <w:rFonts w:ascii="Cambria" w:hAnsi="Cambria"/>
          <w:lang w:val="es-CL"/>
        </w:rPr>
      </w:pPr>
    </w:p>
    <w:p w14:paraId="2A11820C" w14:textId="633AA742" w:rsidR="005A34E7" w:rsidRPr="00F80139" w:rsidRDefault="007E2016" w:rsidP="00116EE8">
      <w:pPr>
        <w:pStyle w:val="Ttulo1"/>
        <w:pBdr>
          <w:top w:val="single" w:sz="4" w:space="1" w:color="auto"/>
          <w:left w:val="single" w:sz="4" w:space="4" w:color="auto"/>
          <w:bottom w:val="single" w:sz="4" w:space="1" w:color="auto"/>
          <w:right w:val="single" w:sz="4" w:space="4" w:color="auto"/>
        </w:pBdr>
        <w:rPr>
          <w:rFonts w:ascii="Cambria" w:hAnsi="Cambria"/>
          <w:lang w:val="es-CL"/>
        </w:rPr>
      </w:pPr>
      <w:bookmarkStart w:id="56" w:name="_Toc471226023"/>
      <w:r w:rsidRPr="00F80139">
        <w:rPr>
          <w:rFonts w:ascii="Cambria" w:hAnsi="Cambria"/>
          <w:lang w:val="es-CL"/>
        </w:rPr>
        <w:lastRenderedPageBreak/>
        <w:t>TITULO IX</w:t>
      </w:r>
      <w:r w:rsidR="005A34E7" w:rsidRPr="00F80139">
        <w:rPr>
          <w:rFonts w:ascii="Cambria" w:hAnsi="Cambria"/>
          <w:lang w:val="es-CL"/>
        </w:rPr>
        <w:t xml:space="preserve">: </w:t>
      </w:r>
      <w:r w:rsidR="00EE3B1C" w:rsidRPr="00F80139">
        <w:rPr>
          <w:rFonts w:ascii="Cambria" w:hAnsi="Cambria"/>
          <w:lang w:val="es-CL"/>
        </w:rPr>
        <w:t xml:space="preserve">PROMOCION </w:t>
      </w:r>
      <w:r w:rsidR="005A34E7" w:rsidRPr="00F80139">
        <w:rPr>
          <w:rFonts w:ascii="Cambria" w:hAnsi="Cambria"/>
          <w:lang w:val="es-CL"/>
        </w:rPr>
        <w:t xml:space="preserve">Y </w:t>
      </w:r>
      <w:r w:rsidR="00EE3B1C" w:rsidRPr="00F80139">
        <w:rPr>
          <w:rFonts w:ascii="Cambria" w:hAnsi="Cambria"/>
          <w:lang w:val="es-CL"/>
        </w:rPr>
        <w:t>PREVENCION</w:t>
      </w:r>
      <w:r w:rsidR="005A34E7" w:rsidRPr="00F80139">
        <w:rPr>
          <w:rFonts w:ascii="Cambria" w:hAnsi="Cambria"/>
          <w:lang w:val="es-CL"/>
        </w:rPr>
        <w:t xml:space="preserve"> DE LA BUENA CONVIVENCIA ESCOLAR</w:t>
      </w:r>
      <w:bookmarkEnd w:id="56"/>
    </w:p>
    <w:p w14:paraId="7CB6C479" w14:textId="77777777" w:rsidR="005A34E7" w:rsidRPr="00F80139" w:rsidRDefault="005A34E7" w:rsidP="00CB27BF">
      <w:pPr>
        <w:spacing w:after="0" w:line="240" w:lineRule="auto"/>
        <w:jc w:val="both"/>
        <w:rPr>
          <w:rFonts w:ascii="Cambria" w:hAnsi="Cambria"/>
        </w:rPr>
      </w:pPr>
    </w:p>
    <w:p w14:paraId="0A9C460E" w14:textId="5666F982" w:rsidR="005A34E7" w:rsidRPr="00F80139" w:rsidRDefault="00822C60" w:rsidP="00847351">
      <w:pPr>
        <w:pStyle w:val="Ttulo2"/>
        <w:rPr>
          <w:rFonts w:ascii="Cambria" w:hAnsi="Cambria"/>
        </w:rPr>
      </w:pPr>
      <w:bookmarkStart w:id="57" w:name="_Toc471226024"/>
      <w:r w:rsidRPr="00F80139">
        <w:rPr>
          <w:rFonts w:ascii="Cambria" w:hAnsi="Cambria"/>
          <w:u w:val="single"/>
        </w:rPr>
        <w:t xml:space="preserve">Artículo </w:t>
      </w:r>
      <w:r w:rsidR="000D6F4A">
        <w:rPr>
          <w:rFonts w:ascii="Cambria" w:hAnsi="Cambria"/>
          <w:u w:val="single"/>
        </w:rPr>
        <w:t>47</w:t>
      </w:r>
      <w:r w:rsidR="00A615CF" w:rsidRPr="00F80139">
        <w:rPr>
          <w:rFonts w:ascii="Cambria" w:hAnsi="Cambria"/>
          <w:u w:val="single"/>
        </w:rPr>
        <w:t>:</w:t>
      </w:r>
      <w:r w:rsidR="00A615CF" w:rsidRPr="00F80139">
        <w:rPr>
          <w:rFonts w:ascii="Cambria" w:hAnsi="Cambria"/>
        </w:rPr>
        <w:t xml:space="preserve"> De</w:t>
      </w:r>
      <w:r w:rsidR="00EE3B1C" w:rsidRPr="00F80139">
        <w:rPr>
          <w:rFonts w:ascii="Cambria" w:hAnsi="Cambria"/>
        </w:rPr>
        <w:t xml:space="preserve"> las </w:t>
      </w:r>
      <w:r w:rsidR="005A34E7" w:rsidRPr="00F80139">
        <w:rPr>
          <w:rFonts w:ascii="Cambria" w:hAnsi="Cambria"/>
        </w:rPr>
        <w:t>Políticas de Convivencia Escolar</w:t>
      </w:r>
      <w:bookmarkEnd w:id="57"/>
    </w:p>
    <w:p w14:paraId="28383060" w14:textId="0C6D513D" w:rsidR="005A3C73" w:rsidRPr="00F80139" w:rsidRDefault="00E63FCA" w:rsidP="00CB27BF">
      <w:pPr>
        <w:spacing w:after="0" w:line="240" w:lineRule="auto"/>
        <w:jc w:val="both"/>
        <w:rPr>
          <w:rFonts w:ascii="Cambria" w:hAnsi="Cambria"/>
        </w:rPr>
      </w:pPr>
      <w:r w:rsidRPr="00F80139">
        <w:rPr>
          <w:rFonts w:ascii="Cambria" w:hAnsi="Cambria"/>
        </w:rPr>
        <w:t xml:space="preserve">a) </w:t>
      </w:r>
      <w:r w:rsidR="005A34E7" w:rsidRPr="00F80139">
        <w:rPr>
          <w:rFonts w:ascii="Cambria" w:hAnsi="Cambria"/>
          <w:u w:val="single"/>
        </w:rPr>
        <w:t xml:space="preserve">Política de Promoción de la Buena </w:t>
      </w:r>
      <w:r w:rsidR="00FD75D9" w:rsidRPr="00F80139">
        <w:rPr>
          <w:rFonts w:ascii="Cambria" w:hAnsi="Cambria"/>
          <w:u w:val="single"/>
        </w:rPr>
        <w:t>Convivencia:</w:t>
      </w:r>
      <w:r w:rsidR="00A615CF" w:rsidRPr="00F80139">
        <w:rPr>
          <w:rFonts w:ascii="Cambria" w:hAnsi="Cambria"/>
        </w:rPr>
        <w:t xml:space="preserve"> </w:t>
      </w:r>
      <w:r w:rsidR="007D4801" w:rsidRPr="00F80139">
        <w:rPr>
          <w:rFonts w:ascii="Cambria" w:hAnsi="Cambria"/>
        </w:rPr>
        <w:t>Colegio Cristal</w:t>
      </w:r>
      <w:r w:rsidR="00203E17" w:rsidRPr="00F80139">
        <w:rPr>
          <w:rFonts w:ascii="Cambria" w:hAnsi="Cambria"/>
        </w:rPr>
        <w:t xml:space="preserve"> Chile</w:t>
      </w:r>
      <w:r w:rsidR="00A615CF" w:rsidRPr="00F80139">
        <w:rPr>
          <w:rFonts w:ascii="Cambria" w:hAnsi="Cambria"/>
        </w:rPr>
        <w:t xml:space="preserve"> </w:t>
      </w:r>
      <w:r w:rsidR="0042023E" w:rsidRPr="00F80139">
        <w:rPr>
          <w:rFonts w:ascii="Cambria" w:hAnsi="Cambria"/>
        </w:rPr>
        <w:t>forma y promueve</w:t>
      </w:r>
      <w:r w:rsidR="005A34E7" w:rsidRPr="00F80139">
        <w:rPr>
          <w:rFonts w:ascii="Cambria" w:hAnsi="Cambria"/>
        </w:rPr>
        <w:t xml:space="preserve"> una interacción positiva entre los miembros de la comuni</w:t>
      </w:r>
      <w:r w:rsidR="007D4801" w:rsidRPr="00F80139">
        <w:rPr>
          <w:rFonts w:ascii="Cambria" w:hAnsi="Cambria"/>
        </w:rPr>
        <w:t>dad educativa, basada en los valores establecidos en su PEI.</w:t>
      </w:r>
    </w:p>
    <w:p w14:paraId="593E96CE" w14:textId="58D254AB" w:rsidR="005A34E7" w:rsidRPr="00F80139" w:rsidRDefault="005A34E7" w:rsidP="00CB27BF">
      <w:pPr>
        <w:spacing w:after="0" w:line="240" w:lineRule="auto"/>
        <w:jc w:val="both"/>
        <w:rPr>
          <w:rFonts w:ascii="Cambria" w:hAnsi="Cambria"/>
        </w:rPr>
      </w:pPr>
      <w:r w:rsidRPr="00F80139">
        <w:rPr>
          <w:rFonts w:ascii="Cambria" w:hAnsi="Cambria"/>
        </w:rPr>
        <w:t xml:space="preserve">b) </w:t>
      </w:r>
      <w:r w:rsidRPr="00F80139">
        <w:rPr>
          <w:rFonts w:ascii="Cambria" w:hAnsi="Cambria"/>
          <w:u w:val="single"/>
        </w:rPr>
        <w:t xml:space="preserve">Política de Prevención de toda forma de </w:t>
      </w:r>
      <w:r w:rsidR="00FD75D9" w:rsidRPr="00F80139">
        <w:rPr>
          <w:rFonts w:ascii="Cambria" w:hAnsi="Cambria"/>
          <w:u w:val="single"/>
        </w:rPr>
        <w:t>Violencia:</w:t>
      </w:r>
      <w:r w:rsidR="00FD75D9" w:rsidRPr="00F80139">
        <w:rPr>
          <w:rFonts w:ascii="Cambria" w:hAnsi="Cambria"/>
        </w:rPr>
        <w:t xml:space="preserve"> </w:t>
      </w:r>
      <w:r w:rsidR="007D4801" w:rsidRPr="00F80139">
        <w:rPr>
          <w:rFonts w:ascii="Cambria" w:hAnsi="Cambria"/>
        </w:rPr>
        <w:t>El Colegio Cristal</w:t>
      </w:r>
      <w:r w:rsidR="00203E17" w:rsidRPr="00F80139">
        <w:rPr>
          <w:rFonts w:ascii="Cambria" w:hAnsi="Cambria"/>
        </w:rPr>
        <w:t xml:space="preserve"> Chile</w:t>
      </w:r>
      <w:r w:rsidR="00A615CF" w:rsidRPr="00F80139">
        <w:rPr>
          <w:rFonts w:ascii="Cambria" w:hAnsi="Cambria"/>
        </w:rPr>
        <w:t xml:space="preserve"> </w:t>
      </w:r>
      <w:r w:rsidRPr="00F80139">
        <w:rPr>
          <w:rFonts w:ascii="Cambria" w:hAnsi="Cambria"/>
        </w:rPr>
        <w:t>vela porque los miembros de la comunidad educativa se comporten de un modo</w:t>
      </w:r>
      <w:r w:rsidR="00EE3B1C" w:rsidRPr="00F80139">
        <w:rPr>
          <w:rFonts w:ascii="Cambria" w:hAnsi="Cambria"/>
        </w:rPr>
        <w:t xml:space="preserve"> correcto en toda circunstancia, </w:t>
      </w:r>
      <w:r w:rsidRPr="00F80139">
        <w:rPr>
          <w:rFonts w:ascii="Cambria" w:hAnsi="Cambria"/>
        </w:rPr>
        <w:t>estableciendo para ello tanto instrumentos de regulación externa, como actitudes y destrezas de autocontrol, rechazando, asimismo, el ejercicio de toda forma de maltrato físico o psicológico entre las personas.</w:t>
      </w:r>
    </w:p>
    <w:p w14:paraId="2A59A414" w14:textId="2B848FAC" w:rsidR="005A34E7" w:rsidRPr="00F80139" w:rsidRDefault="005A34E7" w:rsidP="00CB27BF">
      <w:pPr>
        <w:spacing w:after="0" w:line="240" w:lineRule="auto"/>
        <w:jc w:val="both"/>
        <w:rPr>
          <w:rFonts w:ascii="Cambria" w:hAnsi="Cambria"/>
        </w:rPr>
      </w:pPr>
      <w:r w:rsidRPr="00F80139">
        <w:rPr>
          <w:rFonts w:ascii="Cambria" w:hAnsi="Cambria"/>
        </w:rPr>
        <w:t xml:space="preserve">c) </w:t>
      </w:r>
      <w:r w:rsidRPr="00F80139">
        <w:rPr>
          <w:rFonts w:ascii="Cambria" w:hAnsi="Cambria"/>
          <w:u w:val="single"/>
        </w:rPr>
        <w:t>Política del Manejo de Faltas a la Buena Convivencia</w:t>
      </w:r>
      <w:r w:rsidRPr="00F80139">
        <w:rPr>
          <w:rFonts w:ascii="Cambria" w:hAnsi="Cambria"/>
        </w:rPr>
        <w:t>:</w:t>
      </w:r>
      <w:r w:rsidR="006D5930" w:rsidRPr="00F80139">
        <w:rPr>
          <w:rFonts w:ascii="Cambria" w:hAnsi="Cambria"/>
        </w:rPr>
        <w:t xml:space="preserve"> </w:t>
      </w:r>
      <w:r w:rsidR="007D4801" w:rsidRPr="00F80139">
        <w:rPr>
          <w:rFonts w:ascii="Cambria" w:hAnsi="Cambria"/>
        </w:rPr>
        <w:t>El Colegio Cristal</w:t>
      </w:r>
      <w:r w:rsidR="00A615CF" w:rsidRPr="00F80139">
        <w:rPr>
          <w:rFonts w:ascii="Cambria" w:hAnsi="Cambria"/>
        </w:rPr>
        <w:t xml:space="preserve"> </w:t>
      </w:r>
      <w:r w:rsidR="00203E17" w:rsidRPr="00F80139">
        <w:rPr>
          <w:rFonts w:ascii="Cambria" w:hAnsi="Cambria"/>
        </w:rPr>
        <w:t xml:space="preserve">Chile </w:t>
      </w:r>
      <w:r w:rsidRPr="00F80139">
        <w:rPr>
          <w:rFonts w:ascii="Cambria" w:hAnsi="Cambria"/>
        </w:rPr>
        <w:t>aborda las situaciones de faltas a la buena convivencia a través de un enfoque esencialmente educativo</w:t>
      </w:r>
      <w:r w:rsidR="00EE3B1C" w:rsidRPr="00F80139">
        <w:rPr>
          <w:rFonts w:ascii="Cambria" w:hAnsi="Cambria"/>
        </w:rPr>
        <w:t xml:space="preserve"> y formativo</w:t>
      </w:r>
      <w:r w:rsidRPr="00F80139">
        <w:rPr>
          <w:rFonts w:ascii="Cambria" w:hAnsi="Cambria"/>
        </w:rPr>
        <w:t>, por cuanto el manejo de estas se focaliza en la toma de conciencia acerca de los valores de interacción vulnerados en tales circunstancias, la aplicación del principio de responsabilidad sobre los propios actos y la búsqueda del restablecimiento de la buena convivencia a través de una intervención institucional adecuada a normas de justo procedimiento.</w:t>
      </w:r>
    </w:p>
    <w:p w14:paraId="4BF8610A" w14:textId="77777777" w:rsidR="005A34E7" w:rsidRPr="00F80139" w:rsidRDefault="005A34E7" w:rsidP="00CB27BF">
      <w:pPr>
        <w:spacing w:after="0" w:line="240" w:lineRule="auto"/>
        <w:jc w:val="both"/>
        <w:rPr>
          <w:rFonts w:ascii="Cambria" w:hAnsi="Cambria"/>
        </w:rPr>
      </w:pPr>
    </w:p>
    <w:p w14:paraId="12AFAB4E" w14:textId="0B6A14FE" w:rsidR="005A34E7" w:rsidRPr="00F80139" w:rsidRDefault="000D6F4A" w:rsidP="00847351">
      <w:pPr>
        <w:pStyle w:val="Ttulo2"/>
        <w:rPr>
          <w:rFonts w:ascii="Cambria" w:hAnsi="Cambria"/>
        </w:rPr>
      </w:pPr>
      <w:bookmarkStart w:id="58" w:name="_Toc471226025"/>
      <w:r>
        <w:rPr>
          <w:rFonts w:ascii="Cambria" w:hAnsi="Cambria"/>
          <w:u w:val="single"/>
        </w:rPr>
        <w:t>Artículo 48</w:t>
      </w:r>
      <w:r w:rsidR="00096BFB" w:rsidRPr="00F80139">
        <w:rPr>
          <w:rFonts w:ascii="Cambria" w:hAnsi="Cambria"/>
          <w:u w:val="single"/>
        </w:rPr>
        <w:t>:</w:t>
      </w:r>
      <w:r w:rsidR="00096BFB" w:rsidRPr="00F80139">
        <w:rPr>
          <w:rFonts w:ascii="Cambria" w:hAnsi="Cambria"/>
        </w:rPr>
        <w:t xml:space="preserve"> De</w:t>
      </w:r>
      <w:r w:rsidR="00EE3B1C" w:rsidRPr="00F80139">
        <w:rPr>
          <w:rFonts w:ascii="Cambria" w:hAnsi="Cambria"/>
        </w:rPr>
        <w:t xml:space="preserve"> los </w:t>
      </w:r>
      <w:r w:rsidR="005A34E7" w:rsidRPr="00F80139">
        <w:rPr>
          <w:rFonts w:ascii="Cambria" w:hAnsi="Cambria"/>
        </w:rPr>
        <w:t xml:space="preserve">Derechos y </w:t>
      </w:r>
      <w:r w:rsidR="00E63FCA" w:rsidRPr="00F80139">
        <w:rPr>
          <w:rFonts w:ascii="Cambria" w:hAnsi="Cambria"/>
        </w:rPr>
        <w:t>Deberes de la Buena Convivencia</w:t>
      </w:r>
      <w:bookmarkEnd w:id="58"/>
    </w:p>
    <w:p w14:paraId="784B8DAC" w14:textId="4930AA1B" w:rsidR="005A34E7" w:rsidRPr="00F80139" w:rsidRDefault="005657B5" w:rsidP="00CB27BF">
      <w:pPr>
        <w:spacing w:after="0" w:line="240" w:lineRule="auto"/>
        <w:jc w:val="both"/>
        <w:rPr>
          <w:rFonts w:ascii="Cambria" w:hAnsi="Cambria"/>
        </w:rPr>
      </w:pPr>
      <w:r w:rsidRPr="00F80139">
        <w:rPr>
          <w:rFonts w:ascii="Cambria" w:hAnsi="Cambria"/>
        </w:rPr>
        <w:t>a) Los y las e</w:t>
      </w:r>
      <w:r w:rsidR="00203E17" w:rsidRPr="00F80139">
        <w:rPr>
          <w:rFonts w:ascii="Cambria" w:hAnsi="Cambria"/>
        </w:rPr>
        <w:t>studiantes</w:t>
      </w:r>
      <w:r w:rsidR="005A34E7" w:rsidRPr="00F80139">
        <w:rPr>
          <w:rFonts w:ascii="Cambria" w:hAnsi="Cambria"/>
        </w:rPr>
        <w:t xml:space="preserve">, padres, madres, apoderados, profesionales y asistentes de la educación, así como los equipos docentes y directivos </w:t>
      </w:r>
      <w:r w:rsidR="0042023E" w:rsidRPr="00F80139">
        <w:rPr>
          <w:rFonts w:ascii="Cambria" w:hAnsi="Cambria"/>
        </w:rPr>
        <w:t xml:space="preserve">del Establecimiento </w:t>
      </w:r>
      <w:r w:rsidR="005A34E7" w:rsidRPr="00F80139">
        <w:rPr>
          <w:rFonts w:ascii="Cambria" w:hAnsi="Cambria"/>
        </w:rPr>
        <w:t>tienen el derecho a convivir en un ambiente tolerante y de respeto mutuo; del mismo modo, tienen derecho a que se respete su integridad física, psicológica y moral, no pudiendo ser objeto de tratos vejatorios, degradantes o maltratos psicológicos por parte de los demás integrantes de la comunidad educativa.</w:t>
      </w:r>
    </w:p>
    <w:p w14:paraId="0587047C" w14:textId="77777777" w:rsidR="00CD4BAB" w:rsidRPr="00F80139" w:rsidRDefault="00CD4BAB" w:rsidP="00CB27BF">
      <w:pPr>
        <w:spacing w:after="0" w:line="240" w:lineRule="auto"/>
        <w:jc w:val="both"/>
        <w:rPr>
          <w:rFonts w:ascii="Cambria" w:hAnsi="Cambria"/>
        </w:rPr>
      </w:pPr>
    </w:p>
    <w:p w14:paraId="27C3CC69" w14:textId="6B1402DF" w:rsidR="005A34E7" w:rsidRPr="00F80139" w:rsidRDefault="005657B5" w:rsidP="00CB27BF">
      <w:pPr>
        <w:spacing w:after="0" w:line="240" w:lineRule="auto"/>
        <w:jc w:val="both"/>
        <w:rPr>
          <w:rFonts w:ascii="Cambria" w:hAnsi="Cambria"/>
        </w:rPr>
      </w:pPr>
      <w:r w:rsidRPr="00F80139">
        <w:rPr>
          <w:rFonts w:ascii="Cambria" w:hAnsi="Cambria"/>
        </w:rPr>
        <w:t>b) Los y las e</w:t>
      </w:r>
      <w:r w:rsidR="00203E17" w:rsidRPr="00F80139">
        <w:rPr>
          <w:rFonts w:ascii="Cambria" w:hAnsi="Cambria"/>
        </w:rPr>
        <w:t>studiantes</w:t>
      </w:r>
      <w:r w:rsidR="005A34E7" w:rsidRPr="00F80139">
        <w:rPr>
          <w:rFonts w:ascii="Cambria" w:hAnsi="Cambria"/>
        </w:rPr>
        <w:t xml:space="preserve">, padres, madres, apoderados, profesionales y asistentes de </w:t>
      </w:r>
      <w:r w:rsidR="00203E17" w:rsidRPr="00F80139">
        <w:rPr>
          <w:rFonts w:ascii="Cambria" w:hAnsi="Cambria"/>
        </w:rPr>
        <w:t>la educación, así como los equip</w:t>
      </w:r>
      <w:r w:rsidR="005A34E7" w:rsidRPr="00F80139">
        <w:rPr>
          <w:rFonts w:ascii="Cambria" w:hAnsi="Cambria"/>
        </w:rPr>
        <w:t>os d</w:t>
      </w:r>
      <w:r w:rsidR="00FD2BB9" w:rsidRPr="00F80139">
        <w:rPr>
          <w:rFonts w:ascii="Cambria" w:hAnsi="Cambria"/>
        </w:rPr>
        <w:t>ocentes y directivos</w:t>
      </w:r>
      <w:r w:rsidR="005A34E7" w:rsidRPr="00F80139">
        <w:rPr>
          <w:rFonts w:ascii="Cambria" w:hAnsi="Cambria"/>
        </w:rPr>
        <w:t xml:space="preserve">, tienen el deber de respetar el Proyecto Educativo y el </w:t>
      </w:r>
      <w:r w:rsidR="00D25854" w:rsidRPr="00F80139">
        <w:rPr>
          <w:rFonts w:ascii="Cambria" w:hAnsi="Cambria"/>
        </w:rPr>
        <w:t>Reglamento Interno y de Convivencia</w:t>
      </w:r>
      <w:r w:rsidR="005A34E7" w:rsidRPr="00F80139">
        <w:rPr>
          <w:rFonts w:ascii="Cambria" w:hAnsi="Cambria"/>
        </w:rPr>
        <w:t xml:space="preserve"> </w:t>
      </w:r>
      <w:r w:rsidR="005A3C73" w:rsidRPr="00F80139">
        <w:rPr>
          <w:rFonts w:ascii="Cambria" w:hAnsi="Cambria"/>
        </w:rPr>
        <w:t>del</w:t>
      </w:r>
      <w:r w:rsidR="005A34E7" w:rsidRPr="00F80139">
        <w:rPr>
          <w:rFonts w:ascii="Cambria" w:hAnsi="Cambria"/>
        </w:rPr>
        <w:t xml:space="preserve"> Establecimiento y propiciar un clima escolar que promueva la buena convivencia, de manera de prevenir todo tipo de acoso escolar, en especial, el deber de brindar un trato digno, respetuoso y no discriminatorio a todos los integrantes de la comunidad educativa.</w:t>
      </w:r>
    </w:p>
    <w:p w14:paraId="1D8596F0" w14:textId="77777777" w:rsidR="00CD4BAB" w:rsidRPr="00F80139" w:rsidRDefault="00CD4BAB" w:rsidP="00CB27BF">
      <w:pPr>
        <w:spacing w:after="0" w:line="240" w:lineRule="auto"/>
        <w:jc w:val="both"/>
        <w:rPr>
          <w:rFonts w:ascii="Cambria" w:hAnsi="Cambria"/>
        </w:rPr>
      </w:pPr>
    </w:p>
    <w:p w14:paraId="28FC30E8" w14:textId="38772CE7" w:rsidR="00EE3B1C" w:rsidRPr="00F80139" w:rsidRDefault="00EE3B1C" w:rsidP="00CB27BF">
      <w:pPr>
        <w:spacing w:after="0" w:line="240" w:lineRule="auto"/>
        <w:jc w:val="both"/>
        <w:rPr>
          <w:rFonts w:ascii="Cambria" w:hAnsi="Cambria"/>
        </w:rPr>
      </w:pPr>
      <w:r w:rsidRPr="00F80139">
        <w:rPr>
          <w:rFonts w:ascii="Cambria" w:hAnsi="Cambria"/>
        </w:rPr>
        <w:t>c) Los padres, madres, apoderados, profesionales y asistentes de la educación, así como los e</w:t>
      </w:r>
      <w:r w:rsidR="009C670B" w:rsidRPr="00F80139">
        <w:rPr>
          <w:rFonts w:ascii="Cambria" w:hAnsi="Cambria"/>
        </w:rPr>
        <w:t xml:space="preserve">quipos docentes y directivos </w:t>
      </w:r>
      <w:r w:rsidR="00F84185" w:rsidRPr="00F80139">
        <w:rPr>
          <w:rFonts w:ascii="Cambria" w:hAnsi="Cambria"/>
        </w:rPr>
        <w:t>del establecimientos</w:t>
      </w:r>
      <w:r w:rsidRPr="00F80139">
        <w:rPr>
          <w:rFonts w:ascii="Cambria" w:hAnsi="Cambria"/>
        </w:rPr>
        <w:t xml:space="preserve"> educacionales, tienen el deber de informar las situaciones de violencia física o psicológica, agresión u hostigamiento que afecten a un estudiante miembro de la comunidad educativa de las cuales tomen conocimi</w:t>
      </w:r>
      <w:r w:rsidR="0058331B" w:rsidRPr="00F80139">
        <w:rPr>
          <w:rFonts w:ascii="Cambria" w:hAnsi="Cambria"/>
        </w:rPr>
        <w:t>ento, dentro o fuera del Establecimiento</w:t>
      </w:r>
      <w:r w:rsidRPr="00F80139">
        <w:rPr>
          <w:rFonts w:ascii="Cambria" w:hAnsi="Cambria"/>
        </w:rPr>
        <w:t xml:space="preserve">, incluso en espacios virtuales, todo ello conforme a lo establecido en este </w:t>
      </w:r>
      <w:r w:rsidR="00D25854" w:rsidRPr="00F80139">
        <w:rPr>
          <w:rFonts w:ascii="Cambria" w:hAnsi="Cambria"/>
        </w:rPr>
        <w:t>Reglamento Interno y de Convivencia</w:t>
      </w:r>
    </w:p>
    <w:p w14:paraId="6DED0534" w14:textId="77777777" w:rsidR="00E63FCA" w:rsidRPr="00F80139" w:rsidRDefault="00E63FCA" w:rsidP="00CB27BF">
      <w:pPr>
        <w:spacing w:after="0" w:line="240" w:lineRule="auto"/>
        <w:jc w:val="both"/>
        <w:rPr>
          <w:rFonts w:ascii="Cambria" w:hAnsi="Cambria"/>
        </w:rPr>
      </w:pPr>
    </w:p>
    <w:p w14:paraId="38ED7C53" w14:textId="0885D76F" w:rsidR="00EE3B1C" w:rsidRPr="00F80139" w:rsidRDefault="00096BFB" w:rsidP="00847351">
      <w:pPr>
        <w:pStyle w:val="Ttulo2"/>
        <w:rPr>
          <w:rFonts w:ascii="Cambria" w:hAnsi="Cambria"/>
        </w:rPr>
      </w:pPr>
      <w:bookmarkStart w:id="59" w:name="_Toc471226026"/>
      <w:r w:rsidRPr="00F80139">
        <w:rPr>
          <w:rFonts w:ascii="Cambria" w:hAnsi="Cambria"/>
          <w:u w:val="single"/>
        </w:rPr>
        <w:t>Artí</w:t>
      </w:r>
      <w:r w:rsidR="000D6F4A">
        <w:rPr>
          <w:rFonts w:ascii="Cambria" w:hAnsi="Cambria"/>
          <w:u w:val="single"/>
        </w:rPr>
        <w:t>culo 49</w:t>
      </w:r>
      <w:r w:rsidR="00E63FCA" w:rsidRPr="00F80139">
        <w:rPr>
          <w:rFonts w:ascii="Cambria" w:hAnsi="Cambria"/>
          <w:u w:val="single"/>
        </w:rPr>
        <w:t>:</w:t>
      </w:r>
      <w:r w:rsidR="00EE3B1C" w:rsidRPr="00F80139">
        <w:rPr>
          <w:rFonts w:ascii="Cambria" w:hAnsi="Cambria"/>
        </w:rPr>
        <w:t xml:space="preserve"> De los Der</w:t>
      </w:r>
      <w:r w:rsidR="00E63FCA" w:rsidRPr="00F80139">
        <w:rPr>
          <w:rFonts w:ascii="Cambria" w:hAnsi="Cambria"/>
        </w:rPr>
        <w:t>echos Especiales de los</w:t>
      </w:r>
      <w:r w:rsidR="005657B5" w:rsidRPr="00F80139">
        <w:rPr>
          <w:rFonts w:ascii="Cambria" w:hAnsi="Cambria"/>
        </w:rPr>
        <w:t xml:space="preserve"> y las Estudiantes</w:t>
      </w:r>
      <w:bookmarkEnd w:id="59"/>
      <w:r w:rsidR="00C8093B" w:rsidRPr="00F80139">
        <w:rPr>
          <w:rFonts w:ascii="Cambria" w:hAnsi="Cambria"/>
        </w:rPr>
        <w:t xml:space="preserve"> </w:t>
      </w:r>
    </w:p>
    <w:p w14:paraId="09C74D4E" w14:textId="1F0E9C33" w:rsidR="00EE3B1C" w:rsidRPr="00F80139" w:rsidRDefault="00CF217C" w:rsidP="00CB27BF">
      <w:pPr>
        <w:spacing w:after="0" w:line="240" w:lineRule="auto"/>
        <w:jc w:val="both"/>
        <w:rPr>
          <w:rFonts w:ascii="Cambria" w:hAnsi="Cambria"/>
        </w:rPr>
      </w:pPr>
      <w:r w:rsidRPr="00F80139">
        <w:rPr>
          <w:rFonts w:ascii="Cambria" w:hAnsi="Cambria"/>
        </w:rPr>
        <w:t>El Colegio Cristal</w:t>
      </w:r>
      <w:r w:rsidR="00203E17" w:rsidRPr="00F80139">
        <w:rPr>
          <w:rFonts w:ascii="Cambria" w:hAnsi="Cambria"/>
        </w:rPr>
        <w:t xml:space="preserve"> Chile</w:t>
      </w:r>
      <w:r w:rsidR="00096BFB" w:rsidRPr="00F80139">
        <w:rPr>
          <w:rFonts w:ascii="Cambria" w:hAnsi="Cambria"/>
        </w:rPr>
        <w:t xml:space="preserve"> </w:t>
      </w:r>
      <w:r w:rsidR="00EE3B1C" w:rsidRPr="00F80139">
        <w:rPr>
          <w:rFonts w:ascii="Cambria" w:hAnsi="Cambria"/>
        </w:rPr>
        <w:t xml:space="preserve">privilegiará el interés superior de los niños y jóvenes en las acciones y decisiones relacionadas con la convivencia escolar y la prevención del maltrato. Lo anterior, atendiendo especialmente a que ellos cuentan con un estatuto diferenciado ante la ley (siendo reconocidos como sujetos de protección especial) y porque cada miembro de la Comunidad </w:t>
      </w:r>
      <w:r w:rsidR="00EE3B1C" w:rsidRPr="00F80139">
        <w:rPr>
          <w:rFonts w:ascii="Cambria" w:hAnsi="Cambria"/>
        </w:rPr>
        <w:lastRenderedPageBreak/>
        <w:t xml:space="preserve">Educativa, en este establecimiento, tiene como misión la formación y cuidado de los </w:t>
      </w:r>
      <w:r w:rsidR="007672FC" w:rsidRPr="00F80139">
        <w:rPr>
          <w:rFonts w:ascii="Cambria" w:hAnsi="Cambria"/>
        </w:rPr>
        <w:t xml:space="preserve">o las </w:t>
      </w:r>
      <w:r w:rsidR="00EE3B1C" w:rsidRPr="00F80139">
        <w:rPr>
          <w:rFonts w:ascii="Cambria" w:hAnsi="Cambria"/>
        </w:rPr>
        <w:t>estudiantes.</w:t>
      </w:r>
    </w:p>
    <w:p w14:paraId="3DED51F3" w14:textId="77777777" w:rsidR="00EE3B1C" w:rsidRPr="00F80139" w:rsidRDefault="00EE3B1C" w:rsidP="00CB27BF">
      <w:pPr>
        <w:spacing w:after="0" w:line="240" w:lineRule="auto"/>
        <w:jc w:val="both"/>
        <w:rPr>
          <w:rFonts w:ascii="Cambria" w:hAnsi="Cambria"/>
        </w:rPr>
      </w:pPr>
    </w:p>
    <w:p w14:paraId="546D9BFC" w14:textId="4BE6E14C" w:rsidR="00EE3B1C" w:rsidRPr="00F80139" w:rsidRDefault="000D6F4A" w:rsidP="00847351">
      <w:pPr>
        <w:pStyle w:val="Ttulo2"/>
        <w:rPr>
          <w:rFonts w:ascii="Cambria" w:hAnsi="Cambria"/>
        </w:rPr>
      </w:pPr>
      <w:bookmarkStart w:id="60" w:name="_Toc471226027"/>
      <w:r>
        <w:rPr>
          <w:rFonts w:ascii="Cambria" w:hAnsi="Cambria"/>
          <w:u w:val="single"/>
        </w:rPr>
        <w:t>Artículo 50</w:t>
      </w:r>
      <w:r w:rsidR="00096BFB" w:rsidRPr="00F80139">
        <w:rPr>
          <w:rFonts w:ascii="Cambria" w:hAnsi="Cambria"/>
          <w:u w:val="single"/>
        </w:rPr>
        <w:t>:</w:t>
      </w:r>
      <w:r w:rsidR="00096BFB" w:rsidRPr="00F80139">
        <w:rPr>
          <w:rFonts w:ascii="Cambria" w:hAnsi="Cambria"/>
        </w:rPr>
        <w:t xml:space="preserve"> De</w:t>
      </w:r>
      <w:r w:rsidR="001E731D" w:rsidRPr="00F80139">
        <w:rPr>
          <w:rFonts w:ascii="Cambria" w:hAnsi="Cambria"/>
        </w:rPr>
        <w:t xml:space="preserve"> las </w:t>
      </w:r>
      <w:r w:rsidR="00EE3B1C" w:rsidRPr="00F80139">
        <w:rPr>
          <w:rFonts w:ascii="Cambria" w:hAnsi="Cambria"/>
        </w:rPr>
        <w:t xml:space="preserve">Esferas de </w:t>
      </w:r>
      <w:r w:rsidR="00E63FCA" w:rsidRPr="00F80139">
        <w:rPr>
          <w:rFonts w:ascii="Cambria" w:hAnsi="Cambria"/>
        </w:rPr>
        <w:t>Gestión de la Buena Convivencia</w:t>
      </w:r>
      <w:bookmarkEnd w:id="60"/>
    </w:p>
    <w:p w14:paraId="0C06020B" w14:textId="5046C843" w:rsidR="00EE3B1C" w:rsidRPr="00F80139" w:rsidRDefault="00CF217C" w:rsidP="00936AA6">
      <w:pPr>
        <w:pStyle w:val="Prrafodelista"/>
        <w:numPr>
          <w:ilvl w:val="0"/>
          <w:numId w:val="7"/>
        </w:numPr>
        <w:jc w:val="both"/>
        <w:rPr>
          <w:rFonts w:ascii="Cambria" w:hAnsi="Cambria"/>
          <w:lang w:val="es-CL"/>
        </w:rPr>
      </w:pPr>
      <w:r w:rsidRPr="00F80139">
        <w:rPr>
          <w:rFonts w:ascii="Cambria" w:hAnsi="Cambria"/>
          <w:lang w:val="es-CL"/>
        </w:rPr>
        <w:t>El Colegio Cristal</w:t>
      </w:r>
      <w:r w:rsidR="00096BFB" w:rsidRPr="00F80139">
        <w:rPr>
          <w:rFonts w:ascii="Cambria" w:hAnsi="Cambria"/>
          <w:lang w:val="es-CL"/>
        </w:rPr>
        <w:t xml:space="preserve"> </w:t>
      </w:r>
      <w:r w:rsidR="009F514A" w:rsidRPr="00F80139">
        <w:rPr>
          <w:rFonts w:ascii="Cambria" w:hAnsi="Cambria"/>
          <w:lang w:val="es-CL"/>
        </w:rPr>
        <w:t xml:space="preserve">Chile </w:t>
      </w:r>
      <w:r w:rsidR="00EE3B1C" w:rsidRPr="00F80139">
        <w:rPr>
          <w:rFonts w:ascii="Cambria" w:hAnsi="Cambria"/>
          <w:lang w:val="es-CL"/>
        </w:rPr>
        <w:t>gestionará la mantención de la Buena Convivencia Escolar a través de dos líneas de acción complementarias que se expresarán en el Plan de Convivencia Escolar, a saber:</w:t>
      </w:r>
    </w:p>
    <w:p w14:paraId="467D9745" w14:textId="77777777" w:rsidR="009F514A" w:rsidRPr="00F80139" w:rsidRDefault="009F514A" w:rsidP="009F514A">
      <w:pPr>
        <w:pStyle w:val="Prrafodelista"/>
        <w:ind w:left="720"/>
        <w:jc w:val="both"/>
        <w:rPr>
          <w:rFonts w:ascii="Cambria" w:hAnsi="Cambria"/>
          <w:lang w:val="es-CL"/>
        </w:rPr>
      </w:pPr>
    </w:p>
    <w:p w14:paraId="5D891E43" w14:textId="77777777" w:rsidR="00EE3B1C" w:rsidRPr="00F80139" w:rsidRDefault="00EE3B1C" w:rsidP="00936AA6">
      <w:pPr>
        <w:pStyle w:val="Prrafodelista"/>
        <w:numPr>
          <w:ilvl w:val="0"/>
          <w:numId w:val="8"/>
        </w:numPr>
        <w:jc w:val="both"/>
        <w:rPr>
          <w:rFonts w:ascii="Cambria" w:hAnsi="Cambria"/>
          <w:lang w:val="es-CL"/>
        </w:rPr>
      </w:pPr>
      <w:r w:rsidRPr="00F80139">
        <w:rPr>
          <w:rFonts w:ascii="Cambria" w:hAnsi="Cambria"/>
          <w:lang w:val="es-CL"/>
        </w:rPr>
        <w:t>Promoción de la Buena Convivencia.</w:t>
      </w:r>
    </w:p>
    <w:p w14:paraId="705AC801" w14:textId="77777777" w:rsidR="00EE3B1C" w:rsidRPr="00F80139" w:rsidRDefault="00EE3B1C" w:rsidP="00936AA6">
      <w:pPr>
        <w:pStyle w:val="Prrafodelista"/>
        <w:numPr>
          <w:ilvl w:val="0"/>
          <w:numId w:val="8"/>
        </w:numPr>
        <w:jc w:val="both"/>
        <w:rPr>
          <w:rFonts w:ascii="Cambria" w:hAnsi="Cambria"/>
          <w:lang w:val="es-CL"/>
        </w:rPr>
      </w:pPr>
      <w:r w:rsidRPr="00F80139">
        <w:rPr>
          <w:rFonts w:ascii="Cambria" w:hAnsi="Cambria"/>
          <w:lang w:val="es-CL"/>
        </w:rPr>
        <w:t>Prevención de Faltas a la Buena Convivencia.</w:t>
      </w:r>
    </w:p>
    <w:p w14:paraId="65B7BC22" w14:textId="77777777" w:rsidR="00EE3B1C" w:rsidRPr="00F80139" w:rsidRDefault="00EE3B1C" w:rsidP="00CB27BF">
      <w:pPr>
        <w:pStyle w:val="Prrafodelista"/>
        <w:ind w:left="720"/>
        <w:jc w:val="both"/>
        <w:rPr>
          <w:rFonts w:ascii="Cambria" w:hAnsi="Cambria"/>
          <w:lang w:val="es-CL"/>
        </w:rPr>
      </w:pPr>
    </w:p>
    <w:p w14:paraId="54B9423C" w14:textId="7FA3F17B" w:rsidR="00EE3B1C" w:rsidRPr="00F80139" w:rsidRDefault="00EE3B1C" w:rsidP="00936AA6">
      <w:pPr>
        <w:pStyle w:val="Prrafodelista"/>
        <w:numPr>
          <w:ilvl w:val="0"/>
          <w:numId w:val="7"/>
        </w:numPr>
        <w:jc w:val="both"/>
        <w:rPr>
          <w:rFonts w:ascii="Cambria" w:hAnsi="Cambria"/>
          <w:lang w:val="es-CL"/>
        </w:rPr>
      </w:pPr>
      <w:r w:rsidRPr="00F80139">
        <w:rPr>
          <w:rFonts w:ascii="Cambria" w:hAnsi="Cambria"/>
          <w:lang w:val="es-CL"/>
        </w:rPr>
        <w:t xml:space="preserve">El Plan de </w:t>
      </w:r>
      <w:r w:rsidR="001468EE" w:rsidRPr="00F80139">
        <w:rPr>
          <w:rFonts w:ascii="Cambria" w:hAnsi="Cambria"/>
          <w:lang w:val="es-CL"/>
        </w:rPr>
        <w:t xml:space="preserve">Gestión de </w:t>
      </w:r>
      <w:r w:rsidRPr="00F80139">
        <w:rPr>
          <w:rFonts w:ascii="Cambria" w:hAnsi="Cambria"/>
          <w:lang w:val="es-CL"/>
        </w:rPr>
        <w:t xml:space="preserve">Convivencia Escolar será </w:t>
      </w:r>
      <w:r w:rsidR="001468EE" w:rsidRPr="00F80139">
        <w:rPr>
          <w:rFonts w:ascii="Cambria" w:hAnsi="Cambria"/>
          <w:lang w:val="es-CL"/>
        </w:rPr>
        <w:t>elaborado</w:t>
      </w:r>
      <w:r w:rsidRPr="00F80139">
        <w:rPr>
          <w:rFonts w:ascii="Cambria" w:hAnsi="Cambria"/>
          <w:lang w:val="es-CL"/>
        </w:rPr>
        <w:t xml:space="preserve"> por </w:t>
      </w:r>
      <w:r w:rsidR="001468EE" w:rsidRPr="00F80139">
        <w:rPr>
          <w:rFonts w:ascii="Cambria" w:hAnsi="Cambria"/>
          <w:lang w:val="es-CL"/>
        </w:rPr>
        <w:t>el encargado de Convivencia Escolar</w:t>
      </w:r>
      <w:r w:rsidRPr="00F80139">
        <w:rPr>
          <w:rFonts w:ascii="Cambria" w:hAnsi="Cambria"/>
          <w:lang w:val="es-CL"/>
        </w:rPr>
        <w:t xml:space="preserve"> </w:t>
      </w:r>
      <w:r w:rsidR="001468EE" w:rsidRPr="00F80139">
        <w:rPr>
          <w:rFonts w:ascii="Cambria" w:hAnsi="Cambria"/>
          <w:lang w:val="es-CL"/>
        </w:rPr>
        <w:t xml:space="preserve">con el apoyo del equipo de convivencia escolar </w:t>
      </w:r>
      <w:r w:rsidRPr="00F80139">
        <w:rPr>
          <w:rFonts w:ascii="Cambria" w:hAnsi="Cambria"/>
          <w:lang w:val="es-CL"/>
        </w:rPr>
        <w:t xml:space="preserve">y su implementación estará bajo la responsabilidad </w:t>
      </w:r>
      <w:r w:rsidR="00CF217C" w:rsidRPr="00F80139">
        <w:rPr>
          <w:rFonts w:ascii="Cambria" w:hAnsi="Cambria"/>
          <w:lang w:val="es-CL"/>
        </w:rPr>
        <w:t>del mismo.</w:t>
      </w:r>
    </w:p>
    <w:p w14:paraId="714E0917" w14:textId="01BC4A5C" w:rsidR="001468EE" w:rsidRPr="00F80139" w:rsidRDefault="001468EE" w:rsidP="001468EE">
      <w:pPr>
        <w:jc w:val="both"/>
        <w:rPr>
          <w:rFonts w:ascii="Cambria" w:hAnsi="Cambria"/>
        </w:rPr>
      </w:pPr>
    </w:p>
    <w:p w14:paraId="0DC21155" w14:textId="67A1DDB4" w:rsidR="001468EE" w:rsidRPr="00F80139" w:rsidRDefault="000D6F4A" w:rsidP="001468EE">
      <w:pPr>
        <w:pStyle w:val="Ttulo2"/>
        <w:rPr>
          <w:rFonts w:ascii="Cambria" w:hAnsi="Cambria"/>
        </w:rPr>
      </w:pPr>
      <w:bookmarkStart w:id="61" w:name="_Toc471226028"/>
      <w:r>
        <w:rPr>
          <w:rFonts w:ascii="Cambria" w:hAnsi="Cambria"/>
          <w:u w:val="single"/>
        </w:rPr>
        <w:t>Artículo 51</w:t>
      </w:r>
      <w:r w:rsidR="001468EE" w:rsidRPr="00F80139">
        <w:rPr>
          <w:rFonts w:ascii="Cambria" w:hAnsi="Cambria"/>
          <w:u w:val="single"/>
        </w:rPr>
        <w:t>:</w:t>
      </w:r>
      <w:r w:rsidR="001468EE" w:rsidRPr="00F80139">
        <w:rPr>
          <w:rFonts w:ascii="Cambria" w:hAnsi="Cambria"/>
        </w:rPr>
        <w:t xml:space="preserve"> Del Encargado de Convivencia Escolar</w:t>
      </w:r>
      <w:bookmarkEnd w:id="61"/>
    </w:p>
    <w:p w14:paraId="691F9A48" w14:textId="133D2DF2" w:rsidR="001468EE" w:rsidRPr="00F80139" w:rsidRDefault="001468EE" w:rsidP="001468EE">
      <w:pPr>
        <w:spacing w:after="0" w:line="240" w:lineRule="auto"/>
        <w:jc w:val="both"/>
        <w:rPr>
          <w:rFonts w:ascii="Cambria" w:hAnsi="Cambria"/>
        </w:rPr>
      </w:pPr>
      <w:r w:rsidRPr="00F80139">
        <w:rPr>
          <w:rFonts w:ascii="Cambria" w:hAnsi="Cambria"/>
        </w:rPr>
        <w:t xml:space="preserve">a) El Colegio </w:t>
      </w:r>
      <w:r w:rsidR="00CF217C" w:rsidRPr="00F80139">
        <w:rPr>
          <w:rFonts w:ascii="Cambria" w:hAnsi="Cambria"/>
        </w:rPr>
        <w:t>Cristal</w:t>
      </w:r>
      <w:r w:rsidRPr="00F80139">
        <w:rPr>
          <w:rFonts w:ascii="Cambria" w:hAnsi="Cambria"/>
        </w:rPr>
        <w:t xml:space="preserve"> </w:t>
      </w:r>
      <w:r w:rsidR="009F514A" w:rsidRPr="00F80139">
        <w:rPr>
          <w:rFonts w:ascii="Cambria" w:hAnsi="Cambria"/>
        </w:rPr>
        <w:t xml:space="preserve">Chile </w:t>
      </w:r>
      <w:r w:rsidRPr="00F80139">
        <w:rPr>
          <w:rFonts w:ascii="Cambria" w:hAnsi="Cambria"/>
        </w:rPr>
        <w:t xml:space="preserve">cuenta con un Encargado de Convivencia </w:t>
      </w:r>
      <w:r w:rsidR="00D53C51" w:rsidRPr="00F80139">
        <w:rPr>
          <w:rFonts w:ascii="Cambria" w:hAnsi="Cambria"/>
        </w:rPr>
        <w:t>Escolar,</w:t>
      </w:r>
      <w:r w:rsidRPr="00F80139">
        <w:rPr>
          <w:rFonts w:ascii="Cambria" w:hAnsi="Cambria"/>
        </w:rPr>
        <w:t xml:space="preserve"> cuya principal misión será asumir la responsabilidad de coordinar la</w:t>
      </w:r>
      <w:r w:rsidR="00CF217C" w:rsidRPr="00F80139">
        <w:rPr>
          <w:rFonts w:ascii="Cambria" w:hAnsi="Cambria"/>
        </w:rPr>
        <w:t xml:space="preserve"> elaboración,</w:t>
      </w:r>
      <w:r w:rsidRPr="00F80139">
        <w:rPr>
          <w:rFonts w:ascii="Cambria" w:hAnsi="Cambria"/>
        </w:rPr>
        <w:t xml:space="preserve"> difusión, implementación y evaluación del Plan de Convivencia Escolar, así como también, deberá colaborar en aquellos aspectos que se requieran para facilitar su ejecución.</w:t>
      </w:r>
    </w:p>
    <w:p w14:paraId="7C6EA308" w14:textId="77777777" w:rsidR="001468EE" w:rsidRPr="00F80139" w:rsidRDefault="001468EE" w:rsidP="001468EE">
      <w:pPr>
        <w:spacing w:after="0" w:line="240" w:lineRule="auto"/>
        <w:jc w:val="both"/>
        <w:rPr>
          <w:rFonts w:ascii="Cambria" w:hAnsi="Cambria"/>
        </w:rPr>
      </w:pPr>
    </w:p>
    <w:p w14:paraId="3B7152CE" w14:textId="3BC5CC42" w:rsidR="001468EE" w:rsidRPr="00F80139" w:rsidRDefault="001468EE" w:rsidP="001468EE">
      <w:pPr>
        <w:spacing w:after="0" w:line="240" w:lineRule="auto"/>
        <w:jc w:val="both"/>
        <w:rPr>
          <w:rFonts w:ascii="Cambria" w:hAnsi="Cambria"/>
        </w:rPr>
      </w:pPr>
      <w:r w:rsidRPr="00F80139">
        <w:rPr>
          <w:rFonts w:ascii="Cambria" w:hAnsi="Cambria"/>
        </w:rPr>
        <w:t xml:space="preserve">b) Las atribuciones de este </w:t>
      </w:r>
      <w:r w:rsidR="00CF217C" w:rsidRPr="00F80139">
        <w:rPr>
          <w:rFonts w:ascii="Cambria" w:hAnsi="Cambria"/>
        </w:rPr>
        <w:t>nombramiento</w:t>
      </w:r>
      <w:r w:rsidRPr="00F80139">
        <w:rPr>
          <w:rFonts w:ascii="Cambria" w:hAnsi="Cambria"/>
        </w:rPr>
        <w:t xml:space="preserve"> tiene</w:t>
      </w:r>
      <w:r w:rsidR="00CF217C" w:rsidRPr="00F80139">
        <w:rPr>
          <w:rFonts w:ascii="Cambria" w:hAnsi="Cambria"/>
        </w:rPr>
        <w:t xml:space="preserve"> como funciones principales:</w:t>
      </w:r>
    </w:p>
    <w:p w14:paraId="05828E11" w14:textId="4A6C3AD3" w:rsidR="001468EE" w:rsidRPr="00F80139" w:rsidRDefault="00CF217C" w:rsidP="00936AA6">
      <w:pPr>
        <w:pStyle w:val="Prrafodelista"/>
        <w:numPr>
          <w:ilvl w:val="0"/>
          <w:numId w:val="10"/>
        </w:numPr>
        <w:jc w:val="both"/>
        <w:rPr>
          <w:rFonts w:ascii="Cambria" w:hAnsi="Cambria"/>
          <w:lang w:val="es-CL"/>
        </w:rPr>
      </w:pPr>
      <w:r w:rsidRPr="00F80139">
        <w:rPr>
          <w:rFonts w:ascii="Cambria" w:hAnsi="Cambria"/>
          <w:lang w:val="es-CL"/>
        </w:rPr>
        <w:t>Liderar el d</w:t>
      </w:r>
      <w:r w:rsidR="001468EE" w:rsidRPr="00F80139">
        <w:rPr>
          <w:rFonts w:ascii="Cambria" w:hAnsi="Cambria"/>
          <w:lang w:val="es-CL"/>
        </w:rPr>
        <w:t>iseño del P</w:t>
      </w:r>
      <w:r w:rsidRPr="00F80139">
        <w:rPr>
          <w:rFonts w:ascii="Cambria" w:hAnsi="Cambria"/>
          <w:lang w:val="es-CL"/>
        </w:rPr>
        <w:t>lan de Gestión de Convivencia Escolar (P.G.C.E.)</w:t>
      </w:r>
    </w:p>
    <w:p w14:paraId="7C90E4DC" w14:textId="1F91ABE7" w:rsidR="001468EE" w:rsidRPr="00F80139" w:rsidRDefault="001468EE" w:rsidP="00936AA6">
      <w:pPr>
        <w:pStyle w:val="Prrafodelista"/>
        <w:numPr>
          <w:ilvl w:val="0"/>
          <w:numId w:val="10"/>
        </w:numPr>
        <w:jc w:val="both"/>
        <w:rPr>
          <w:rFonts w:ascii="Cambria" w:hAnsi="Cambria"/>
          <w:lang w:val="es-CL"/>
        </w:rPr>
      </w:pPr>
      <w:r w:rsidRPr="00F80139">
        <w:rPr>
          <w:rFonts w:ascii="Cambria" w:hAnsi="Cambria"/>
          <w:lang w:val="es-CL"/>
        </w:rPr>
        <w:t>Organizar la implementación del P.</w:t>
      </w:r>
      <w:r w:rsidR="00CF217C" w:rsidRPr="00F80139">
        <w:rPr>
          <w:rFonts w:ascii="Cambria" w:hAnsi="Cambria"/>
          <w:lang w:val="es-CL"/>
        </w:rPr>
        <w:t>G.</w:t>
      </w:r>
      <w:r w:rsidRPr="00F80139">
        <w:rPr>
          <w:rFonts w:ascii="Cambria" w:hAnsi="Cambria"/>
          <w:lang w:val="es-CL"/>
        </w:rPr>
        <w:t>C.E.</w:t>
      </w:r>
    </w:p>
    <w:p w14:paraId="5DA8BF16" w14:textId="77777777" w:rsidR="001468EE" w:rsidRPr="00F80139" w:rsidRDefault="001468EE" w:rsidP="00936AA6">
      <w:pPr>
        <w:pStyle w:val="Prrafodelista"/>
        <w:numPr>
          <w:ilvl w:val="0"/>
          <w:numId w:val="10"/>
        </w:numPr>
        <w:jc w:val="both"/>
        <w:rPr>
          <w:rFonts w:ascii="Cambria" w:hAnsi="Cambria"/>
          <w:lang w:val="es-CL"/>
        </w:rPr>
      </w:pPr>
      <w:r w:rsidRPr="00F80139">
        <w:rPr>
          <w:rFonts w:ascii="Cambria" w:hAnsi="Cambria"/>
          <w:lang w:val="es-CL"/>
        </w:rPr>
        <w:t>Supervisar la gestión de Convivencia escolar realizada por los diversos agentes educativos.</w:t>
      </w:r>
    </w:p>
    <w:p w14:paraId="2DB78FE0" w14:textId="77777777" w:rsidR="001468EE" w:rsidRPr="00F80139" w:rsidRDefault="001468EE" w:rsidP="00936AA6">
      <w:pPr>
        <w:pStyle w:val="Prrafodelista"/>
        <w:numPr>
          <w:ilvl w:val="0"/>
          <w:numId w:val="10"/>
        </w:numPr>
        <w:jc w:val="both"/>
        <w:rPr>
          <w:rFonts w:ascii="Cambria" w:hAnsi="Cambria"/>
          <w:lang w:val="es-CL"/>
        </w:rPr>
      </w:pPr>
      <w:r w:rsidRPr="00F80139">
        <w:rPr>
          <w:rFonts w:ascii="Cambria" w:hAnsi="Cambria"/>
          <w:lang w:val="es-CL"/>
        </w:rPr>
        <w:t>Coordinar la evaluación de la Gestión de la convivencia escolar institucional.</w:t>
      </w:r>
    </w:p>
    <w:p w14:paraId="761758E4" w14:textId="77777777" w:rsidR="001468EE" w:rsidRPr="00F80139" w:rsidRDefault="001468EE" w:rsidP="00936AA6">
      <w:pPr>
        <w:pStyle w:val="Prrafodelista"/>
        <w:numPr>
          <w:ilvl w:val="0"/>
          <w:numId w:val="10"/>
        </w:numPr>
        <w:jc w:val="both"/>
        <w:rPr>
          <w:rFonts w:ascii="Cambria" w:hAnsi="Cambria"/>
          <w:lang w:val="es-CL"/>
        </w:rPr>
      </w:pPr>
      <w:r w:rsidRPr="00F80139">
        <w:rPr>
          <w:rFonts w:ascii="Cambria" w:hAnsi="Cambria"/>
          <w:lang w:val="es-CL"/>
        </w:rPr>
        <w:t>Prestar asesoría interna en materias de Convivencia escolar.</w:t>
      </w:r>
    </w:p>
    <w:p w14:paraId="78BA1ED5" w14:textId="77777777" w:rsidR="001468EE" w:rsidRPr="00F80139" w:rsidRDefault="001468EE" w:rsidP="00936AA6">
      <w:pPr>
        <w:pStyle w:val="Prrafodelista"/>
        <w:numPr>
          <w:ilvl w:val="0"/>
          <w:numId w:val="10"/>
        </w:numPr>
        <w:jc w:val="both"/>
        <w:rPr>
          <w:rFonts w:ascii="Cambria" w:hAnsi="Cambria"/>
          <w:lang w:val="es-CL"/>
        </w:rPr>
      </w:pPr>
      <w:r w:rsidRPr="00F80139">
        <w:rPr>
          <w:rFonts w:ascii="Cambria" w:hAnsi="Cambria"/>
          <w:lang w:val="es-CL"/>
        </w:rPr>
        <w:t>Coordinar las capacitaciones requeridas en competencias de Convivencia Escolar.</w:t>
      </w:r>
    </w:p>
    <w:p w14:paraId="173DC2E6" w14:textId="77777777" w:rsidR="001468EE" w:rsidRPr="00F80139" w:rsidRDefault="001468EE" w:rsidP="00936AA6">
      <w:pPr>
        <w:pStyle w:val="Prrafodelista"/>
        <w:numPr>
          <w:ilvl w:val="0"/>
          <w:numId w:val="10"/>
        </w:numPr>
        <w:jc w:val="both"/>
        <w:rPr>
          <w:rFonts w:ascii="Cambria" w:hAnsi="Cambria"/>
          <w:lang w:val="es-CL"/>
        </w:rPr>
      </w:pPr>
      <w:r w:rsidRPr="00F80139">
        <w:rPr>
          <w:rFonts w:ascii="Cambria" w:hAnsi="Cambria"/>
          <w:lang w:val="es-CL"/>
        </w:rPr>
        <w:t>Asumir roles de indagador, resolutor o autoridad de apelación en casos especiales de faltas a la buena convivencia que le sean asignados.</w:t>
      </w:r>
    </w:p>
    <w:p w14:paraId="622EE87D" w14:textId="77777777" w:rsidR="00EE3B1C" w:rsidRPr="00F80139" w:rsidRDefault="00EE3B1C" w:rsidP="00CB27BF">
      <w:pPr>
        <w:spacing w:after="0" w:line="240" w:lineRule="auto"/>
        <w:jc w:val="both"/>
        <w:rPr>
          <w:rFonts w:ascii="Cambria" w:hAnsi="Cambria"/>
        </w:rPr>
      </w:pPr>
    </w:p>
    <w:p w14:paraId="3C99E471" w14:textId="786F67F7" w:rsidR="00EE3B1C" w:rsidRPr="00F80139" w:rsidRDefault="00096BFB" w:rsidP="00847351">
      <w:pPr>
        <w:pStyle w:val="Ttulo2"/>
        <w:rPr>
          <w:rFonts w:ascii="Cambria" w:hAnsi="Cambria"/>
        </w:rPr>
      </w:pPr>
      <w:bookmarkStart w:id="62" w:name="_Toc471226029"/>
      <w:r w:rsidRPr="00F80139">
        <w:rPr>
          <w:rFonts w:ascii="Cambria" w:hAnsi="Cambria"/>
          <w:u w:val="single"/>
        </w:rPr>
        <w:t xml:space="preserve">Artículo </w:t>
      </w:r>
      <w:r w:rsidR="000D6F4A">
        <w:rPr>
          <w:rFonts w:ascii="Cambria" w:hAnsi="Cambria"/>
          <w:u w:val="single"/>
        </w:rPr>
        <w:t>52</w:t>
      </w:r>
      <w:r w:rsidRPr="00F80139">
        <w:rPr>
          <w:rFonts w:ascii="Cambria" w:hAnsi="Cambria"/>
          <w:u w:val="single"/>
        </w:rPr>
        <w:t>:</w:t>
      </w:r>
      <w:r w:rsidRPr="00F80139">
        <w:rPr>
          <w:rFonts w:ascii="Cambria" w:hAnsi="Cambria"/>
        </w:rPr>
        <w:t xml:space="preserve"> Del</w:t>
      </w:r>
      <w:r w:rsidR="001E731D" w:rsidRPr="00F80139">
        <w:rPr>
          <w:rFonts w:ascii="Cambria" w:hAnsi="Cambria"/>
        </w:rPr>
        <w:t xml:space="preserve"> </w:t>
      </w:r>
      <w:r w:rsidR="00EE3B1C" w:rsidRPr="00F80139">
        <w:rPr>
          <w:rFonts w:ascii="Cambria" w:hAnsi="Cambria"/>
        </w:rPr>
        <w:t xml:space="preserve">Plan </w:t>
      </w:r>
      <w:r w:rsidR="00E63FCA" w:rsidRPr="00F80139">
        <w:rPr>
          <w:rFonts w:ascii="Cambria" w:hAnsi="Cambria"/>
        </w:rPr>
        <w:t xml:space="preserve">de </w:t>
      </w:r>
      <w:r w:rsidRPr="00F80139">
        <w:rPr>
          <w:rFonts w:ascii="Cambria" w:hAnsi="Cambria"/>
        </w:rPr>
        <w:t>Gestión de Convivencia Escolar (P.G.C.E.)</w:t>
      </w:r>
      <w:bookmarkEnd w:id="62"/>
    </w:p>
    <w:p w14:paraId="76DDA581" w14:textId="74727810" w:rsidR="00EE3B1C" w:rsidRPr="00F80139" w:rsidRDefault="00EE3B1C" w:rsidP="00936AA6">
      <w:pPr>
        <w:pStyle w:val="Prrafodelista"/>
        <w:numPr>
          <w:ilvl w:val="0"/>
          <w:numId w:val="9"/>
        </w:numPr>
        <w:jc w:val="both"/>
        <w:rPr>
          <w:rFonts w:ascii="Cambria" w:hAnsi="Cambria"/>
          <w:lang w:val="es-CL"/>
        </w:rPr>
      </w:pPr>
      <w:r w:rsidRPr="00F80139">
        <w:rPr>
          <w:rFonts w:ascii="Cambria" w:hAnsi="Cambria"/>
          <w:lang w:val="es-CL"/>
        </w:rPr>
        <w:t xml:space="preserve">El </w:t>
      </w:r>
      <w:r w:rsidR="00096BFB" w:rsidRPr="00F80139">
        <w:rPr>
          <w:rFonts w:ascii="Cambria" w:hAnsi="Cambria"/>
          <w:lang w:val="es-CL"/>
        </w:rPr>
        <w:t xml:space="preserve">Plan de Gestión de Convivencia Escolar </w:t>
      </w:r>
      <w:r w:rsidRPr="00F80139">
        <w:rPr>
          <w:rFonts w:ascii="Cambria" w:hAnsi="Cambria"/>
          <w:lang w:val="es-CL"/>
        </w:rPr>
        <w:t>se diseñará al término de cada año escolar y se aplicará en el período escolar siguiente.</w:t>
      </w:r>
    </w:p>
    <w:p w14:paraId="302339A1" w14:textId="120C7CB1" w:rsidR="00EE3B1C" w:rsidRPr="00F80139" w:rsidRDefault="00EE3B1C" w:rsidP="00936AA6">
      <w:pPr>
        <w:pStyle w:val="Prrafodelista"/>
        <w:numPr>
          <w:ilvl w:val="0"/>
          <w:numId w:val="9"/>
        </w:numPr>
        <w:jc w:val="both"/>
        <w:rPr>
          <w:rFonts w:ascii="Cambria" w:hAnsi="Cambria"/>
          <w:lang w:val="es-CL"/>
        </w:rPr>
      </w:pPr>
      <w:r w:rsidRPr="00F80139">
        <w:rPr>
          <w:rFonts w:ascii="Cambria" w:hAnsi="Cambria"/>
          <w:lang w:val="es-CL"/>
        </w:rPr>
        <w:t xml:space="preserve">El </w:t>
      </w:r>
      <w:r w:rsidR="00096BFB" w:rsidRPr="00F80139">
        <w:rPr>
          <w:rFonts w:ascii="Cambria" w:hAnsi="Cambria"/>
          <w:lang w:val="es-CL"/>
        </w:rPr>
        <w:t xml:space="preserve">P.G.C.E. </w:t>
      </w:r>
      <w:r w:rsidRPr="00F80139">
        <w:rPr>
          <w:rFonts w:ascii="Cambria" w:hAnsi="Cambria"/>
          <w:lang w:val="es-CL"/>
        </w:rPr>
        <w:t xml:space="preserve">será elaborado en conformidad con los principios del Proyecto Educativo Institucional, las Normas del </w:t>
      </w:r>
      <w:r w:rsidR="00D25854" w:rsidRPr="00F80139">
        <w:rPr>
          <w:rFonts w:ascii="Cambria" w:hAnsi="Cambria"/>
          <w:lang w:val="es-CL"/>
        </w:rPr>
        <w:t xml:space="preserve">Reglamento Interno y de Convivencia </w:t>
      </w:r>
      <w:r w:rsidRPr="00F80139">
        <w:rPr>
          <w:rFonts w:ascii="Cambria" w:hAnsi="Cambria"/>
          <w:lang w:val="es-CL"/>
        </w:rPr>
        <w:t>de</w:t>
      </w:r>
      <w:r w:rsidR="005A3C73" w:rsidRPr="00F80139">
        <w:rPr>
          <w:rFonts w:ascii="Cambria" w:hAnsi="Cambria"/>
          <w:lang w:val="es-CL"/>
        </w:rPr>
        <w:t>l Establecimiento</w:t>
      </w:r>
      <w:r w:rsidRPr="00F80139">
        <w:rPr>
          <w:rFonts w:ascii="Cambria" w:hAnsi="Cambria"/>
          <w:lang w:val="es-CL"/>
        </w:rPr>
        <w:t xml:space="preserve"> y las acciones recomendadas en base a las evaluaciones de Convivencia Escolar realizadas por los distintos estamentos de la comunidad educativa.</w:t>
      </w:r>
    </w:p>
    <w:p w14:paraId="5266A164" w14:textId="26867D52" w:rsidR="00EE3B1C" w:rsidRPr="00F80139" w:rsidRDefault="00EE3B1C" w:rsidP="00936AA6">
      <w:pPr>
        <w:pStyle w:val="Prrafodelista"/>
        <w:numPr>
          <w:ilvl w:val="0"/>
          <w:numId w:val="9"/>
        </w:numPr>
        <w:jc w:val="both"/>
        <w:rPr>
          <w:rFonts w:ascii="Cambria" w:hAnsi="Cambria"/>
          <w:lang w:val="es-CL"/>
        </w:rPr>
      </w:pPr>
      <w:r w:rsidRPr="00F80139">
        <w:rPr>
          <w:rFonts w:ascii="Cambria" w:hAnsi="Cambria"/>
          <w:lang w:val="es-CL"/>
        </w:rPr>
        <w:t>El P.</w:t>
      </w:r>
      <w:r w:rsidR="00096BFB" w:rsidRPr="00F80139">
        <w:rPr>
          <w:rFonts w:ascii="Cambria" w:hAnsi="Cambria"/>
          <w:lang w:val="es-CL"/>
        </w:rPr>
        <w:t>G.</w:t>
      </w:r>
      <w:r w:rsidRPr="00F80139">
        <w:rPr>
          <w:rFonts w:ascii="Cambria" w:hAnsi="Cambria"/>
          <w:lang w:val="es-CL"/>
        </w:rPr>
        <w:t>C.E. contendrá las tareas necesarias para promover la convivencia y prevenir las acciones de violencia, estableciéndose en esta planificación los responsables de su ejecución, sus objetivos, destinatarios, plazos de ejecución, recursos y formas de evaluación, todo lo cual será consignado en un formato denominad</w:t>
      </w:r>
      <w:r w:rsidR="008947E2" w:rsidRPr="00F80139">
        <w:rPr>
          <w:rFonts w:ascii="Cambria" w:hAnsi="Cambria"/>
          <w:lang w:val="es-CL"/>
        </w:rPr>
        <w:t xml:space="preserve">o: “Plan de </w:t>
      </w:r>
      <w:r w:rsidR="001468EE" w:rsidRPr="00F80139">
        <w:rPr>
          <w:rFonts w:ascii="Cambria" w:hAnsi="Cambria"/>
          <w:lang w:val="es-CL"/>
        </w:rPr>
        <w:t xml:space="preserve">Gestión de </w:t>
      </w:r>
      <w:r w:rsidR="008947E2" w:rsidRPr="00F80139">
        <w:rPr>
          <w:rFonts w:ascii="Cambria" w:hAnsi="Cambria"/>
          <w:lang w:val="es-CL"/>
        </w:rPr>
        <w:t>Convivencia Escolar</w:t>
      </w:r>
      <w:r w:rsidRPr="00F80139">
        <w:rPr>
          <w:rFonts w:ascii="Cambria" w:hAnsi="Cambria"/>
          <w:lang w:val="es-CL"/>
        </w:rPr>
        <w:t>”.</w:t>
      </w:r>
    </w:p>
    <w:p w14:paraId="464A533E" w14:textId="15F79F33" w:rsidR="008947E2" w:rsidRPr="00F80139" w:rsidRDefault="001468EE" w:rsidP="00936AA6">
      <w:pPr>
        <w:pStyle w:val="Prrafodelista"/>
        <w:numPr>
          <w:ilvl w:val="0"/>
          <w:numId w:val="9"/>
        </w:numPr>
        <w:jc w:val="both"/>
        <w:rPr>
          <w:rFonts w:ascii="Cambria" w:hAnsi="Cambria"/>
          <w:lang w:val="es-CL"/>
        </w:rPr>
      </w:pPr>
      <w:r w:rsidRPr="00F80139">
        <w:rPr>
          <w:rFonts w:ascii="Cambria" w:hAnsi="Cambria"/>
          <w:lang w:val="es-CL"/>
        </w:rPr>
        <w:t>El responsable</w:t>
      </w:r>
      <w:r w:rsidR="008947E2" w:rsidRPr="00F80139">
        <w:rPr>
          <w:rFonts w:ascii="Cambria" w:hAnsi="Cambria"/>
          <w:lang w:val="es-CL"/>
        </w:rPr>
        <w:t xml:space="preserve"> de elaborar el P.</w:t>
      </w:r>
      <w:r w:rsidR="00096BFB" w:rsidRPr="00F80139">
        <w:rPr>
          <w:rFonts w:ascii="Cambria" w:hAnsi="Cambria"/>
          <w:lang w:val="es-CL"/>
        </w:rPr>
        <w:t>G.</w:t>
      </w:r>
      <w:r w:rsidR="008947E2" w:rsidRPr="00F80139">
        <w:rPr>
          <w:rFonts w:ascii="Cambria" w:hAnsi="Cambria"/>
          <w:lang w:val="es-CL"/>
        </w:rPr>
        <w:t xml:space="preserve">C.E. </w:t>
      </w:r>
      <w:r w:rsidRPr="00F80139">
        <w:rPr>
          <w:rFonts w:ascii="Cambria" w:hAnsi="Cambria"/>
          <w:lang w:val="es-CL"/>
        </w:rPr>
        <w:t>es el encargado de Convivencia Escolar con el apoyo del equipo de convivencia del establecimiento.</w:t>
      </w:r>
    </w:p>
    <w:p w14:paraId="2C684A2A" w14:textId="42DAB81F" w:rsidR="008947E2" w:rsidRPr="00F80139" w:rsidRDefault="008947E2" w:rsidP="00936AA6">
      <w:pPr>
        <w:pStyle w:val="Prrafodelista"/>
        <w:numPr>
          <w:ilvl w:val="0"/>
          <w:numId w:val="9"/>
        </w:numPr>
        <w:jc w:val="both"/>
        <w:rPr>
          <w:rFonts w:ascii="Cambria" w:hAnsi="Cambria"/>
          <w:lang w:val="es-CL"/>
        </w:rPr>
      </w:pPr>
      <w:r w:rsidRPr="00F80139">
        <w:rPr>
          <w:rFonts w:ascii="Cambria" w:hAnsi="Cambria"/>
          <w:lang w:val="es-CL"/>
        </w:rPr>
        <w:lastRenderedPageBreak/>
        <w:t xml:space="preserve">Al término de cada </w:t>
      </w:r>
      <w:r w:rsidR="0058331B" w:rsidRPr="00F80139">
        <w:rPr>
          <w:rFonts w:ascii="Cambria" w:hAnsi="Cambria"/>
          <w:lang w:val="es-CL"/>
        </w:rPr>
        <w:t xml:space="preserve">año escolar, el Consejo Escolar </w:t>
      </w:r>
      <w:r w:rsidRPr="00F80139">
        <w:rPr>
          <w:rFonts w:ascii="Cambria" w:hAnsi="Cambria"/>
          <w:lang w:val="es-CL"/>
        </w:rPr>
        <w:t>evaluará la aplicación de éste y sus resultados. Las conclusiones y sugerencias de estas evaluaciones constituirán elementos de juicio para el diseño del P.</w:t>
      </w:r>
      <w:r w:rsidR="00096BFB" w:rsidRPr="00F80139">
        <w:rPr>
          <w:rFonts w:ascii="Cambria" w:hAnsi="Cambria"/>
          <w:lang w:val="es-CL"/>
        </w:rPr>
        <w:t>G.</w:t>
      </w:r>
      <w:r w:rsidRPr="00F80139">
        <w:rPr>
          <w:rFonts w:ascii="Cambria" w:hAnsi="Cambria"/>
          <w:lang w:val="es-CL"/>
        </w:rPr>
        <w:t>C.E. del año siguiente.</w:t>
      </w:r>
    </w:p>
    <w:p w14:paraId="37F20287" w14:textId="77777777" w:rsidR="008947E2" w:rsidRPr="00F80139" w:rsidRDefault="008947E2" w:rsidP="00CB27BF">
      <w:pPr>
        <w:spacing w:after="0" w:line="240" w:lineRule="auto"/>
        <w:jc w:val="both"/>
        <w:rPr>
          <w:rFonts w:ascii="Cambria" w:hAnsi="Cambria"/>
        </w:rPr>
      </w:pPr>
    </w:p>
    <w:p w14:paraId="29462039" w14:textId="77777777" w:rsidR="008947E2" w:rsidRPr="00F80139" w:rsidRDefault="008947E2" w:rsidP="00CB27BF">
      <w:pPr>
        <w:spacing w:after="0" w:line="240" w:lineRule="auto"/>
        <w:jc w:val="both"/>
        <w:rPr>
          <w:rFonts w:ascii="Cambria" w:hAnsi="Cambria"/>
        </w:rPr>
      </w:pPr>
    </w:p>
    <w:p w14:paraId="024F0141" w14:textId="085A460E" w:rsidR="008947E2" w:rsidRPr="00F80139" w:rsidRDefault="001468EE" w:rsidP="00847351">
      <w:pPr>
        <w:pStyle w:val="Ttulo2"/>
        <w:rPr>
          <w:rFonts w:ascii="Cambria" w:hAnsi="Cambria"/>
        </w:rPr>
      </w:pPr>
      <w:bookmarkStart w:id="63" w:name="_Toc471226030"/>
      <w:r w:rsidRPr="00F80139">
        <w:rPr>
          <w:rFonts w:ascii="Cambria" w:hAnsi="Cambria"/>
          <w:u w:val="single"/>
        </w:rPr>
        <w:t>Artículo 5</w:t>
      </w:r>
      <w:r w:rsidR="000D6F4A">
        <w:rPr>
          <w:rFonts w:ascii="Cambria" w:hAnsi="Cambria"/>
          <w:u w:val="single"/>
        </w:rPr>
        <w:t>3</w:t>
      </w:r>
      <w:r w:rsidR="00E63FCA" w:rsidRPr="00F80139">
        <w:rPr>
          <w:rFonts w:ascii="Cambria" w:hAnsi="Cambria"/>
          <w:u w:val="single"/>
        </w:rPr>
        <w:t>:</w:t>
      </w:r>
      <w:r w:rsidR="008947E2" w:rsidRPr="00F80139">
        <w:rPr>
          <w:rFonts w:ascii="Cambria" w:hAnsi="Cambria"/>
        </w:rPr>
        <w:t xml:space="preserve"> Del Reconocimiento Insti</w:t>
      </w:r>
      <w:r w:rsidR="00E63FCA" w:rsidRPr="00F80139">
        <w:rPr>
          <w:rFonts w:ascii="Cambria" w:hAnsi="Cambria"/>
        </w:rPr>
        <w:t>tucional a la Buena Convivencia</w:t>
      </w:r>
      <w:bookmarkEnd w:id="63"/>
    </w:p>
    <w:p w14:paraId="2BEFC639" w14:textId="15C2472C" w:rsidR="008947E2" w:rsidRPr="00F80139" w:rsidRDefault="00E63FCA" w:rsidP="00CB27BF">
      <w:pPr>
        <w:spacing w:after="0" w:line="240" w:lineRule="auto"/>
        <w:jc w:val="both"/>
        <w:rPr>
          <w:rFonts w:ascii="Cambria" w:hAnsi="Cambria"/>
        </w:rPr>
      </w:pPr>
      <w:r w:rsidRPr="00F80139">
        <w:rPr>
          <w:rFonts w:ascii="Cambria" w:hAnsi="Cambria"/>
        </w:rPr>
        <w:t>Corresponde</w:t>
      </w:r>
      <w:r w:rsidR="008947E2" w:rsidRPr="00F80139">
        <w:rPr>
          <w:rFonts w:ascii="Cambria" w:hAnsi="Cambria"/>
        </w:rPr>
        <w:t xml:space="preserve"> a las accione</w:t>
      </w:r>
      <w:r w:rsidR="0058331B" w:rsidRPr="00F80139">
        <w:rPr>
          <w:rFonts w:ascii="Cambria" w:hAnsi="Cambria"/>
        </w:rPr>
        <w:t xml:space="preserve">s </w:t>
      </w:r>
      <w:r w:rsidR="00EC799E" w:rsidRPr="00F80139">
        <w:rPr>
          <w:rFonts w:ascii="Cambria" w:hAnsi="Cambria"/>
        </w:rPr>
        <w:t>que,</w:t>
      </w:r>
      <w:r w:rsidR="001468EE" w:rsidRPr="00F80139">
        <w:rPr>
          <w:rFonts w:ascii="Cambria" w:hAnsi="Cambria"/>
        </w:rPr>
        <w:t xml:space="preserve"> </w:t>
      </w:r>
      <w:r w:rsidR="0058331B" w:rsidRPr="00F80139">
        <w:rPr>
          <w:rFonts w:ascii="Cambria" w:hAnsi="Cambria"/>
        </w:rPr>
        <w:t xml:space="preserve">realizadas por </w:t>
      </w:r>
      <w:r w:rsidR="005A3C73" w:rsidRPr="00F80139">
        <w:rPr>
          <w:rFonts w:ascii="Cambria" w:hAnsi="Cambria"/>
        </w:rPr>
        <w:t>el Establecimiento</w:t>
      </w:r>
      <w:r w:rsidR="008947E2" w:rsidRPr="00F80139">
        <w:rPr>
          <w:rFonts w:ascii="Cambria" w:hAnsi="Cambria"/>
        </w:rPr>
        <w:t xml:space="preserve">, están dirigidas a destacar las prácticas de buena convivencia, especialmente, aquellos comportamientos que </w:t>
      </w:r>
      <w:r w:rsidR="001B5EFB" w:rsidRPr="00F80139">
        <w:rPr>
          <w:rFonts w:ascii="Cambria" w:hAnsi="Cambria"/>
        </w:rPr>
        <w:t xml:space="preserve">se </w:t>
      </w:r>
      <w:r w:rsidR="008947E2" w:rsidRPr="00F80139">
        <w:rPr>
          <w:rFonts w:ascii="Cambria" w:hAnsi="Cambria"/>
        </w:rPr>
        <w:t>expres</w:t>
      </w:r>
      <w:r w:rsidR="001B5EFB" w:rsidRPr="00F80139">
        <w:rPr>
          <w:rFonts w:ascii="Cambria" w:hAnsi="Cambria"/>
        </w:rPr>
        <w:t>a</w:t>
      </w:r>
      <w:r w:rsidR="008947E2" w:rsidRPr="00F80139">
        <w:rPr>
          <w:rFonts w:ascii="Cambria" w:hAnsi="Cambria"/>
        </w:rPr>
        <w:t xml:space="preserve">n </w:t>
      </w:r>
      <w:r w:rsidR="005A3C73" w:rsidRPr="00F80139">
        <w:rPr>
          <w:rFonts w:ascii="Cambria" w:hAnsi="Cambria"/>
        </w:rPr>
        <w:t>en Proyecto Educativo Institucional</w:t>
      </w:r>
      <w:r w:rsidR="008947E2" w:rsidRPr="00F80139">
        <w:rPr>
          <w:rFonts w:ascii="Cambria" w:hAnsi="Cambria"/>
        </w:rPr>
        <w:t xml:space="preserve"> y </w:t>
      </w:r>
      <w:r w:rsidR="00D866FA" w:rsidRPr="00F80139">
        <w:rPr>
          <w:rFonts w:ascii="Cambria" w:hAnsi="Cambria"/>
        </w:rPr>
        <w:t xml:space="preserve">en el </w:t>
      </w:r>
      <w:r w:rsidR="008947E2" w:rsidRPr="00F80139">
        <w:rPr>
          <w:rFonts w:ascii="Cambria" w:hAnsi="Cambria"/>
        </w:rPr>
        <w:t>respeto en</w:t>
      </w:r>
      <w:r w:rsidR="001B5EFB" w:rsidRPr="00F80139">
        <w:rPr>
          <w:rFonts w:ascii="Cambria" w:hAnsi="Cambria"/>
        </w:rPr>
        <w:t xml:space="preserve"> las relaciones interpersonales.</w:t>
      </w:r>
    </w:p>
    <w:p w14:paraId="2A846936" w14:textId="77777777" w:rsidR="00087A15" w:rsidRPr="00F80139" w:rsidRDefault="00087A15" w:rsidP="00CB27BF">
      <w:pPr>
        <w:spacing w:after="0" w:line="240" w:lineRule="auto"/>
        <w:jc w:val="both"/>
        <w:rPr>
          <w:rFonts w:ascii="Cambria" w:hAnsi="Cambria"/>
        </w:rPr>
      </w:pPr>
    </w:p>
    <w:p w14:paraId="2894479C" w14:textId="77777777" w:rsidR="001B5EFB" w:rsidRPr="00F80139" w:rsidRDefault="001B5EFB" w:rsidP="00CB27BF">
      <w:pPr>
        <w:spacing w:after="0" w:line="240" w:lineRule="auto"/>
        <w:jc w:val="both"/>
        <w:rPr>
          <w:rFonts w:ascii="Cambria" w:hAnsi="Cambria"/>
        </w:rPr>
      </w:pPr>
      <w:r w:rsidRPr="00F80139">
        <w:rPr>
          <w:rFonts w:ascii="Cambria" w:hAnsi="Cambria"/>
        </w:rPr>
        <w:t>Consecuentemente con el objetivo fundamental del Establecimiento, de formar integralmente al estudiante como persona poseedora de valores humanos universales, se hace necesario reforzar las acciones positivas con premios y distinciones, para esto el Colegio realiza las siguientes acciones:</w:t>
      </w:r>
    </w:p>
    <w:p w14:paraId="5B8C006A" w14:textId="77777777" w:rsidR="00661B39" w:rsidRPr="00F80139" w:rsidRDefault="00661B39" w:rsidP="00CB27BF">
      <w:pPr>
        <w:spacing w:after="0" w:line="240" w:lineRule="auto"/>
        <w:jc w:val="both"/>
        <w:rPr>
          <w:rFonts w:ascii="Cambria" w:hAnsi="Cambria"/>
        </w:rPr>
      </w:pPr>
    </w:p>
    <w:p w14:paraId="3D5DA27E" w14:textId="2201CE5F" w:rsidR="00D53479" w:rsidRPr="00F80139" w:rsidRDefault="00D53479" w:rsidP="00936AA6">
      <w:pPr>
        <w:pStyle w:val="Prrafodelista"/>
        <w:numPr>
          <w:ilvl w:val="0"/>
          <w:numId w:val="24"/>
        </w:numPr>
        <w:jc w:val="both"/>
        <w:rPr>
          <w:rFonts w:ascii="Cambria" w:hAnsi="Cambria"/>
          <w:lang w:val="es-CL"/>
        </w:rPr>
      </w:pPr>
      <w:r w:rsidRPr="00F80139">
        <w:rPr>
          <w:rFonts w:ascii="Cambria" w:hAnsi="Cambria"/>
          <w:u w:val="single"/>
          <w:lang w:val="es-CL"/>
        </w:rPr>
        <w:t>Reconocimiento Verbal:</w:t>
      </w:r>
      <w:r w:rsidRPr="00F80139">
        <w:rPr>
          <w:rFonts w:ascii="Cambria" w:hAnsi="Cambria"/>
          <w:lang w:val="es-CL"/>
        </w:rPr>
        <w:t xml:space="preserve"> Lo otorgará cualquier educador en forma verbal a él o la estudiante.</w:t>
      </w:r>
    </w:p>
    <w:p w14:paraId="5A0408C4" w14:textId="74624D67" w:rsidR="00D53479" w:rsidRPr="00F80139" w:rsidRDefault="00D53479" w:rsidP="00936AA6">
      <w:pPr>
        <w:pStyle w:val="Prrafodelista"/>
        <w:numPr>
          <w:ilvl w:val="0"/>
          <w:numId w:val="24"/>
        </w:numPr>
        <w:jc w:val="both"/>
        <w:rPr>
          <w:rFonts w:ascii="Cambria" w:hAnsi="Cambria"/>
          <w:lang w:val="es-CL"/>
        </w:rPr>
      </w:pPr>
      <w:r w:rsidRPr="00F80139">
        <w:rPr>
          <w:rFonts w:ascii="Cambria" w:hAnsi="Cambria"/>
          <w:u w:val="single"/>
          <w:lang w:val="es-CL"/>
        </w:rPr>
        <w:t>Reconocimiento Escrito:</w:t>
      </w:r>
      <w:r w:rsidRPr="00F80139">
        <w:rPr>
          <w:rFonts w:ascii="Cambria" w:hAnsi="Cambria"/>
          <w:lang w:val="es-CL"/>
        </w:rPr>
        <w:t xml:space="preserve"> Lo otorgará cualquier educador en forma verbal dejando constancia por escrito en el registro de observaciones de él o la estudiante.</w:t>
      </w:r>
    </w:p>
    <w:p w14:paraId="16CDD437" w14:textId="69667D3C" w:rsidR="00D53479" w:rsidRPr="00F80139" w:rsidRDefault="00D53479" w:rsidP="00936AA6">
      <w:pPr>
        <w:pStyle w:val="Prrafodelista"/>
        <w:numPr>
          <w:ilvl w:val="0"/>
          <w:numId w:val="24"/>
        </w:numPr>
        <w:jc w:val="both"/>
        <w:rPr>
          <w:rFonts w:ascii="Cambria" w:hAnsi="Cambria"/>
          <w:lang w:val="es-CL"/>
        </w:rPr>
      </w:pPr>
      <w:r w:rsidRPr="00F80139">
        <w:rPr>
          <w:rFonts w:ascii="Cambria" w:hAnsi="Cambria"/>
          <w:u w:val="single"/>
          <w:lang w:val="es-CL"/>
        </w:rPr>
        <w:t>Reconocimiento Público</w:t>
      </w:r>
      <w:r w:rsidR="00BC3E8C" w:rsidRPr="00F80139">
        <w:rPr>
          <w:rFonts w:ascii="Cambria" w:hAnsi="Cambria"/>
          <w:u w:val="single"/>
          <w:lang w:val="es-CL"/>
        </w:rPr>
        <w:t>:</w:t>
      </w:r>
      <w:r w:rsidR="00BC3E8C" w:rsidRPr="00F80139">
        <w:rPr>
          <w:rFonts w:ascii="Cambria" w:hAnsi="Cambria"/>
          <w:lang w:val="es-CL"/>
        </w:rPr>
        <w:t xml:space="preserve"> Lo</w:t>
      </w:r>
      <w:r w:rsidRPr="00F80139">
        <w:rPr>
          <w:rFonts w:ascii="Cambria" w:hAnsi="Cambria"/>
          <w:lang w:val="es-CL"/>
        </w:rPr>
        <w:t xml:space="preserve"> otorgará la Dirección cuando la ocasión lo amerite.</w:t>
      </w:r>
    </w:p>
    <w:p w14:paraId="25886337" w14:textId="0D04511F" w:rsidR="00D53479" w:rsidRPr="00F80139" w:rsidRDefault="00087A15" w:rsidP="00936AA6">
      <w:pPr>
        <w:pStyle w:val="Prrafodelista"/>
        <w:numPr>
          <w:ilvl w:val="0"/>
          <w:numId w:val="24"/>
        </w:numPr>
        <w:jc w:val="both"/>
        <w:rPr>
          <w:rFonts w:ascii="Cambria" w:hAnsi="Cambria"/>
          <w:lang w:val="es-CL"/>
        </w:rPr>
      </w:pPr>
      <w:r w:rsidRPr="00F80139">
        <w:rPr>
          <w:rFonts w:ascii="Cambria" w:hAnsi="Cambria"/>
          <w:u w:val="single"/>
          <w:lang w:val="es-CL"/>
        </w:rPr>
        <w:t>Reconocimiento Final:</w:t>
      </w:r>
      <w:r w:rsidRPr="00F80139">
        <w:rPr>
          <w:rFonts w:ascii="Cambria" w:hAnsi="Cambria"/>
          <w:lang w:val="es-CL"/>
        </w:rPr>
        <w:t xml:space="preserve"> </w:t>
      </w:r>
      <w:r w:rsidR="00D53479" w:rsidRPr="00F80139">
        <w:rPr>
          <w:rFonts w:ascii="Cambria" w:hAnsi="Cambria"/>
          <w:lang w:val="es-CL"/>
        </w:rPr>
        <w:t>Lo otorgará la Dirección junto con el Consejo General de Profesores al concluir el año escolar a un estudiante por cada curso, que hayan sobresalido durante su permanencia en el establecimiento en diferentes aspectos de la formación.</w:t>
      </w:r>
    </w:p>
    <w:p w14:paraId="7085F788" w14:textId="731A1D7C" w:rsidR="00A07549" w:rsidRDefault="00D53479" w:rsidP="00936AA6">
      <w:pPr>
        <w:pStyle w:val="Prrafodelista"/>
        <w:numPr>
          <w:ilvl w:val="0"/>
          <w:numId w:val="24"/>
        </w:numPr>
        <w:jc w:val="both"/>
        <w:rPr>
          <w:rFonts w:ascii="Cambria" w:hAnsi="Cambria"/>
          <w:lang w:val="es-CL"/>
        </w:rPr>
      </w:pPr>
      <w:r w:rsidRPr="00F80139">
        <w:rPr>
          <w:rFonts w:ascii="Cambria" w:hAnsi="Cambria"/>
          <w:u w:val="single"/>
          <w:lang w:val="es-CL"/>
        </w:rPr>
        <w:t xml:space="preserve">Reconocimiento Estudiante </w:t>
      </w:r>
      <w:proofErr w:type="spellStart"/>
      <w:r w:rsidRPr="00F80139">
        <w:rPr>
          <w:rFonts w:ascii="Cambria" w:hAnsi="Cambria"/>
          <w:u w:val="single"/>
          <w:lang w:val="es-CL"/>
        </w:rPr>
        <w:t>Cristaliano</w:t>
      </w:r>
      <w:proofErr w:type="spellEnd"/>
      <w:r w:rsidR="00087A15" w:rsidRPr="00F80139">
        <w:rPr>
          <w:rFonts w:ascii="Cambria" w:hAnsi="Cambria"/>
          <w:u w:val="single"/>
          <w:lang w:val="es-CL"/>
        </w:rPr>
        <w:t>:</w:t>
      </w:r>
      <w:r w:rsidR="00087A15" w:rsidRPr="00F80139">
        <w:rPr>
          <w:rFonts w:ascii="Cambria" w:hAnsi="Cambria"/>
          <w:lang w:val="es-CL"/>
        </w:rPr>
        <w:t xml:space="preserve"> </w:t>
      </w:r>
      <w:r w:rsidRPr="00F80139">
        <w:rPr>
          <w:rFonts w:ascii="Cambria" w:hAnsi="Cambria"/>
          <w:lang w:val="es-CL"/>
        </w:rPr>
        <w:t xml:space="preserve">Lo otorgará la Dirección del establecimiento, destacando a un estudiante por cada curso, que cumplan con el perfil del estudiante que espera formar el colegio. El reconocimiento será público, recibiendo un diploma oficial y un presente. </w:t>
      </w:r>
    </w:p>
    <w:p w14:paraId="5E761F61" w14:textId="77777777" w:rsidR="00661B39" w:rsidRPr="00F80139" w:rsidRDefault="00661B39" w:rsidP="00661B39">
      <w:pPr>
        <w:spacing w:after="0" w:line="240" w:lineRule="auto"/>
        <w:jc w:val="both"/>
        <w:rPr>
          <w:rFonts w:ascii="Cambria" w:hAnsi="Cambria"/>
        </w:rPr>
      </w:pPr>
    </w:p>
    <w:p w14:paraId="7F68FABE" w14:textId="2740C41E" w:rsidR="00147454" w:rsidRPr="00F80139" w:rsidRDefault="00AC67EC" w:rsidP="00847351">
      <w:pPr>
        <w:pStyle w:val="Ttulo2"/>
        <w:rPr>
          <w:rFonts w:ascii="Cambria" w:hAnsi="Cambria"/>
        </w:rPr>
      </w:pPr>
      <w:bookmarkStart w:id="64" w:name="_Toc471226031"/>
      <w:r w:rsidRPr="00F80139">
        <w:rPr>
          <w:rFonts w:ascii="Cambria" w:hAnsi="Cambria"/>
          <w:u w:val="single"/>
        </w:rPr>
        <w:t>Artículo</w:t>
      </w:r>
      <w:r w:rsidR="000D6F4A">
        <w:rPr>
          <w:rFonts w:ascii="Cambria" w:hAnsi="Cambria"/>
          <w:u w:val="single"/>
        </w:rPr>
        <w:t xml:space="preserve"> 54</w:t>
      </w:r>
      <w:r w:rsidR="00E63FCA" w:rsidRPr="00F80139">
        <w:rPr>
          <w:rFonts w:ascii="Cambria" w:hAnsi="Cambria"/>
          <w:u w:val="single"/>
        </w:rPr>
        <w:t>:</w:t>
      </w:r>
      <w:r w:rsidR="00147454" w:rsidRPr="00F80139">
        <w:rPr>
          <w:rFonts w:ascii="Cambria" w:hAnsi="Cambria"/>
        </w:rPr>
        <w:t xml:space="preserve"> De la Pr</w:t>
      </w:r>
      <w:r w:rsidR="00E63FCA" w:rsidRPr="00F80139">
        <w:rPr>
          <w:rFonts w:ascii="Cambria" w:hAnsi="Cambria"/>
        </w:rPr>
        <w:t>omoción de la Buena Convivencia</w:t>
      </w:r>
      <w:bookmarkEnd w:id="64"/>
    </w:p>
    <w:p w14:paraId="796851F7" w14:textId="3BFF2FDC" w:rsidR="00147454" w:rsidRPr="00F80139" w:rsidRDefault="00147454" w:rsidP="00CB27BF">
      <w:pPr>
        <w:spacing w:after="0" w:line="240" w:lineRule="auto"/>
        <w:jc w:val="both"/>
        <w:rPr>
          <w:rFonts w:ascii="Cambria" w:hAnsi="Cambria"/>
        </w:rPr>
      </w:pPr>
      <w:r w:rsidRPr="00F80139">
        <w:rPr>
          <w:rFonts w:ascii="Cambria" w:hAnsi="Cambria"/>
        </w:rPr>
        <w:t xml:space="preserve">a) La Buena Convivencia se promoverá a través de </w:t>
      </w:r>
      <w:r w:rsidR="0054367B" w:rsidRPr="00F80139">
        <w:rPr>
          <w:rFonts w:ascii="Cambria" w:hAnsi="Cambria"/>
        </w:rPr>
        <w:t xml:space="preserve">Planes o </w:t>
      </w:r>
      <w:r w:rsidR="00705DD1" w:rsidRPr="00F80139">
        <w:rPr>
          <w:rFonts w:ascii="Cambria" w:hAnsi="Cambria"/>
        </w:rPr>
        <w:t>A</w:t>
      </w:r>
      <w:r w:rsidRPr="00F80139">
        <w:rPr>
          <w:rFonts w:ascii="Cambria" w:hAnsi="Cambria"/>
        </w:rPr>
        <w:t xml:space="preserve">cciones de diversa índole que permitan aprender a convivir armoniosamente y tratarse </w:t>
      </w:r>
      <w:r w:rsidR="009C670B" w:rsidRPr="00F80139">
        <w:rPr>
          <w:rFonts w:ascii="Cambria" w:hAnsi="Cambria"/>
        </w:rPr>
        <w:t xml:space="preserve">bien al interior y fuera del </w:t>
      </w:r>
      <w:r w:rsidRPr="00F80139">
        <w:rPr>
          <w:rFonts w:ascii="Cambria" w:hAnsi="Cambria"/>
        </w:rPr>
        <w:t xml:space="preserve">establecimiento, entendiendo con esto un </w:t>
      </w:r>
      <w:r w:rsidR="00FF3C42" w:rsidRPr="00F80139">
        <w:rPr>
          <w:rFonts w:ascii="Cambria" w:hAnsi="Cambria"/>
        </w:rPr>
        <w:t xml:space="preserve">modo de relación fundado en el </w:t>
      </w:r>
      <w:r w:rsidR="001B5EFB" w:rsidRPr="00F80139">
        <w:rPr>
          <w:rFonts w:ascii="Cambria" w:hAnsi="Cambria"/>
        </w:rPr>
        <w:t>Proyecto Educativo</w:t>
      </w:r>
      <w:r w:rsidRPr="00F80139">
        <w:rPr>
          <w:rFonts w:ascii="Cambria" w:hAnsi="Cambria"/>
        </w:rPr>
        <w:t xml:space="preserve"> institucional y</w:t>
      </w:r>
      <w:r w:rsidR="001B5EFB" w:rsidRPr="00F80139">
        <w:rPr>
          <w:rFonts w:ascii="Cambria" w:hAnsi="Cambria"/>
        </w:rPr>
        <w:t xml:space="preserve"> en</w:t>
      </w:r>
      <w:r w:rsidRPr="00F80139">
        <w:rPr>
          <w:rFonts w:ascii="Cambria" w:hAnsi="Cambria"/>
        </w:rPr>
        <w:t xml:space="preserve"> el respeto entre todos los miembros de la comunidad educativa.</w:t>
      </w:r>
    </w:p>
    <w:p w14:paraId="321D762E" w14:textId="77777777" w:rsidR="00CD4BAB" w:rsidRPr="00F80139" w:rsidRDefault="00CD4BAB" w:rsidP="00CB27BF">
      <w:pPr>
        <w:spacing w:after="0" w:line="240" w:lineRule="auto"/>
        <w:jc w:val="both"/>
        <w:rPr>
          <w:rFonts w:ascii="Cambria" w:hAnsi="Cambria"/>
        </w:rPr>
      </w:pPr>
    </w:p>
    <w:p w14:paraId="2F4B8985" w14:textId="3315EF80" w:rsidR="00147454" w:rsidRPr="00F80139" w:rsidRDefault="00147454" w:rsidP="00CB27BF">
      <w:pPr>
        <w:spacing w:after="0" w:line="240" w:lineRule="auto"/>
        <w:jc w:val="both"/>
        <w:rPr>
          <w:rFonts w:ascii="Cambria" w:hAnsi="Cambria"/>
        </w:rPr>
      </w:pPr>
      <w:r w:rsidRPr="00F80139">
        <w:rPr>
          <w:rFonts w:ascii="Cambria" w:hAnsi="Cambria"/>
        </w:rPr>
        <w:t>b) Las acciones</w:t>
      </w:r>
      <w:r w:rsidR="001321E6" w:rsidRPr="00F80139">
        <w:rPr>
          <w:rFonts w:ascii="Cambria" w:hAnsi="Cambria"/>
        </w:rPr>
        <w:t xml:space="preserve"> o planes</w:t>
      </w:r>
      <w:r w:rsidRPr="00F80139">
        <w:rPr>
          <w:rFonts w:ascii="Cambria" w:hAnsi="Cambria"/>
        </w:rPr>
        <w:t xml:space="preserve"> de promoción de la buena convivencia se presentarán en dos esquemas complementarios de trabajo:</w:t>
      </w:r>
    </w:p>
    <w:p w14:paraId="47EF1E37" w14:textId="77777777" w:rsidR="0051614E" w:rsidRPr="00F80139" w:rsidRDefault="0051614E" w:rsidP="00CB27BF">
      <w:pPr>
        <w:spacing w:after="0" w:line="240" w:lineRule="auto"/>
        <w:jc w:val="both"/>
        <w:rPr>
          <w:rFonts w:ascii="Cambria" w:hAnsi="Cambria"/>
        </w:rPr>
      </w:pPr>
    </w:p>
    <w:p w14:paraId="7FE77FBD" w14:textId="6B91C23C" w:rsidR="00147454" w:rsidRPr="00F80139" w:rsidRDefault="001321E6" w:rsidP="00936AA6">
      <w:pPr>
        <w:pStyle w:val="Prrafodelista"/>
        <w:numPr>
          <w:ilvl w:val="0"/>
          <w:numId w:val="11"/>
        </w:numPr>
        <w:jc w:val="both"/>
        <w:rPr>
          <w:rFonts w:ascii="Cambria" w:hAnsi="Cambria"/>
          <w:lang w:val="es-CL"/>
        </w:rPr>
      </w:pPr>
      <w:r w:rsidRPr="00F80139">
        <w:rPr>
          <w:rFonts w:ascii="Cambria" w:hAnsi="Cambria"/>
          <w:lang w:val="es-CL"/>
        </w:rPr>
        <w:t xml:space="preserve">Planes o </w:t>
      </w:r>
      <w:r w:rsidR="00705DD1" w:rsidRPr="00F80139">
        <w:rPr>
          <w:rFonts w:ascii="Cambria" w:hAnsi="Cambria"/>
          <w:lang w:val="es-CL"/>
        </w:rPr>
        <w:t xml:space="preserve">Acciones </w:t>
      </w:r>
      <w:r w:rsidR="00147454" w:rsidRPr="00F80139">
        <w:rPr>
          <w:rFonts w:ascii="Cambria" w:hAnsi="Cambria"/>
          <w:lang w:val="es-CL"/>
        </w:rPr>
        <w:t>de sensibilización: Dirigidos a la toma de conciencia respecto de la relevancia, fundamentos éticos y consecuencias de bien común derivadas de la coexistencia armónica entre los miembros de la comunidad educativa.</w:t>
      </w:r>
    </w:p>
    <w:p w14:paraId="6F1C805A" w14:textId="51D5759A" w:rsidR="00424AA3" w:rsidRPr="00F80139" w:rsidRDefault="001321E6" w:rsidP="00936AA6">
      <w:pPr>
        <w:pStyle w:val="Prrafodelista"/>
        <w:numPr>
          <w:ilvl w:val="0"/>
          <w:numId w:val="11"/>
        </w:numPr>
        <w:jc w:val="both"/>
        <w:rPr>
          <w:rFonts w:ascii="Cambria" w:hAnsi="Cambria"/>
          <w:lang w:val="es-CL"/>
        </w:rPr>
      </w:pPr>
      <w:r w:rsidRPr="00F80139">
        <w:rPr>
          <w:rFonts w:ascii="Cambria" w:hAnsi="Cambria"/>
          <w:lang w:val="es-CL"/>
        </w:rPr>
        <w:t xml:space="preserve">Planes o </w:t>
      </w:r>
      <w:r w:rsidR="00705DD1" w:rsidRPr="00F80139">
        <w:rPr>
          <w:rFonts w:ascii="Cambria" w:hAnsi="Cambria"/>
          <w:lang w:val="es-CL"/>
        </w:rPr>
        <w:t>A</w:t>
      </w:r>
      <w:r w:rsidR="00147454" w:rsidRPr="00F80139">
        <w:rPr>
          <w:rFonts w:ascii="Cambria" w:hAnsi="Cambria"/>
          <w:lang w:val="es-CL"/>
        </w:rPr>
        <w:t>cciones de formación: Dirigidos a la adquisición de principios, conocimientos y/o destrezas que facilitan la buena convivencia.</w:t>
      </w:r>
    </w:p>
    <w:p w14:paraId="3374DEED" w14:textId="77777777" w:rsidR="00CD4BAB" w:rsidRPr="00F80139" w:rsidRDefault="00CD4BAB" w:rsidP="00CD4BAB">
      <w:pPr>
        <w:pStyle w:val="Prrafodelista"/>
        <w:ind w:left="720"/>
        <w:jc w:val="both"/>
        <w:rPr>
          <w:rFonts w:ascii="Cambria" w:hAnsi="Cambria"/>
          <w:lang w:val="es-CL"/>
        </w:rPr>
      </w:pPr>
    </w:p>
    <w:p w14:paraId="25990909" w14:textId="1A699FAF" w:rsidR="00147454" w:rsidRPr="00F80139" w:rsidRDefault="00147454" w:rsidP="00CB27BF">
      <w:pPr>
        <w:spacing w:after="0" w:line="240" w:lineRule="auto"/>
        <w:jc w:val="both"/>
        <w:rPr>
          <w:rFonts w:ascii="Cambria" w:hAnsi="Cambria"/>
        </w:rPr>
      </w:pPr>
      <w:r w:rsidRPr="00F80139">
        <w:rPr>
          <w:rFonts w:ascii="Cambria" w:hAnsi="Cambria"/>
        </w:rPr>
        <w:t>c) Lo</w:t>
      </w:r>
      <w:r w:rsidR="00705DD1" w:rsidRPr="00F80139">
        <w:rPr>
          <w:rFonts w:ascii="Cambria" w:hAnsi="Cambria"/>
        </w:rPr>
        <w:t>s destinatarios de</w:t>
      </w:r>
      <w:r w:rsidR="00877F9B" w:rsidRPr="00F80139">
        <w:rPr>
          <w:rFonts w:ascii="Cambria" w:hAnsi="Cambria"/>
        </w:rPr>
        <w:t xml:space="preserve"> los planes o </w:t>
      </w:r>
      <w:r w:rsidRPr="00F80139">
        <w:rPr>
          <w:rFonts w:ascii="Cambria" w:hAnsi="Cambria"/>
        </w:rPr>
        <w:t>acciones de promoción de la bue</w:t>
      </w:r>
      <w:r w:rsidR="00705DD1" w:rsidRPr="00F80139">
        <w:rPr>
          <w:rFonts w:ascii="Cambria" w:hAnsi="Cambria"/>
        </w:rPr>
        <w:t>na convivencia serán los</w:t>
      </w:r>
      <w:r w:rsidR="007672FC" w:rsidRPr="00F80139">
        <w:rPr>
          <w:rFonts w:ascii="Cambria" w:hAnsi="Cambria"/>
        </w:rPr>
        <w:t xml:space="preserve"> y las </w:t>
      </w:r>
      <w:r w:rsidR="00705DD1" w:rsidRPr="00F80139">
        <w:rPr>
          <w:rFonts w:ascii="Cambria" w:hAnsi="Cambria"/>
        </w:rPr>
        <w:t>estudiantes</w:t>
      </w:r>
      <w:r w:rsidRPr="00F80139">
        <w:rPr>
          <w:rFonts w:ascii="Cambria" w:hAnsi="Cambria"/>
        </w:rPr>
        <w:t>, padres y apoderados, personal de</w:t>
      </w:r>
      <w:r w:rsidR="00C93D7D" w:rsidRPr="00F80139">
        <w:rPr>
          <w:rFonts w:ascii="Cambria" w:hAnsi="Cambria"/>
        </w:rPr>
        <w:t>l</w:t>
      </w:r>
      <w:r w:rsidRPr="00F80139">
        <w:rPr>
          <w:rFonts w:ascii="Cambria" w:hAnsi="Cambria"/>
        </w:rPr>
        <w:t xml:space="preserve"> Establec</w:t>
      </w:r>
      <w:r w:rsidR="00C93D7D" w:rsidRPr="00F80139">
        <w:rPr>
          <w:rFonts w:ascii="Cambria" w:hAnsi="Cambria"/>
        </w:rPr>
        <w:t>imiento</w:t>
      </w:r>
      <w:r w:rsidR="00B40EE8" w:rsidRPr="00F80139">
        <w:rPr>
          <w:rFonts w:ascii="Cambria" w:hAnsi="Cambria"/>
        </w:rPr>
        <w:t xml:space="preserve"> (D</w:t>
      </w:r>
      <w:r w:rsidR="00FF3C42" w:rsidRPr="00F80139">
        <w:rPr>
          <w:rFonts w:ascii="Cambria" w:hAnsi="Cambria"/>
        </w:rPr>
        <w:t>ocentes y Asistentes de La Educación</w:t>
      </w:r>
      <w:r w:rsidRPr="00F80139">
        <w:rPr>
          <w:rFonts w:ascii="Cambria" w:hAnsi="Cambria"/>
        </w:rPr>
        <w:t>) y otros que pudieran ser invitados a participar</w:t>
      </w:r>
      <w:r w:rsidR="00B40EE8" w:rsidRPr="00F80139">
        <w:rPr>
          <w:rFonts w:ascii="Cambria" w:hAnsi="Cambria"/>
        </w:rPr>
        <w:t xml:space="preserve"> a través del consejo escolar</w:t>
      </w:r>
      <w:r w:rsidRPr="00F80139">
        <w:rPr>
          <w:rFonts w:ascii="Cambria" w:hAnsi="Cambria"/>
        </w:rPr>
        <w:t>.</w:t>
      </w:r>
    </w:p>
    <w:p w14:paraId="7AFC5710" w14:textId="77777777" w:rsidR="00CD4BAB" w:rsidRPr="00F80139" w:rsidRDefault="00CD4BAB" w:rsidP="00CB27BF">
      <w:pPr>
        <w:spacing w:after="0" w:line="240" w:lineRule="auto"/>
        <w:jc w:val="both"/>
        <w:rPr>
          <w:rFonts w:ascii="Cambria" w:hAnsi="Cambria"/>
        </w:rPr>
      </w:pPr>
    </w:p>
    <w:p w14:paraId="3DA4F4E0" w14:textId="2138108D" w:rsidR="00147454" w:rsidRPr="00F80139" w:rsidRDefault="00705DD1" w:rsidP="00CB27BF">
      <w:pPr>
        <w:spacing w:after="0" w:line="240" w:lineRule="auto"/>
        <w:jc w:val="both"/>
        <w:rPr>
          <w:rFonts w:ascii="Cambria" w:hAnsi="Cambria"/>
        </w:rPr>
      </w:pPr>
      <w:r w:rsidRPr="00F80139">
        <w:rPr>
          <w:rFonts w:ascii="Cambria" w:hAnsi="Cambria"/>
        </w:rPr>
        <w:lastRenderedPageBreak/>
        <w:t xml:space="preserve">d) Tales </w:t>
      </w:r>
      <w:r w:rsidR="00877F9B" w:rsidRPr="00F80139">
        <w:rPr>
          <w:rFonts w:ascii="Cambria" w:hAnsi="Cambria"/>
        </w:rPr>
        <w:t xml:space="preserve">planes o </w:t>
      </w:r>
      <w:r w:rsidRPr="00F80139">
        <w:rPr>
          <w:rFonts w:ascii="Cambria" w:hAnsi="Cambria"/>
        </w:rPr>
        <w:t>acciones</w:t>
      </w:r>
      <w:r w:rsidR="00147454" w:rsidRPr="00F80139">
        <w:rPr>
          <w:rFonts w:ascii="Cambria" w:hAnsi="Cambria"/>
        </w:rPr>
        <w:t xml:space="preserve"> serán se incorporarán al Plan de </w:t>
      </w:r>
      <w:r w:rsidR="001B5EFB" w:rsidRPr="00F80139">
        <w:rPr>
          <w:rFonts w:ascii="Cambria" w:hAnsi="Cambria"/>
        </w:rPr>
        <w:t xml:space="preserve">Gestión de </w:t>
      </w:r>
      <w:r w:rsidR="00147454" w:rsidRPr="00F80139">
        <w:rPr>
          <w:rFonts w:ascii="Cambria" w:hAnsi="Cambria"/>
        </w:rPr>
        <w:t>Convivencia Escolar anual.</w:t>
      </w:r>
    </w:p>
    <w:p w14:paraId="7C531D26" w14:textId="0D002D77" w:rsidR="00424AA3" w:rsidRPr="00F80139" w:rsidRDefault="00147454" w:rsidP="00CB27BF">
      <w:pPr>
        <w:spacing w:after="0" w:line="240" w:lineRule="auto"/>
        <w:jc w:val="both"/>
        <w:rPr>
          <w:rFonts w:ascii="Cambria" w:hAnsi="Cambria"/>
        </w:rPr>
      </w:pPr>
      <w:r w:rsidRPr="00F80139">
        <w:rPr>
          <w:rFonts w:ascii="Cambria" w:hAnsi="Cambria"/>
        </w:rPr>
        <w:t xml:space="preserve">e) Al término del año escolar </w:t>
      </w:r>
      <w:r w:rsidR="001B5EFB" w:rsidRPr="00F80139">
        <w:rPr>
          <w:rFonts w:ascii="Cambria" w:hAnsi="Cambria"/>
        </w:rPr>
        <w:t>El Colegio</w:t>
      </w:r>
      <w:r w:rsidR="00B40EE8" w:rsidRPr="00F80139">
        <w:rPr>
          <w:rFonts w:ascii="Cambria" w:hAnsi="Cambria"/>
        </w:rPr>
        <w:t xml:space="preserve"> Cristal</w:t>
      </w:r>
      <w:r w:rsidR="00F37B79" w:rsidRPr="00F80139">
        <w:rPr>
          <w:rFonts w:ascii="Cambria" w:hAnsi="Cambria"/>
        </w:rPr>
        <w:t xml:space="preserve"> Chile</w:t>
      </w:r>
      <w:r w:rsidRPr="00F80139">
        <w:rPr>
          <w:rFonts w:ascii="Cambria" w:hAnsi="Cambria"/>
        </w:rPr>
        <w:t>, a través del Encargado de Convivencia Escolar, coordinará la realización de consultas a los distintos estamentos de la comunidad educativa para eva</w:t>
      </w:r>
      <w:r w:rsidR="00705DD1" w:rsidRPr="00F80139">
        <w:rPr>
          <w:rFonts w:ascii="Cambria" w:hAnsi="Cambria"/>
        </w:rPr>
        <w:t>luar la eficiencia de las acciones</w:t>
      </w:r>
      <w:r w:rsidRPr="00F80139">
        <w:rPr>
          <w:rFonts w:ascii="Cambria" w:hAnsi="Cambria"/>
        </w:rPr>
        <w:t xml:space="preserve"> de Promoción.</w:t>
      </w:r>
    </w:p>
    <w:p w14:paraId="1B922A9A" w14:textId="77777777" w:rsidR="00990E31" w:rsidRPr="00F80139" w:rsidRDefault="00990E31" w:rsidP="00CB27BF">
      <w:pPr>
        <w:spacing w:after="0" w:line="240" w:lineRule="auto"/>
        <w:jc w:val="both"/>
        <w:rPr>
          <w:rFonts w:ascii="Cambria" w:hAnsi="Cambria"/>
        </w:rPr>
      </w:pPr>
    </w:p>
    <w:p w14:paraId="517909B8" w14:textId="4AF614E8" w:rsidR="00147454" w:rsidRPr="00F80139" w:rsidRDefault="007E2016" w:rsidP="00847351">
      <w:pPr>
        <w:pStyle w:val="Ttulo2"/>
        <w:rPr>
          <w:rFonts w:ascii="Cambria" w:hAnsi="Cambria"/>
        </w:rPr>
      </w:pPr>
      <w:bookmarkStart w:id="65" w:name="_Toc471226032"/>
      <w:r w:rsidRPr="00F80139">
        <w:rPr>
          <w:rFonts w:ascii="Cambria" w:hAnsi="Cambria"/>
          <w:u w:val="single"/>
        </w:rPr>
        <w:t>Artíc</w:t>
      </w:r>
      <w:r w:rsidR="000D6F4A">
        <w:rPr>
          <w:rFonts w:ascii="Cambria" w:hAnsi="Cambria"/>
          <w:u w:val="single"/>
        </w:rPr>
        <w:t>ulo 55</w:t>
      </w:r>
      <w:r w:rsidR="00E63FCA" w:rsidRPr="00F80139">
        <w:rPr>
          <w:rFonts w:ascii="Cambria" w:hAnsi="Cambria"/>
          <w:u w:val="single"/>
        </w:rPr>
        <w:t>:</w:t>
      </w:r>
      <w:r w:rsidR="00147454" w:rsidRPr="00F80139">
        <w:rPr>
          <w:rFonts w:ascii="Cambria" w:hAnsi="Cambria"/>
        </w:rPr>
        <w:t xml:space="preserve"> De la Prevención d</w:t>
      </w:r>
      <w:r w:rsidR="00E63FCA" w:rsidRPr="00F80139">
        <w:rPr>
          <w:rFonts w:ascii="Cambria" w:hAnsi="Cambria"/>
        </w:rPr>
        <w:t>e Faltas a la Buena Convivencia</w:t>
      </w:r>
      <w:bookmarkEnd w:id="65"/>
    </w:p>
    <w:p w14:paraId="2B76C564" w14:textId="77777777" w:rsidR="00147454" w:rsidRPr="00F80139" w:rsidRDefault="00147454" w:rsidP="00CB27BF">
      <w:pPr>
        <w:spacing w:after="0" w:line="240" w:lineRule="auto"/>
        <w:jc w:val="both"/>
        <w:rPr>
          <w:rFonts w:ascii="Cambria" w:hAnsi="Cambria"/>
        </w:rPr>
      </w:pPr>
      <w:r w:rsidRPr="00F80139">
        <w:rPr>
          <w:rFonts w:ascii="Cambria" w:hAnsi="Cambria"/>
        </w:rPr>
        <w:t xml:space="preserve">a) La prevención de faltas a la buena convivencia se realizará a través de la difusión e incorporación de normas y procedimientos de restricción o regulación de conductas que pudieran constituir maltrato, acoso escolar o, incluso, delitos en contra de miembros de la comunidad educativa, así como también, la formación de competencias de </w:t>
      </w:r>
      <w:proofErr w:type="spellStart"/>
      <w:r w:rsidRPr="00F80139">
        <w:rPr>
          <w:rFonts w:ascii="Cambria" w:hAnsi="Cambria"/>
        </w:rPr>
        <w:t>autoregulación</w:t>
      </w:r>
      <w:proofErr w:type="spellEnd"/>
      <w:r w:rsidRPr="00F80139">
        <w:rPr>
          <w:rFonts w:ascii="Cambria" w:hAnsi="Cambria"/>
        </w:rPr>
        <w:t>. El objetivo que se perseguirá será lograr el compromiso de la comunidad educativa en las labores de resguardo de la armonía en las relaciones sociales.</w:t>
      </w:r>
    </w:p>
    <w:p w14:paraId="067F563D" w14:textId="77777777" w:rsidR="00CD4BAB" w:rsidRPr="00F80139" w:rsidRDefault="00CD4BAB" w:rsidP="00CB27BF">
      <w:pPr>
        <w:spacing w:after="0" w:line="240" w:lineRule="auto"/>
        <w:jc w:val="both"/>
        <w:rPr>
          <w:rFonts w:ascii="Cambria" w:hAnsi="Cambria"/>
        </w:rPr>
      </w:pPr>
    </w:p>
    <w:p w14:paraId="5E1C0B85" w14:textId="77777777" w:rsidR="00147454" w:rsidRPr="00F80139" w:rsidRDefault="00147454" w:rsidP="00CB27BF">
      <w:pPr>
        <w:spacing w:after="0" w:line="240" w:lineRule="auto"/>
        <w:jc w:val="both"/>
        <w:rPr>
          <w:rFonts w:ascii="Cambria" w:hAnsi="Cambria"/>
        </w:rPr>
      </w:pPr>
      <w:r w:rsidRPr="00F80139">
        <w:rPr>
          <w:rFonts w:ascii="Cambria" w:hAnsi="Cambria"/>
        </w:rPr>
        <w:t>b) Las acciones de prevención de faltas se presentarán en tres esquemas complementarios de trabajo:</w:t>
      </w:r>
    </w:p>
    <w:p w14:paraId="74F2D158" w14:textId="7EDFB63A" w:rsidR="00147454" w:rsidRPr="00F80139" w:rsidRDefault="00877F9B" w:rsidP="00936AA6">
      <w:pPr>
        <w:pStyle w:val="Prrafodelista"/>
        <w:numPr>
          <w:ilvl w:val="0"/>
          <w:numId w:val="12"/>
        </w:numPr>
        <w:jc w:val="both"/>
        <w:rPr>
          <w:rFonts w:ascii="Cambria" w:hAnsi="Cambria"/>
          <w:lang w:val="es-CL"/>
        </w:rPr>
      </w:pPr>
      <w:r w:rsidRPr="00F80139">
        <w:rPr>
          <w:rFonts w:ascii="Cambria" w:hAnsi="Cambria"/>
          <w:u w:val="single"/>
          <w:lang w:val="es-CL"/>
        </w:rPr>
        <w:t xml:space="preserve">Planes o </w:t>
      </w:r>
      <w:r w:rsidR="00147454" w:rsidRPr="00F80139">
        <w:rPr>
          <w:rFonts w:ascii="Cambria" w:hAnsi="Cambria"/>
          <w:u w:val="single"/>
          <w:lang w:val="es-CL"/>
        </w:rPr>
        <w:t>Acciones de Sensibilización:</w:t>
      </w:r>
      <w:r w:rsidR="00147454" w:rsidRPr="00F80139">
        <w:rPr>
          <w:rFonts w:ascii="Cambria" w:hAnsi="Cambria"/>
          <w:lang w:val="es-CL"/>
        </w:rPr>
        <w:t xml:space="preserve"> Dirigidos a la toma de conciencia respecto de los factores que pueden inducir la ocurrencia de faltas a la convivencia, las formas en que esto pudiera manifestarse, los efectos nocivos que se derivan de ello y la necesidad de evitar que ocurran hechos de esta naturaleza.</w:t>
      </w:r>
    </w:p>
    <w:p w14:paraId="2256099E" w14:textId="675EDA6F" w:rsidR="00147454" w:rsidRPr="00F80139" w:rsidRDefault="00877F9B" w:rsidP="00936AA6">
      <w:pPr>
        <w:pStyle w:val="Prrafodelista"/>
        <w:numPr>
          <w:ilvl w:val="0"/>
          <w:numId w:val="12"/>
        </w:numPr>
        <w:jc w:val="both"/>
        <w:rPr>
          <w:rFonts w:ascii="Cambria" w:hAnsi="Cambria"/>
          <w:lang w:val="es-CL"/>
        </w:rPr>
      </w:pPr>
      <w:r w:rsidRPr="00F80139">
        <w:rPr>
          <w:rFonts w:ascii="Cambria" w:hAnsi="Cambria"/>
          <w:u w:val="single"/>
          <w:lang w:val="es-CL"/>
        </w:rPr>
        <w:t xml:space="preserve">Planes o </w:t>
      </w:r>
      <w:r w:rsidR="00147454" w:rsidRPr="00F80139">
        <w:rPr>
          <w:rFonts w:ascii="Cambria" w:hAnsi="Cambria"/>
          <w:u w:val="single"/>
          <w:lang w:val="es-CL"/>
        </w:rPr>
        <w:t>Acciones de Control:</w:t>
      </w:r>
      <w:r w:rsidR="00147454" w:rsidRPr="00F80139">
        <w:rPr>
          <w:rFonts w:ascii="Cambria" w:hAnsi="Cambria"/>
          <w:lang w:val="es-CL"/>
        </w:rPr>
        <w:t xml:space="preserve"> Dirigidos a la implementación de diversas medidas que buscan evitar o regular la aparición de conductas constitutivas de falta a la buena convivencia. Lo anterior, a través de la aplicación de instrumentos, protocolos o acciones de diversa naturaleza diseñadas para el fin descrito en este punto.</w:t>
      </w:r>
    </w:p>
    <w:p w14:paraId="59BBB48F" w14:textId="3CEECED5" w:rsidR="00147454" w:rsidRPr="00F80139" w:rsidRDefault="00877F9B" w:rsidP="00936AA6">
      <w:pPr>
        <w:pStyle w:val="Prrafodelista"/>
        <w:numPr>
          <w:ilvl w:val="0"/>
          <w:numId w:val="12"/>
        </w:numPr>
        <w:jc w:val="both"/>
        <w:rPr>
          <w:rFonts w:ascii="Cambria" w:hAnsi="Cambria"/>
          <w:lang w:val="es-CL"/>
        </w:rPr>
      </w:pPr>
      <w:r w:rsidRPr="00F80139">
        <w:rPr>
          <w:rFonts w:ascii="Cambria" w:hAnsi="Cambria"/>
          <w:u w:val="single"/>
          <w:lang w:val="es-CL"/>
        </w:rPr>
        <w:t xml:space="preserve">Planes o </w:t>
      </w:r>
      <w:r w:rsidR="00846932" w:rsidRPr="00F80139">
        <w:rPr>
          <w:rFonts w:ascii="Cambria" w:hAnsi="Cambria"/>
          <w:u w:val="single"/>
          <w:lang w:val="es-CL"/>
        </w:rPr>
        <w:t>A</w:t>
      </w:r>
      <w:r w:rsidR="00147454" w:rsidRPr="00F80139">
        <w:rPr>
          <w:rFonts w:ascii="Cambria" w:hAnsi="Cambria"/>
          <w:u w:val="single"/>
          <w:lang w:val="es-CL"/>
        </w:rPr>
        <w:t>cciones de auto-regulación:</w:t>
      </w:r>
      <w:r w:rsidR="00147454" w:rsidRPr="00F80139">
        <w:rPr>
          <w:rFonts w:ascii="Cambria" w:hAnsi="Cambria"/>
          <w:lang w:val="es-CL"/>
        </w:rPr>
        <w:t xml:space="preserve"> Dirigidos a la adquisición de los principios éticos, conocimientos y/o habilidades que le puedan permitir, a los miembros de la comunidad educativa, ejercer acciones para evitar ser sujeto u objeto de faltas a la buena convivencia.</w:t>
      </w:r>
    </w:p>
    <w:p w14:paraId="110ABAB4" w14:textId="77777777" w:rsidR="005A3C5E" w:rsidRPr="00F80139" w:rsidRDefault="005A3C5E" w:rsidP="00CB27BF">
      <w:pPr>
        <w:pStyle w:val="Prrafodelista"/>
        <w:ind w:left="720"/>
        <w:jc w:val="both"/>
        <w:rPr>
          <w:rFonts w:ascii="Cambria" w:hAnsi="Cambria"/>
          <w:lang w:val="es-CL"/>
        </w:rPr>
      </w:pPr>
    </w:p>
    <w:p w14:paraId="63A93C51" w14:textId="7740F150" w:rsidR="00147454" w:rsidRPr="00F80139" w:rsidRDefault="00147454" w:rsidP="00CB27BF">
      <w:pPr>
        <w:spacing w:after="0" w:line="240" w:lineRule="auto"/>
        <w:jc w:val="both"/>
        <w:rPr>
          <w:rFonts w:ascii="Cambria" w:hAnsi="Cambria"/>
        </w:rPr>
      </w:pPr>
      <w:r w:rsidRPr="00F80139">
        <w:rPr>
          <w:rFonts w:ascii="Cambria" w:hAnsi="Cambria"/>
        </w:rPr>
        <w:t xml:space="preserve">c) </w:t>
      </w:r>
      <w:r w:rsidR="009E26D7" w:rsidRPr="00F80139">
        <w:rPr>
          <w:rFonts w:ascii="Cambria" w:hAnsi="Cambria"/>
        </w:rPr>
        <w:t>Los destinatarios de los planes o</w:t>
      </w:r>
      <w:r w:rsidR="00846932" w:rsidRPr="00F80139">
        <w:rPr>
          <w:rFonts w:ascii="Cambria" w:hAnsi="Cambria"/>
        </w:rPr>
        <w:t xml:space="preserve"> </w:t>
      </w:r>
      <w:r w:rsidRPr="00F80139">
        <w:rPr>
          <w:rFonts w:ascii="Cambria" w:hAnsi="Cambria"/>
        </w:rPr>
        <w:t>acciones de la preven</w:t>
      </w:r>
      <w:r w:rsidR="00846932" w:rsidRPr="00F80139">
        <w:rPr>
          <w:rFonts w:ascii="Cambria" w:hAnsi="Cambria"/>
        </w:rPr>
        <w:t xml:space="preserve">ción de faltas serán los </w:t>
      </w:r>
      <w:r w:rsidR="007672FC" w:rsidRPr="00F80139">
        <w:rPr>
          <w:rFonts w:ascii="Cambria" w:hAnsi="Cambria"/>
        </w:rPr>
        <w:t xml:space="preserve">y las </w:t>
      </w:r>
      <w:r w:rsidR="00846932" w:rsidRPr="00F80139">
        <w:rPr>
          <w:rFonts w:ascii="Cambria" w:hAnsi="Cambria"/>
        </w:rPr>
        <w:t>estudiantes</w:t>
      </w:r>
      <w:r w:rsidRPr="00F80139">
        <w:rPr>
          <w:rFonts w:ascii="Cambria" w:hAnsi="Cambria"/>
        </w:rPr>
        <w:t>, padres</w:t>
      </w:r>
      <w:r w:rsidR="00F657B3" w:rsidRPr="00F80139">
        <w:rPr>
          <w:rFonts w:ascii="Cambria" w:hAnsi="Cambria"/>
        </w:rPr>
        <w:t xml:space="preserve"> </w:t>
      </w:r>
      <w:r w:rsidRPr="00F80139">
        <w:rPr>
          <w:rFonts w:ascii="Cambria" w:hAnsi="Cambria"/>
        </w:rPr>
        <w:t xml:space="preserve">y apoderados, personal </w:t>
      </w:r>
      <w:r w:rsidR="005A3C5E" w:rsidRPr="00F80139">
        <w:rPr>
          <w:rFonts w:ascii="Cambria" w:hAnsi="Cambria"/>
        </w:rPr>
        <w:t>de</w:t>
      </w:r>
      <w:r w:rsidR="00C93D7D" w:rsidRPr="00F80139">
        <w:rPr>
          <w:rFonts w:ascii="Cambria" w:hAnsi="Cambria"/>
        </w:rPr>
        <w:t>l Establecimiento</w:t>
      </w:r>
      <w:r w:rsidR="00FF3C42" w:rsidRPr="00F80139">
        <w:rPr>
          <w:rFonts w:ascii="Cambria" w:hAnsi="Cambria"/>
        </w:rPr>
        <w:t xml:space="preserve"> (docentes y Asistentes de la Educación</w:t>
      </w:r>
      <w:r w:rsidRPr="00F80139">
        <w:rPr>
          <w:rFonts w:ascii="Cambria" w:hAnsi="Cambria"/>
        </w:rPr>
        <w:t xml:space="preserve">) y otros que pudieran ser invitados </w:t>
      </w:r>
      <w:r w:rsidR="00FD75D9" w:rsidRPr="00F80139">
        <w:rPr>
          <w:rFonts w:ascii="Cambria" w:hAnsi="Cambria"/>
        </w:rPr>
        <w:t>a participar</w:t>
      </w:r>
      <w:r w:rsidRPr="00F80139">
        <w:rPr>
          <w:rFonts w:ascii="Cambria" w:hAnsi="Cambria"/>
        </w:rPr>
        <w:t>.</w:t>
      </w:r>
    </w:p>
    <w:p w14:paraId="6E7BE0B7" w14:textId="77777777" w:rsidR="00CD4BAB" w:rsidRPr="00F80139" w:rsidRDefault="00CD4BAB" w:rsidP="00CB27BF">
      <w:pPr>
        <w:spacing w:after="0" w:line="240" w:lineRule="auto"/>
        <w:jc w:val="both"/>
        <w:rPr>
          <w:rFonts w:ascii="Cambria" w:hAnsi="Cambria"/>
        </w:rPr>
      </w:pPr>
    </w:p>
    <w:p w14:paraId="2168BEE6" w14:textId="7CA4F0BD" w:rsidR="005A3C5E" w:rsidRPr="00F80139" w:rsidRDefault="005A3C5E" w:rsidP="00CB27BF">
      <w:pPr>
        <w:spacing w:after="0" w:line="240" w:lineRule="auto"/>
        <w:jc w:val="both"/>
        <w:rPr>
          <w:rFonts w:ascii="Cambria" w:hAnsi="Cambria"/>
        </w:rPr>
      </w:pPr>
      <w:r w:rsidRPr="00F80139">
        <w:rPr>
          <w:rFonts w:ascii="Cambria" w:hAnsi="Cambria"/>
        </w:rPr>
        <w:t xml:space="preserve">d) </w:t>
      </w:r>
      <w:r w:rsidR="001B7539" w:rsidRPr="00F80139">
        <w:rPr>
          <w:rFonts w:ascii="Cambria" w:hAnsi="Cambria"/>
        </w:rPr>
        <w:t>Las a</w:t>
      </w:r>
      <w:r w:rsidRPr="00F80139">
        <w:rPr>
          <w:rFonts w:ascii="Cambria" w:hAnsi="Cambria"/>
        </w:rPr>
        <w:t xml:space="preserve">cciones </w:t>
      </w:r>
      <w:r w:rsidR="009E26D7" w:rsidRPr="00F80139">
        <w:rPr>
          <w:rFonts w:ascii="Cambria" w:hAnsi="Cambria"/>
        </w:rPr>
        <w:t xml:space="preserve">o planes </w:t>
      </w:r>
      <w:r w:rsidRPr="00F80139">
        <w:rPr>
          <w:rFonts w:ascii="Cambria" w:hAnsi="Cambria"/>
        </w:rPr>
        <w:t>de Prevención de F</w:t>
      </w:r>
      <w:r w:rsidR="00C93D7D" w:rsidRPr="00F80139">
        <w:rPr>
          <w:rFonts w:ascii="Cambria" w:hAnsi="Cambria"/>
        </w:rPr>
        <w:t xml:space="preserve">altas </w:t>
      </w:r>
      <w:r w:rsidRPr="00F80139">
        <w:rPr>
          <w:rFonts w:ascii="Cambria" w:hAnsi="Cambria"/>
        </w:rPr>
        <w:t xml:space="preserve">se incorporarán al Plan de </w:t>
      </w:r>
      <w:r w:rsidR="00E4135E" w:rsidRPr="00F80139">
        <w:rPr>
          <w:rFonts w:ascii="Cambria" w:hAnsi="Cambria"/>
        </w:rPr>
        <w:t xml:space="preserve">Gestión de </w:t>
      </w:r>
      <w:r w:rsidR="00B40EE8" w:rsidRPr="00F80139">
        <w:rPr>
          <w:rFonts w:ascii="Cambria" w:hAnsi="Cambria"/>
        </w:rPr>
        <w:t>Convivencia Escolar</w:t>
      </w:r>
      <w:r w:rsidRPr="00F80139">
        <w:rPr>
          <w:rFonts w:ascii="Cambria" w:hAnsi="Cambria"/>
        </w:rPr>
        <w:t>.</w:t>
      </w:r>
    </w:p>
    <w:p w14:paraId="4A703F1E" w14:textId="77777777" w:rsidR="00CD4BAB" w:rsidRPr="00F80139" w:rsidRDefault="00CD4BAB" w:rsidP="00CB27BF">
      <w:pPr>
        <w:spacing w:after="0" w:line="240" w:lineRule="auto"/>
        <w:jc w:val="both"/>
        <w:rPr>
          <w:rFonts w:ascii="Cambria" w:hAnsi="Cambria"/>
        </w:rPr>
      </w:pPr>
    </w:p>
    <w:p w14:paraId="4F323944" w14:textId="702B22EF" w:rsidR="005A3C5E" w:rsidRPr="00F80139" w:rsidRDefault="005A3C5E" w:rsidP="00CB27BF">
      <w:pPr>
        <w:spacing w:after="0" w:line="240" w:lineRule="auto"/>
        <w:jc w:val="both"/>
        <w:rPr>
          <w:rFonts w:ascii="Cambria" w:hAnsi="Cambria"/>
        </w:rPr>
      </w:pPr>
      <w:r w:rsidRPr="00F80139">
        <w:rPr>
          <w:rFonts w:ascii="Cambria" w:hAnsi="Cambria"/>
        </w:rPr>
        <w:t xml:space="preserve">e) Al término del año escolar </w:t>
      </w:r>
      <w:r w:rsidR="00E4135E" w:rsidRPr="00F80139">
        <w:rPr>
          <w:rFonts w:ascii="Cambria" w:hAnsi="Cambria"/>
        </w:rPr>
        <w:t xml:space="preserve">El Colegio </w:t>
      </w:r>
      <w:r w:rsidR="00B40EE8" w:rsidRPr="00F80139">
        <w:rPr>
          <w:rFonts w:ascii="Cambria" w:hAnsi="Cambria"/>
        </w:rPr>
        <w:t>Cristal</w:t>
      </w:r>
      <w:r w:rsidR="00302724" w:rsidRPr="00F80139">
        <w:rPr>
          <w:rFonts w:ascii="Cambria" w:hAnsi="Cambria"/>
        </w:rPr>
        <w:t xml:space="preserve"> Chile</w:t>
      </w:r>
      <w:r w:rsidRPr="00F80139">
        <w:rPr>
          <w:rFonts w:ascii="Cambria" w:hAnsi="Cambria"/>
        </w:rPr>
        <w:t>, a través del Encargado de Convivencia Escolar, coordinará la realización de consultas a los distintos estamentos de la comunidad educativa para eva</w:t>
      </w:r>
      <w:r w:rsidR="001B7539" w:rsidRPr="00F80139">
        <w:rPr>
          <w:rFonts w:ascii="Cambria" w:hAnsi="Cambria"/>
        </w:rPr>
        <w:t>luar la eficiencia de las acciones</w:t>
      </w:r>
      <w:r w:rsidRPr="00F80139">
        <w:rPr>
          <w:rFonts w:ascii="Cambria" w:hAnsi="Cambria"/>
        </w:rPr>
        <w:t xml:space="preserve"> de Prevención de Faltas e incorporar tales evaluaciones al dise</w:t>
      </w:r>
      <w:r w:rsidR="007D4547" w:rsidRPr="00F80139">
        <w:rPr>
          <w:rFonts w:ascii="Cambria" w:hAnsi="Cambria"/>
        </w:rPr>
        <w:t>ño del P.</w:t>
      </w:r>
      <w:r w:rsidR="00B40EE8" w:rsidRPr="00F80139">
        <w:rPr>
          <w:rFonts w:ascii="Cambria" w:hAnsi="Cambria"/>
        </w:rPr>
        <w:t>G.</w:t>
      </w:r>
      <w:r w:rsidR="007D4547" w:rsidRPr="00F80139">
        <w:rPr>
          <w:rFonts w:ascii="Cambria" w:hAnsi="Cambria"/>
        </w:rPr>
        <w:t>C.E. del año siguiente.</w:t>
      </w:r>
    </w:p>
    <w:p w14:paraId="38394E18" w14:textId="31A3AD06" w:rsidR="009800BB" w:rsidRPr="00F80139" w:rsidRDefault="009800BB" w:rsidP="009800BB">
      <w:pPr>
        <w:pStyle w:val="Ttulo1"/>
        <w:ind w:left="0" w:firstLine="0"/>
        <w:jc w:val="left"/>
        <w:rPr>
          <w:rFonts w:ascii="Cambria" w:eastAsiaTheme="minorHAnsi" w:hAnsi="Cambria"/>
          <w:b w:val="0"/>
          <w:sz w:val="22"/>
          <w:lang w:val="es-CL"/>
        </w:rPr>
      </w:pPr>
    </w:p>
    <w:p w14:paraId="0975C3EB" w14:textId="77777777" w:rsidR="009800BB" w:rsidRPr="00F80139" w:rsidRDefault="009800BB" w:rsidP="009800BB">
      <w:pPr>
        <w:pStyle w:val="Ttulo1"/>
        <w:ind w:left="0" w:firstLine="0"/>
        <w:jc w:val="left"/>
        <w:rPr>
          <w:rFonts w:ascii="Cambria" w:eastAsiaTheme="minorHAnsi" w:hAnsi="Cambria"/>
          <w:b w:val="0"/>
          <w:sz w:val="22"/>
          <w:lang w:val="es-CL"/>
        </w:rPr>
      </w:pPr>
    </w:p>
    <w:p w14:paraId="05E9BB1B" w14:textId="77777777" w:rsidR="009800BB" w:rsidRPr="00F80139" w:rsidRDefault="009800BB" w:rsidP="009800BB">
      <w:pPr>
        <w:pStyle w:val="Ttulo1"/>
        <w:ind w:left="0" w:firstLine="0"/>
        <w:jc w:val="left"/>
        <w:rPr>
          <w:rFonts w:ascii="Cambria" w:eastAsiaTheme="minorHAnsi" w:hAnsi="Cambria"/>
          <w:b w:val="0"/>
          <w:sz w:val="22"/>
          <w:lang w:val="es-CL"/>
        </w:rPr>
      </w:pPr>
    </w:p>
    <w:p w14:paraId="72BBBF24" w14:textId="3236039C" w:rsidR="009800BB" w:rsidRDefault="009800BB" w:rsidP="009800BB">
      <w:pPr>
        <w:pStyle w:val="Ttulo1"/>
        <w:ind w:left="0" w:firstLine="0"/>
        <w:jc w:val="left"/>
        <w:rPr>
          <w:rFonts w:ascii="Cambria" w:eastAsiaTheme="minorHAnsi" w:hAnsi="Cambria"/>
          <w:b w:val="0"/>
          <w:sz w:val="22"/>
          <w:lang w:val="es-CL"/>
        </w:rPr>
      </w:pPr>
    </w:p>
    <w:p w14:paraId="5D3546B8" w14:textId="7BFE0369" w:rsidR="00D53C51" w:rsidRDefault="00D53C51" w:rsidP="009800BB">
      <w:pPr>
        <w:pStyle w:val="Ttulo1"/>
        <w:ind w:left="0" w:firstLine="0"/>
        <w:jc w:val="left"/>
        <w:rPr>
          <w:rFonts w:ascii="Cambria" w:eastAsiaTheme="minorHAnsi" w:hAnsi="Cambria"/>
          <w:b w:val="0"/>
          <w:sz w:val="22"/>
          <w:lang w:val="es-CL"/>
        </w:rPr>
      </w:pPr>
    </w:p>
    <w:p w14:paraId="5AD5CDBA" w14:textId="78E173FD" w:rsidR="00D53C51" w:rsidRDefault="00D53C51" w:rsidP="009800BB">
      <w:pPr>
        <w:pStyle w:val="Ttulo1"/>
        <w:ind w:left="0" w:firstLine="0"/>
        <w:jc w:val="left"/>
        <w:rPr>
          <w:rFonts w:ascii="Cambria" w:eastAsiaTheme="minorHAnsi" w:hAnsi="Cambria"/>
          <w:b w:val="0"/>
          <w:sz w:val="22"/>
          <w:lang w:val="es-CL"/>
        </w:rPr>
      </w:pPr>
    </w:p>
    <w:p w14:paraId="7C2BA0ED" w14:textId="77777777" w:rsidR="00D53C51" w:rsidRPr="00F80139" w:rsidRDefault="00D53C51" w:rsidP="009800BB">
      <w:pPr>
        <w:pStyle w:val="Ttulo1"/>
        <w:ind w:left="0" w:firstLine="0"/>
        <w:jc w:val="left"/>
        <w:rPr>
          <w:rFonts w:ascii="Cambria" w:eastAsiaTheme="minorHAnsi" w:hAnsi="Cambria"/>
          <w:b w:val="0"/>
          <w:sz w:val="22"/>
          <w:lang w:val="es-CL"/>
        </w:rPr>
      </w:pPr>
    </w:p>
    <w:p w14:paraId="55F0AB36" w14:textId="77777777" w:rsidR="009800BB" w:rsidRDefault="009800BB" w:rsidP="009800BB">
      <w:pPr>
        <w:pStyle w:val="Ttulo1"/>
        <w:ind w:left="0" w:firstLine="0"/>
        <w:jc w:val="left"/>
        <w:rPr>
          <w:rFonts w:ascii="Cambria" w:eastAsiaTheme="minorHAnsi" w:hAnsi="Cambria"/>
          <w:b w:val="0"/>
          <w:sz w:val="22"/>
          <w:lang w:val="es-CL"/>
        </w:rPr>
      </w:pPr>
    </w:p>
    <w:p w14:paraId="24C8838F" w14:textId="77777777" w:rsidR="00547668" w:rsidRPr="00F80139" w:rsidRDefault="00547668" w:rsidP="009800BB">
      <w:pPr>
        <w:pStyle w:val="Ttulo1"/>
        <w:ind w:left="0" w:firstLine="0"/>
        <w:jc w:val="left"/>
        <w:rPr>
          <w:rFonts w:ascii="Cambria" w:eastAsiaTheme="minorHAnsi" w:hAnsi="Cambria"/>
          <w:b w:val="0"/>
          <w:sz w:val="22"/>
          <w:lang w:val="es-CL"/>
        </w:rPr>
      </w:pPr>
    </w:p>
    <w:p w14:paraId="22C52F09" w14:textId="2C63AE4B" w:rsidR="005E685C" w:rsidRPr="00F80139" w:rsidRDefault="006A1015" w:rsidP="00116EE8">
      <w:pPr>
        <w:pStyle w:val="Ttulo1"/>
        <w:pBdr>
          <w:top w:val="single" w:sz="4" w:space="1" w:color="auto"/>
          <w:left w:val="single" w:sz="4" w:space="4" w:color="auto"/>
          <w:bottom w:val="single" w:sz="4" w:space="1" w:color="auto"/>
          <w:right w:val="single" w:sz="4" w:space="4" w:color="auto"/>
        </w:pBdr>
        <w:rPr>
          <w:rFonts w:ascii="Cambria" w:hAnsi="Cambria"/>
          <w:lang w:val="es-CL"/>
        </w:rPr>
      </w:pPr>
      <w:bookmarkStart w:id="66" w:name="_Toc471226033"/>
      <w:r w:rsidRPr="00F80139">
        <w:rPr>
          <w:rFonts w:ascii="Cambria" w:hAnsi="Cambria"/>
          <w:lang w:val="es-CL"/>
        </w:rPr>
        <w:lastRenderedPageBreak/>
        <w:t>TITULO X</w:t>
      </w:r>
      <w:r w:rsidR="005E685C" w:rsidRPr="00F80139">
        <w:rPr>
          <w:rFonts w:ascii="Cambria" w:hAnsi="Cambria"/>
          <w:lang w:val="es-CL"/>
        </w:rPr>
        <w:t>: NORMAS DE ACTUALIZACIÓN Y DIFUSIÓN DEL REGLAMENTO INTERNO Y DE CONVIVENCIA ESCOLAR</w:t>
      </w:r>
      <w:bookmarkEnd w:id="66"/>
    </w:p>
    <w:p w14:paraId="01AA3C26" w14:textId="77777777" w:rsidR="00E63FCA" w:rsidRPr="00F80139" w:rsidRDefault="00E63FCA" w:rsidP="00CB27BF">
      <w:pPr>
        <w:spacing w:after="0" w:line="240" w:lineRule="auto"/>
        <w:jc w:val="both"/>
        <w:rPr>
          <w:rFonts w:ascii="Cambria" w:hAnsi="Cambria"/>
        </w:rPr>
      </w:pPr>
    </w:p>
    <w:p w14:paraId="7AD2230A" w14:textId="1EAB84C1" w:rsidR="005E685C" w:rsidRPr="00F80139" w:rsidRDefault="000D6F4A" w:rsidP="00847351">
      <w:pPr>
        <w:pStyle w:val="Ttulo2"/>
        <w:rPr>
          <w:rFonts w:ascii="Cambria" w:hAnsi="Cambria"/>
        </w:rPr>
      </w:pPr>
      <w:bookmarkStart w:id="67" w:name="_Toc471226034"/>
      <w:r>
        <w:rPr>
          <w:rFonts w:ascii="Cambria" w:hAnsi="Cambria"/>
          <w:u w:val="single"/>
        </w:rPr>
        <w:t>Artículo 56</w:t>
      </w:r>
      <w:r w:rsidR="00FD75D9" w:rsidRPr="00F80139">
        <w:rPr>
          <w:rFonts w:ascii="Cambria" w:hAnsi="Cambria"/>
          <w:u w:val="single"/>
        </w:rPr>
        <w:t>:</w:t>
      </w:r>
      <w:r w:rsidR="00F172C6" w:rsidRPr="00F80139">
        <w:rPr>
          <w:rFonts w:ascii="Cambria" w:hAnsi="Cambria"/>
        </w:rPr>
        <w:t xml:space="preserve"> De la Actualización y del </w:t>
      </w:r>
      <w:r w:rsidR="005E685C" w:rsidRPr="00F80139">
        <w:rPr>
          <w:rFonts w:ascii="Cambria" w:hAnsi="Cambria"/>
        </w:rPr>
        <w:t>Estado de Vigencia</w:t>
      </w:r>
      <w:bookmarkEnd w:id="67"/>
    </w:p>
    <w:p w14:paraId="0D2B5222" w14:textId="77777777" w:rsidR="00B40EE8" w:rsidRPr="00F80139" w:rsidRDefault="00B40EE8" w:rsidP="00CB27BF">
      <w:pPr>
        <w:spacing w:after="0" w:line="240" w:lineRule="auto"/>
        <w:jc w:val="both"/>
        <w:rPr>
          <w:rFonts w:ascii="Cambria" w:hAnsi="Cambria"/>
        </w:rPr>
      </w:pPr>
      <w:r w:rsidRPr="00F80139">
        <w:rPr>
          <w:rFonts w:ascii="Cambria" w:hAnsi="Cambria"/>
        </w:rPr>
        <w:t>Dado el carácter dinámico, participativo y reflexivo que conlleva el abordaje de una sana convivencia, es que este reglamento se irá modificando anualmente con la amplia participación de cada estamento que conforma el Consejo Escolar.</w:t>
      </w:r>
    </w:p>
    <w:p w14:paraId="1E45CB76" w14:textId="77777777" w:rsidR="00B40EE8" w:rsidRPr="00F80139" w:rsidRDefault="00B40EE8" w:rsidP="00CB27BF">
      <w:pPr>
        <w:spacing w:after="0" w:line="240" w:lineRule="auto"/>
        <w:jc w:val="both"/>
        <w:rPr>
          <w:rFonts w:ascii="Cambria" w:hAnsi="Cambria"/>
        </w:rPr>
      </w:pPr>
    </w:p>
    <w:p w14:paraId="6A974166" w14:textId="0A70A1F1" w:rsidR="005E685C" w:rsidRPr="00F80139" w:rsidRDefault="005E685C" w:rsidP="00CB27BF">
      <w:pPr>
        <w:spacing w:after="0" w:line="240" w:lineRule="auto"/>
        <w:jc w:val="both"/>
        <w:rPr>
          <w:rFonts w:ascii="Cambria" w:hAnsi="Cambria"/>
        </w:rPr>
      </w:pPr>
      <w:r w:rsidRPr="00F80139">
        <w:rPr>
          <w:rFonts w:ascii="Cambria" w:hAnsi="Cambria"/>
        </w:rPr>
        <w:t xml:space="preserve">Los formatos vigentes del presente </w:t>
      </w:r>
      <w:r w:rsidR="00D25854" w:rsidRPr="00F80139">
        <w:rPr>
          <w:rFonts w:ascii="Cambria" w:hAnsi="Cambria"/>
        </w:rPr>
        <w:t>Reglamento Interno y de Convivencia</w:t>
      </w:r>
      <w:r w:rsidRPr="00F80139">
        <w:rPr>
          <w:rFonts w:ascii="Cambria" w:hAnsi="Cambria"/>
        </w:rPr>
        <w:t>, Protocolos de Acción y documentos anexos que lo c</w:t>
      </w:r>
      <w:r w:rsidR="00FF3C42" w:rsidRPr="00F80139">
        <w:rPr>
          <w:rFonts w:ascii="Cambria" w:hAnsi="Cambria"/>
        </w:rPr>
        <w:t xml:space="preserve">onstituyen estarán </w:t>
      </w:r>
      <w:r w:rsidRPr="00F80139">
        <w:rPr>
          <w:rFonts w:ascii="Cambria" w:hAnsi="Cambria"/>
        </w:rPr>
        <w:t xml:space="preserve">registrados en un Listado de Documentos y </w:t>
      </w:r>
      <w:r w:rsidR="00D25854" w:rsidRPr="00F80139">
        <w:rPr>
          <w:rFonts w:ascii="Cambria" w:hAnsi="Cambria"/>
        </w:rPr>
        <w:t>Registros del</w:t>
      </w:r>
      <w:r w:rsidR="00E4135E" w:rsidRPr="00F80139">
        <w:rPr>
          <w:rFonts w:ascii="Cambria" w:hAnsi="Cambria"/>
        </w:rPr>
        <w:t xml:space="preserve"> Establecimiento</w:t>
      </w:r>
      <w:r w:rsidRPr="00F80139">
        <w:rPr>
          <w:rFonts w:ascii="Cambria" w:hAnsi="Cambria"/>
        </w:rPr>
        <w:t xml:space="preserve"> y serán de acceso público.</w:t>
      </w:r>
    </w:p>
    <w:p w14:paraId="47B4DAB8" w14:textId="77777777" w:rsidR="00CD4BAB" w:rsidRPr="00F80139" w:rsidRDefault="00CD4BAB" w:rsidP="00CB27BF">
      <w:pPr>
        <w:spacing w:after="0" w:line="240" w:lineRule="auto"/>
        <w:jc w:val="both"/>
        <w:rPr>
          <w:rFonts w:ascii="Cambria" w:hAnsi="Cambria"/>
        </w:rPr>
      </w:pPr>
    </w:p>
    <w:p w14:paraId="00379792" w14:textId="38356227" w:rsidR="005E685C" w:rsidRPr="00F80139" w:rsidRDefault="000D6F4A" w:rsidP="00847351">
      <w:pPr>
        <w:pStyle w:val="Ttulo2"/>
        <w:rPr>
          <w:rFonts w:ascii="Cambria" w:hAnsi="Cambria"/>
        </w:rPr>
      </w:pPr>
      <w:bookmarkStart w:id="68" w:name="_Toc471226035"/>
      <w:r>
        <w:rPr>
          <w:rFonts w:ascii="Cambria" w:hAnsi="Cambria"/>
          <w:u w:val="single"/>
        </w:rPr>
        <w:t>Artículo 57</w:t>
      </w:r>
      <w:r w:rsidR="00FD75D9" w:rsidRPr="00F80139">
        <w:rPr>
          <w:rFonts w:ascii="Cambria" w:hAnsi="Cambria"/>
        </w:rPr>
        <w:t>: De</w:t>
      </w:r>
      <w:r w:rsidR="001E731D" w:rsidRPr="00F80139">
        <w:rPr>
          <w:rFonts w:ascii="Cambria" w:hAnsi="Cambria"/>
        </w:rPr>
        <w:t xml:space="preserve"> la Solicitud de Creación, Modificación o E</w:t>
      </w:r>
      <w:r w:rsidR="005E685C" w:rsidRPr="00F80139">
        <w:rPr>
          <w:rFonts w:ascii="Cambria" w:hAnsi="Cambria"/>
        </w:rPr>
        <w:t>liminación</w:t>
      </w:r>
      <w:bookmarkEnd w:id="68"/>
    </w:p>
    <w:p w14:paraId="6FBE5D88" w14:textId="31630A6D" w:rsidR="005E685C" w:rsidRPr="00F80139" w:rsidRDefault="005E685C" w:rsidP="00CB27BF">
      <w:pPr>
        <w:spacing w:after="0" w:line="240" w:lineRule="auto"/>
        <w:jc w:val="both"/>
        <w:rPr>
          <w:rFonts w:ascii="Cambria" w:hAnsi="Cambria"/>
        </w:rPr>
      </w:pPr>
      <w:r w:rsidRPr="00F80139">
        <w:rPr>
          <w:rFonts w:ascii="Cambria" w:hAnsi="Cambria"/>
        </w:rPr>
        <w:t>Todos los miembros de la comunidad escolar tienen la facultad de solicitar actualizaciones, cambios, reemplazos y eliminaciones de elementos parciales o t</w:t>
      </w:r>
      <w:r w:rsidR="00C33261" w:rsidRPr="00F80139">
        <w:rPr>
          <w:rFonts w:ascii="Cambria" w:hAnsi="Cambria"/>
        </w:rPr>
        <w:t xml:space="preserve">otales del </w:t>
      </w:r>
      <w:r w:rsidR="00D25854" w:rsidRPr="00F80139">
        <w:rPr>
          <w:rFonts w:ascii="Cambria" w:hAnsi="Cambria"/>
        </w:rPr>
        <w:t>Reglamento Interno y de Convivencia</w:t>
      </w:r>
      <w:r w:rsidRPr="00F80139">
        <w:rPr>
          <w:rFonts w:ascii="Cambria" w:hAnsi="Cambria"/>
        </w:rPr>
        <w:t xml:space="preserve"> Escolar, Protocolos de acción y/o documentos anexos que lo constituyen. Tales sol</w:t>
      </w:r>
      <w:r w:rsidR="00C33261" w:rsidRPr="00F80139">
        <w:rPr>
          <w:rFonts w:ascii="Cambria" w:hAnsi="Cambria"/>
        </w:rPr>
        <w:t>icitudes deben hacerse llegar al Consejo Escolar, el cual es el organismo que representa a los distintos estamentos de la comunidad educativa.</w:t>
      </w:r>
    </w:p>
    <w:p w14:paraId="75170BA9" w14:textId="77777777" w:rsidR="00CD4BAB" w:rsidRPr="00F80139" w:rsidRDefault="00CD4BAB" w:rsidP="00CB27BF">
      <w:pPr>
        <w:spacing w:after="0" w:line="240" w:lineRule="auto"/>
        <w:jc w:val="both"/>
        <w:rPr>
          <w:rFonts w:ascii="Cambria" w:hAnsi="Cambria"/>
        </w:rPr>
      </w:pPr>
    </w:p>
    <w:p w14:paraId="10275825" w14:textId="03C5C738" w:rsidR="005E685C" w:rsidRPr="00F80139" w:rsidRDefault="00AC67EC" w:rsidP="00847351">
      <w:pPr>
        <w:pStyle w:val="Ttulo2"/>
        <w:rPr>
          <w:rFonts w:ascii="Cambria" w:hAnsi="Cambria"/>
        </w:rPr>
      </w:pPr>
      <w:bookmarkStart w:id="69" w:name="_Toc471226036"/>
      <w:r w:rsidRPr="00F80139">
        <w:rPr>
          <w:rFonts w:ascii="Cambria" w:hAnsi="Cambria"/>
          <w:u w:val="single"/>
        </w:rPr>
        <w:t>A</w:t>
      </w:r>
      <w:r w:rsidR="000D6F4A">
        <w:rPr>
          <w:rFonts w:ascii="Cambria" w:hAnsi="Cambria"/>
          <w:u w:val="single"/>
        </w:rPr>
        <w:t>rtículo 58</w:t>
      </w:r>
      <w:r w:rsidR="001E731D" w:rsidRPr="00F80139">
        <w:rPr>
          <w:rFonts w:ascii="Cambria" w:hAnsi="Cambria"/>
        </w:rPr>
        <w:t>: De la</w:t>
      </w:r>
      <w:r w:rsidR="005E685C" w:rsidRPr="00F80139">
        <w:rPr>
          <w:rFonts w:ascii="Cambria" w:hAnsi="Cambria"/>
        </w:rPr>
        <w:t xml:space="preserve"> Revisión de Solicitudes</w:t>
      </w:r>
      <w:bookmarkEnd w:id="69"/>
    </w:p>
    <w:p w14:paraId="506D3FC2" w14:textId="77777777" w:rsidR="005E685C" w:rsidRPr="00F80139" w:rsidRDefault="005E685C" w:rsidP="00CB27BF">
      <w:pPr>
        <w:spacing w:after="0" w:line="240" w:lineRule="auto"/>
        <w:jc w:val="both"/>
        <w:rPr>
          <w:rFonts w:ascii="Cambria" w:hAnsi="Cambria"/>
        </w:rPr>
      </w:pPr>
      <w:r w:rsidRPr="00F80139">
        <w:rPr>
          <w:rFonts w:ascii="Cambria" w:hAnsi="Cambria"/>
        </w:rPr>
        <w:t>a) Las solicitudes recibidas serán revisadas en reunión ordinaria, extraordinaria o especial del</w:t>
      </w:r>
      <w:r w:rsidR="001E731D" w:rsidRPr="00F80139">
        <w:rPr>
          <w:rFonts w:ascii="Cambria" w:hAnsi="Cambria"/>
        </w:rPr>
        <w:t xml:space="preserve"> Consejo Escolar</w:t>
      </w:r>
      <w:r w:rsidRPr="00F80139">
        <w:rPr>
          <w:rFonts w:ascii="Cambria" w:hAnsi="Cambria"/>
        </w:rPr>
        <w:t xml:space="preserve">, en la cual se decidirá si estas son: “Aceptadas”, “Aceptadas con modificaciones” </w:t>
      </w:r>
      <w:r w:rsidR="00FD75D9" w:rsidRPr="00F80139">
        <w:rPr>
          <w:rFonts w:ascii="Cambria" w:hAnsi="Cambria"/>
        </w:rPr>
        <w:t>o “Rechazadas</w:t>
      </w:r>
      <w:r w:rsidRPr="00F80139">
        <w:rPr>
          <w:rFonts w:ascii="Cambria" w:hAnsi="Cambria"/>
        </w:rPr>
        <w:t xml:space="preserve">”. La decisión final de lo resuelto por el </w:t>
      </w:r>
      <w:r w:rsidR="001E731D" w:rsidRPr="00F80139">
        <w:rPr>
          <w:rFonts w:ascii="Cambria" w:hAnsi="Cambria"/>
        </w:rPr>
        <w:t>Consejo Escolar</w:t>
      </w:r>
      <w:r w:rsidRPr="00F80139">
        <w:rPr>
          <w:rFonts w:ascii="Cambria" w:hAnsi="Cambria"/>
        </w:rPr>
        <w:t xml:space="preserve"> le corresponderá </w:t>
      </w:r>
      <w:r w:rsidR="001E731D" w:rsidRPr="00F80139">
        <w:rPr>
          <w:rFonts w:ascii="Cambria" w:hAnsi="Cambria"/>
        </w:rPr>
        <w:t>a la Directora del Establecimiento</w:t>
      </w:r>
      <w:r w:rsidRPr="00F80139">
        <w:rPr>
          <w:rFonts w:ascii="Cambria" w:hAnsi="Cambria"/>
        </w:rPr>
        <w:t>.</w:t>
      </w:r>
    </w:p>
    <w:p w14:paraId="0A33D7C9" w14:textId="77777777" w:rsidR="00CD4BAB" w:rsidRPr="00F80139" w:rsidRDefault="00CD4BAB" w:rsidP="00CB27BF">
      <w:pPr>
        <w:spacing w:after="0" w:line="240" w:lineRule="auto"/>
        <w:jc w:val="both"/>
        <w:rPr>
          <w:rFonts w:ascii="Cambria" w:hAnsi="Cambria"/>
        </w:rPr>
      </w:pPr>
    </w:p>
    <w:p w14:paraId="01E9F97D" w14:textId="30EC1E40" w:rsidR="005E685C" w:rsidRPr="00F80139" w:rsidRDefault="005E685C" w:rsidP="00CB27BF">
      <w:pPr>
        <w:spacing w:after="0" w:line="240" w:lineRule="auto"/>
        <w:jc w:val="both"/>
        <w:rPr>
          <w:rFonts w:ascii="Cambria" w:hAnsi="Cambria"/>
        </w:rPr>
      </w:pPr>
      <w:r w:rsidRPr="00F80139">
        <w:rPr>
          <w:rFonts w:ascii="Cambria" w:hAnsi="Cambria"/>
        </w:rPr>
        <w:t xml:space="preserve">b) Sin perjuicio de lo anterior, el </w:t>
      </w:r>
      <w:r w:rsidR="001E731D" w:rsidRPr="00F80139">
        <w:rPr>
          <w:rFonts w:ascii="Cambria" w:hAnsi="Cambria"/>
        </w:rPr>
        <w:t>Consejo Escolar</w:t>
      </w:r>
      <w:r w:rsidRPr="00F80139">
        <w:rPr>
          <w:rFonts w:ascii="Cambria" w:hAnsi="Cambria"/>
        </w:rPr>
        <w:t xml:space="preserve"> realizará una revisión anual de los instrumentos de</w:t>
      </w:r>
      <w:r w:rsidR="00FD75D9" w:rsidRPr="00F80139">
        <w:rPr>
          <w:rFonts w:ascii="Cambria" w:hAnsi="Cambria"/>
        </w:rPr>
        <w:t xml:space="preserve"> </w:t>
      </w:r>
      <w:r w:rsidRPr="00F80139">
        <w:rPr>
          <w:rFonts w:ascii="Cambria" w:hAnsi="Cambria"/>
        </w:rPr>
        <w:t>convivencia escolar vigentes, con objeto de realizar los ajustes que fueran pertinentes par</w:t>
      </w:r>
      <w:r w:rsidR="00FD75D9" w:rsidRPr="00F80139">
        <w:rPr>
          <w:rFonts w:ascii="Cambria" w:hAnsi="Cambria"/>
        </w:rPr>
        <w:t xml:space="preserve">a </w:t>
      </w:r>
      <w:r w:rsidRPr="00F80139">
        <w:rPr>
          <w:rFonts w:ascii="Cambria" w:hAnsi="Cambria"/>
        </w:rPr>
        <w:t>garantizar su vigencia y adecuación a los fines de buena convivencia escolar.</w:t>
      </w:r>
    </w:p>
    <w:p w14:paraId="4F05688F" w14:textId="511A38C8" w:rsidR="002135C3" w:rsidRPr="00F80139" w:rsidRDefault="002135C3" w:rsidP="002135C3">
      <w:pPr>
        <w:spacing w:after="0" w:line="240" w:lineRule="auto"/>
        <w:jc w:val="both"/>
        <w:rPr>
          <w:rFonts w:ascii="Cambria" w:hAnsi="Cambria"/>
        </w:rPr>
      </w:pPr>
    </w:p>
    <w:p w14:paraId="375DA4C7" w14:textId="4740C3BD" w:rsidR="002135C3" w:rsidRPr="00F80139" w:rsidRDefault="002135C3" w:rsidP="002135C3">
      <w:pPr>
        <w:pStyle w:val="Ttulo2"/>
        <w:rPr>
          <w:rFonts w:ascii="Cambria" w:hAnsi="Cambria"/>
        </w:rPr>
      </w:pPr>
      <w:bookmarkStart w:id="70" w:name="_Toc471226037"/>
      <w:r w:rsidRPr="00F80139">
        <w:rPr>
          <w:rFonts w:ascii="Cambria" w:hAnsi="Cambria"/>
          <w:u w:val="single"/>
        </w:rPr>
        <w:t>A</w:t>
      </w:r>
      <w:r w:rsidR="000D6F4A">
        <w:rPr>
          <w:rFonts w:ascii="Cambria" w:hAnsi="Cambria"/>
          <w:u w:val="single"/>
        </w:rPr>
        <w:t>rtículo 59</w:t>
      </w:r>
      <w:r w:rsidRPr="00F80139">
        <w:rPr>
          <w:rFonts w:ascii="Cambria" w:hAnsi="Cambria"/>
        </w:rPr>
        <w:t xml:space="preserve">: De las Modificaciones al </w:t>
      </w:r>
      <w:r w:rsidR="00D25854" w:rsidRPr="00F80139">
        <w:rPr>
          <w:rFonts w:ascii="Cambria" w:hAnsi="Cambria"/>
        </w:rPr>
        <w:t>Reglamento Interno y de Convivencia</w:t>
      </w:r>
      <w:bookmarkEnd w:id="70"/>
    </w:p>
    <w:p w14:paraId="68213E67" w14:textId="77777777" w:rsidR="002135C3" w:rsidRPr="00F80139" w:rsidRDefault="002135C3" w:rsidP="002135C3">
      <w:pPr>
        <w:spacing w:after="0" w:line="240" w:lineRule="auto"/>
        <w:jc w:val="both"/>
        <w:rPr>
          <w:rFonts w:ascii="Cambria" w:hAnsi="Cambria"/>
        </w:rPr>
      </w:pPr>
      <w:r w:rsidRPr="00F80139">
        <w:rPr>
          <w:rFonts w:ascii="Cambria" w:hAnsi="Cambria"/>
        </w:rPr>
        <w:t>En última reunión de Consejo Escolar se evaluará las modificaciones y estrategias a considerar para el año próximo.</w:t>
      </w:r>
    </w:p>
    <w:p w14:paraId="5E63D819" w14:textId="323674EA" w:rsidR="002135C3" w:rsidRPr="00F80139" w:rsidRDefault="002135C3" w:rsidP="002135C3">
      <w:pPr>
        <w:spacing w:after="0" w:line="240" w:lineRule="auto"/>
        <w:jc w:val="both"/>
        <w:rPr>
          <w:rFonts w:ascii="Cambria" w:hAnsi="Cambria"/>
        </w:rPr>
      </w:pPr>
      <w:r w:rsidRPr="00F80139">
        <w:rPr>
          <w:rFonts w:ascii="Cambria" w:hAnsi="Cambria"/>
        </w:rPr>
        <w:t xml:space="preserve">En primera reunión de Consejo escolar se expondrá </w:t>
      </w:r>
      <w:r w:rsidR="00D25854" w:rsidRPr="00F80139">
        <w:rPr>
          <w:rFonts w:ascii="Cambria" w:hAnsi="Cambria"/>
        </w:rPr>
        <w:t>el Reglamento Interno y de Convivencia</w:t>
      </w:r>
      <w:r w:rsidRPr="00F80139">
        <w:rPr>
          <w:rFonts w:ascii="Cambria" w:hAnsi="Cambria"/>
        </w:rPr>
        <w:t xml:space="preserve"> actualizado, donde validará las modificaciones realizadas.</w:t>
      </w:r>
    </w:p>
    <w:p w14:paraId="0814DE1F" w14:textId="77777777" w:rsidR="001E731D" w:rsidRPr="00F80139" w:rsidRDefault="001E731D" w:rsidP="00CB27BF">
      <w:pPr>
        <w:spacing w:after="0" w:line="240" w:lineRule="auto"/>
        <w:jc w:val="both"/>
        <w:rPr>
          <w:rFonts w:ascii="Cambria" w:hAnsi="Cambria"/>
        </w:rPr>
      </w:pPr>
    </w:p>
    <w:p w14:paraId="2399F719" w14:textId="18127F0A" w:rsidR="005E685C" w:rsidRPr="00F80139" w:rsidRDefault="00AC67EC" w:rsidP="00847351">
      <w:pPr>
        <w:pStyle w:val="Ttulo2"/>
        <w:rPr>
          <w:rFonts w:ascii="Cambria" w:hAnsi="Cambria"/>
        </w:rPr>
      </w:pPr>
      <w:bookmarkStart w:id="71" w:name="_Toc471226038"/>
      <w:r w:rsidRPr="00F80139">
        <w:rPr>
          <w:rFonts w:ascii="Cambria" w:hAnsi="Cambria"/>
          <w:u w:val="single"/>
        </w:rPr>
        <w:t>A</w:t>
      </w:r>
      <w:r w:rsidR="000D6F4A">
        <w:rPr>
          <w:rFonts w:ascii="Cambria" w:hAnsi="Cambria"/>
          <w:u w:val="single"/>
        </w:rPr>
        <w:t>rtículo 60</w:t>
      </w:r>
      <w:r w:rsidR="001E731D" w:rsidRPr="00F80139">
        <w:rPr>
          <w:rFonts w:ascii="Cambria" w:hAnsi="Cambria"/>
        </w:rPr>
        <w:t xml:space="preserve">: De los </w:t>
      </w:r>
      <w:r w:rsidR="00E4135E" w:rsidRPr="00F80139">
        <w:rPr>
          <w:rFonts w:ascii="Cambria" w:hAnsi="Cambria"/>
        </w:rPr>
        <w:t>Registro de C</w:t>
      </w:r>
      <w:r w:rsidR="005E685C" w:rsidRPr="00F80139">
        <w:rPr>
          <w:rFonts w:ascii="Cambria" w:hAnsi="Cambria"/>
        </w:rPr>
        <w:t>ambios</w:t>
      </w:r>
      <w:bookmarkEnd w:id="71"/>
    </w:p>
    <w:p w14:paraId="64A94E84" w14:textId="26EBF2E7" w:rsidR="005E685C" w:rsidRDefault="005E685C" w:rsidP="00CB27BF">
      <w:pPr>
        <w:spacing w:after="0" w:line="240" w:lineRule="auto"/>
        <w:jc w:val="both"/>
        <w:rPr>
          <w:rFonts w:ascii="Cambria" w:hAnsi="Cambria"/>
        </w:rPr>
      </w:pPr>
      <w:r w:rsidRPr="00F80139">
        <w:rPr>
          <w:rFonts w:ascii="Cambria" w:hAnsi="Cambria"/>
        </w:rPr>
        <w:t xml:space="preserve">Cualquier </w:t>
      </w:r>
      <w:r w:rsidR="00C33261" w:rsidRPr="00F80139">
        <w:rPr>
          <w:rFonts w:ascii="Cambria" w:hAnsi="Cambria"/>
        </w:rPr>
        <w:t xml:space="preserve">modificación en el </w:t>
      </w:r>
      <w:r w:rsidR="00D25854" w:rsidRPr="00F80139">
        <w:rPr>
          <w:rFonts w:ascii="Cambria" w:hAnsi="Cambria"/>
        </w:rPr>
        <w:t>Reglamento Interno y de Convivencia</w:t>
      </w:r>
      <w:r w:rsidRPr="00F80139">
        <w:rPr>
          <w:rFonts w:ascii="Cambria" w:hAnsi="Cambria"/>
        </w:rPr>
        <w:t xml:space="preserve"> Escolar deberá ser </w:t>
      </w:r>
      <w:r w:rsidR="001E731D" w:rsidRPr="00F80139">
        <w:rPr>
          <w:rFonts w:ascii="Cambria" w:hAnsi="Cambria"/>
        </w:rPr>
        <w:t xml:space="preserve">ingresado al Registro de Control de Cambios </w:t>
      </w:r>
      <w:r w:rsidRPr="00F80139">
        <w:rPr>
          <w:rFonts w:ascii="Cambria" w:hAnsi="Cambria"/>
        </w:rPr>
        <w:t xml:space="preserve">conforme al área al cual corresponda (Documento de Convivencia Escolar, Protocolo de </w:t>
      </w:r>
      <w:r w:rsidR="00FD75D9" w:rsidRPr="00F80139">
        <w:rPr>
          <w:rFonts w:ascii="Cambria" w:hAnsi="Cambria"/>
        </w:rPr>
        <w:t>Acción, Registro</w:t>
      </w:r>
      <w:r w:rsidRPr="00F80139">
        <w:rPr>
          <w:rFonts w:ascii="Cambria" w:hAnsi="Cambria"/>
        </w:rPr>
        <w:t xml:space="preserve"> de Convivencia Escolar, Anexos de Convivencia Escolar), y </w:t>
      </w:r>
      <w:r w:rsidR="001E731D" w:rsidRPr="00F80139">
        <w:rPr>
          <w:rFonts w:ascii="Cambria" w:hAnsi="Cambria"/>
        </w:rPr>
        <w:t xml:space="preserve">será </w:t>
      </w:r>
      <w:r w:rsidRPr="00F80139">
        <w:rPr>
          <w:rFonts w:ascii="Cambria" w:hAnsi="Cambria"/>
        </w:rPr>
        <w:t xml:space="preserve">publicado </w:t>
      </w:r>
      <w:r w:rsidR="00E4135E" w:rsidRPr="00F80139">
        <w:rPr>
          <w:rFonts w:ascii="Cambria" w:hAnsi="Cambria"/>
        </w:rPr>
        <w:t>según el medio que el Establecimiento estime conveniente</w:t>
      </w:r>
      <w:r w:rsidRPr="00F80139">
        <w:rPr>
          <w:rFonts w:ascii="Cambria" w:hAnsi="Cambria"/>
        </w:rPr>
        <w:t xml:space="preserve">. </w:t>
      </w:r>
      <w:r w:rsidR="00FD75D9" w:rsidRPr="00F80139">
        <w:rPr>
          <w:rFonts w:ascii="Cambria" w:hAnsi="Cambria"/>
        </w:rPr>
        <w:t>La responsabilidad</w:t>
      </w:r>
      <w:r w:rsidRPr="00F80139">
        <w:rPr>
          <w:rFonts w:ascii="Cambria" w:hAnsi="Cambria"/>
        </w:rPr>
        <w:t xml:space="preserve"> de realizar está acción le corresponderá al Encargado de Convivencia Escolar o </w:t>
      </w:r>
      <w:r w:rsidR="00FD75D9" w:rsidRPr="00F80139">
        <w:rPr>
          <w:rFonts w:ascii="Cambria" w:hAnsi="Cambria"/>
        </w:rPr>
        <w:t>al miembro</w:t>
      </w:r>
      <w:r w:rsidRPr="00F80139">
        <w:rPr>
          <w:rFonts w:ascii="Cambria" w:hAnsi="Cambria"/>
        </w:rPr>
        <w:t xml:space="preserve"> del </w:t>
      </w:r>
      <w:r w:rsidR="001E731D" w:rsidRPr="00F80139">
        <w:rPr>
          <w:rFonts w:ascii="Cambria" w:hAnsi="Cambria"/>
        </w:rPr>
        <w:t xml:space="preserve">Consejo Escolar </w:t>
      </w:r>
      <w:r w:rsidRPr="00F80139">
        <w:rPr>
          <w:rFonts w:ascii="Cambria" w:hAnsi="Cambria"/>
        </w:rPr>
        <w:t>que este designe.</w:t>
      </w:r>
    </w:p>
    <w:p w14:paraId="3B6BD62C" w14:textId="77777777" w:rsidR="00547668" w:rsidRPr="00F80139" w:rsidRDefault="00547668" w:rsidP="00CB27BF">
      <w:pPr>
        <w:spacing w:after="0" w:line="240" w:lineRule="auto"/>
        <w:jc w:val="both"/>
        <w:rPr>
          <w:rFonts w:ascii="Cambria" w:hAnsi="Cambria"/>
        </w:rPr>
      </w:pPr>
    </w:p>
    <w:p w14:paraId="5F55D7CB" w14:textId="77777777" w:rsidR="00F657B3" w:rsidRPr="00F80139" w:rsidRDefault="00F657B3" w:rsidP="00CB27BF">
      <w:pPr>
        <w:spacing w:after="0" w:line="240" w:lineRule="auto"/>
        <w:jc w:val="both"/>
        <w:rPr>
          <w:rFonts w:ascii="Cambria" w:hAnsi="Cambria"/>
        </w:rPr>
      </w:pPr>
    </w:p>
    <w:p w14:paraId="093A73D5" w14:textId="3D32676D" w:rsidR="005E685C" w:rsidRPr="00F80139" w:rsidRDefault="005E685C" w:rsidP="00847351">
      <w:pPr>
        <w:pStyle w:val="Ttulo2"/>
        <w:rPr>
          <w:rFonts w:ascii="Cambria" w:hAnsi="Cambria"/>
        </w:rPr>
      </w:pPr>
      <w:bookmarkStart w:id="72" w:name="_Toc471226039"/>
      <w:r w:rsidRPr="00F80139">
        <w:rPr>
          <w:rFonts w:ascii="Cambria" w:hAnsi="Cambria"/>
          <w:u w:val="single"/>
        </w:rPr>
        <w:lastRenderedPageBreak/>
        <w:t>Artícul</w:t>
      </w:r>
      <w:r w:rsidR="000D6F4A">
        <w:rPr>
          <w:rFonts w:ascii="Cambria" w:hAnsi="Cambria"/>
          <w:u w:val="single"/>
        </w:rPr>
        <w:t>o 61</w:t>
      </w:r>
      <w:r w:rsidR="001E731D" w:rsidRPr="00F80139">
        <w:rPr>
          <w:rFonts w:ascii="Cambria" w:hAnsi="Cambria"/>
          <w:u w:val="single"/>
        </w:rPr>
        <w:t>:</w:t>
      </w:r>
      <w:r w:rsidR="001E731D" w:rsidRPr="00F80139">
        <w:rPr>
          <w:rFonts w:ascii="Cambria" w:hAnsi="Cambria"/>
        </w:rPr>
        <w:t xml:space="preserve"> De la Difusión</w:t>
      </w:r>
      <w:bookmarkEnd w:id="72"/>
    </w:p>
    <w:p w14:paraId="5342B04A" w14:textId="0F9BFCF2" w:rsidR="008A7343" w:rsidRPr="00F80139" w:rsidRDefault="008A7343" w:rsidP="00CB27BF">
      <w:pPr>
        <w:spacing w:after="0" w:line="240" w:lineRule="auto"/>
        <w:jc w:val="both"/>
        <w:rPr>
          <w:rFonts w:ascii="Cambria" w:hAnsi="Cambria"/>
        </w:rPr>
      </w:pPr>
      <w:r w:rsidRPr="00F80139">
        <w:rPr>
          <w:rFonts w:ascii="Cambria" w:hAnsi="Cambria"/>
        </w:rPr>
        <w:t xml:space="preserve">La Dirección del establecimiento entregará a cada apoderado un extracto del presente </w:t>
      </w:r>
      <w:r w:rsidR="00D25854" w:rsidRPr="00F80139">
        <w:rPr>
          <w:rFonts w:ascii="Cambria" w:hAnsi="Cambria"/>
        </w:rPr>
        <w:t xml:space="preserve">Reglamento Interno y de Convivencia, </w:t>
      </w:r>
      <w:r w:rsidRPr="00F80139">
        <w:rPr>
          <w:rFonts w:ascii="Cambria" w:hAnsi="Cambria"/>
        </w:rPr>
        <w:t>contenido en la agenda escolar, para que este tome conocimiento del documento, lo socialice con su pupilo y lo cumpla. Además, el reglamento actualizado estará disponible de manera virtual en la página web de la escuela, no obstante, quién no cuente con recursos tecnológicos para visualizar el manual podrá solicitar una copia escrita en el colegio.</w:t>
      </w:r>
    </w:p>
    <w:p w14:paraId="1DFD2961" w14:textId="77777777" w:rsidR="008A7343" w:rsidRPr="00F80139" w:rsidRDefault="008A7343" w:rsidP="00CB27BF">
      <w:pPr>
        <w:spacing w:after="0" w:line="240" w:lineRule="auto"/>
        <w:jc w:val="both"/>
        <w:rPr>
          <w:rFonts w:ascii="Cambria" w:hAnsi="Cambria"/>
        </w:rPr>
      </w:pPr>
    </w:p>
    <w:p w14:paraId="6A269116" w14:textId="6FD24BA6" w:rsidR="008A7343" w:rsidRPr="00F80139" w:rsidRDefault="008A7343" w:rsidP="00CB27BF">
      <w:pPr>
        <w:spacing w:after="0" w:line="240" w:lineRule="auto"/>
        <w:jc w:val="both"/>
        <w:rPr>
          <w:rFonts w:ascii="Cambria" w:hAnsi="Cambria"/>
        </w:rPr>
      </w:pPr>
      <w:r w:rsidRPr="00F80139">
        <w:rPr>
          <w:rFonts w:ascii="Cambria" w:hAnsi="Cambria"/>
        </w:rPr>
        <w:t xml:space="preserve">Cada docente </w:t>
      </w:r>
      <w:r w:rsidR="00F23A96" w:rsidRPr="00F80139">
        <w:rPr>
          <w:rFonts w:ascii="Cambria" w:hAnsi="Cambria"/>
        </w:rPr>
        <w:t xml:space="preserve">por su parte, </w:t>
      </w:r>
      <w:r w:rsidRPr="00F80139">
        <w:rPr>
          <w:rFonts w:ascii="Cambria" w:hAnsi="Cambria"/>
        </w:rPr>
        <w:t xml:space="preserve">contará con un ejemplar del reglamento de Convivencia Escolar el que será </w:t>
      </w:r>
      <w:proofErr w:type="spellStart"/>
      <w:r w:rsidRPr="00F80139">
        <w:rPr>
          <w:rFonts w:ascii="Cambria" w:hAnsi="Cambria"/>
        </w:rPr>
        <w:t>recepcionado</w:t>
      </w:r>
      <w:proofErr w:type="spellEnd"/>
      <w:r w:rsidRPr="00F80139">
        <w:rPr>
          <w:rFonts w:ascii="Cambria" w:hAnsi="Cambria"/>
        </w:rPr>
        <w:t xml:space="preserve"> contra firma de recepción.</w:t>
      </w:r>
    </w:p>
    <w:p w14:paraId="38B4FD80" w14:textId="77777777" w:rsidR="008A7343" w:rsidRPr="00F80139" w:rsidRDefault="008A7343" w:rsidP="00CB27BF">
      <w:pPr>
        <w:spacing w:after="0" w:line="240" w:lineRule="auto"/>
        <w:jc w:val="both"/>
        <w:rPr>
          <w:rFonts w:ascii="Cambria" w:hAnsi="Cambria"/>
        </w:rPr>
      </w:pPr>
    </w:p>
    <w:p w14:paraId="227A63C2" w14:textId="61DDC8D8" w:rsidR="005E685C" w:rsidRPr="00F80139" w:rsidRDefault="00C33261" w:rsidP="00CB27BF">
      <w:pPr>
        <w:spacing w:after="0" w:line="240" w:lineRule="auto"/>
        <w:jc w:val="both"/>
        <w:rPr>
          <w:rFonts w:ascii="Cambria" w:hAnsi="Cambria"/>
        </w:rPr>
      </w:pPr>
      <w:r w:rsidRPr="00F80139">
        <w:rPr>
          <w:rFonts w:ascii="Cambria" w:hAnsi="Cambria"/>
        </w:rPr>
        <w:t xml:space="preserve">En el caso que las modificaciones al reglamento se realicen dentro del año en curso, el establecimiento deberá socializar estas modificaciones con los miembros de la comunidad educativa, a través de los medios que el establecimiento estime pertinente. En ningún caso el establecimiento podrá aplicar acciones que hayan sido modificadas en el reglamento y estas no hayan sido previamente socializadas. El documento denominado </w:t>
      </w:r>
      <w:r w:rsidR="0046504E" w:rsidRPr="00F80139">
        <w:rPr>
          <w:rFonts w:ascii="Cambria" w:hAnsi="Cambria"/>
        </w:rPr>
        <w:t>(</w:t>
      </w:r>
      <w:r w:rsidR="000B2B06" w:rsidRPr="00F80139">
        <w:rPr>
          <w:rFonts w:ascii="Cambria" w:hAnsi="Cambria"/>
          <w:b/>
        </w:rPr>
        <w:t>Anexo 4</w:t>
      </w:r>
      <w:r w:rsidR="00486AB2" w:rsidRPr="00F80139">
        <w:rPr>
          <w:rFonts w:ascii="Cambria" w:hAnsi="Cambria"/>
        </w:rPr>
        <w:t>:</w:t>
      </w:r>
      <w:r w:rsidR="0068619D" w:rsidRPr="00F80139">
        <w:rPr>
          <w:rFonts w:ascii="Cambria" w:hAnsi="Cambria"/>
        </w:rPr>
        <w:t xml:space="preserve"> denominado </w:t>
      </w:r>
      <w:r w:rsidR="00A23C68" w:rsidRPr="00F80139">
        <w:rPr>
          <w:rFonts w:ascii="Cambria" w:hAnsi="Cambria"/>
        </w:rPr>
        <w:t>“</w:t>
      </w:r>
      <w:r w:rsidRPr="00F80139">
        <w:rPr>
          <w:rFonts w:ascii="Cambria" w:hAnsi="Cambria"/>
        </w:rPr>
        <w:t>Registro de control de cambios”</w:t>
      </w:r>
      <w:r w:rsidR="0046504E" w:rsidRPr="00F80139">
        <w:rPr>
          <w:rFonts w:ascii="Cambria" w:hAnsi="Cambria"/>
        </w:rPr>
        <w:t>)</w:t>
      </w:r>
      <w:r w:rsidRPr="00F80139">
        <w:rPr>
          <w:rFonts w:ascii="Cambria" w:hAnsi="Cambria"/>
        </w:rPr>
        <w:t xml:space="preserve"> será suficiente para dar a conocer las modificaciones hechas al reglamento.</w:t>
      </w:r>
    </w:p>
    <w:p w14:paraId="4C51D7DA" w14:textId="1FB54811" w:rsidR="00DC5A65" w:rsidRPr="00F80139" w:rsidRDefault="00DC5A65" w:rsidP="00CB27BF">
      <w:pPr>
        <w:spacing w:after="0" w:line="240" w:lineRule="auto"/>
        <w:jc w:val="both"/>
        <w:rPr>
          <w:rFonts w:ascii="Cambria" w:hAnsi="Cambria"/>
        </w:rPr>
      </w:pPr>
    </w:p>
    <w:p w14:paraId="089A730B" w14:textId="5985CCE3" w:rsidR="001D1247" w:rsidRPr="00F80139" w:rsidRDefault="001D1247" w:rsidP="00CB27BF">
      <w:pPr>
        <w:spacing w:after="0" w:line="240" w:lineRule="auto"/>
        <w:jc w:val="both"/>
        <w:rPr>
          <w:rFonts w:ascii="Cambria" w:hAnsi="Cambria"/>
        </w:rPr>
      </w:pPr>
    </w:p>
    <w:p w14:paraId="7D11F342" w14:textId="3DE64908" w:rsidR="001D1247" w:rsidRPr="00F80139" w:rsidRDefault="001D1247" w:rsidP="00CB27BF">
      <w:pPr>
        <w:spacing w:after="0" w:line="240" w:lineRule="auto"/>
        <w:jc w:val="both"/>
        <w:rPr>
          <w:rFonts w:ascii="Cambria" w:hAnsi="Cambria"/>
        </w:rPr>
      </w:pPr>
    </w:p>
    <w:p w14:paraId="468C9EA2" w14:textId="697A41D8" w:rsidR="001D1247" w:rsidRPr="00F80139" w:rsidRDefault="001D1247" w:rsidP="00CB27BF">
      <w:pPr>
        <w:spacing w:after="0" w:line="240" w:lineRule="auto"/>
        <w:jc w:val="both"/>
        <w:rPr>
          <w:rFonts w:ascii="Cambria" w:hAnsi="Cambria"/>
        </w:rPr>
      </w:pPr>
    </w:p>
    <w:p w14:paraId="123CFAC6" w14:textId="07DECB71" w:rsidR="001D1247" w:rsidRPr="00F80139" w:rsidRDefault="001D1247" w:rsidP="00CB27BF">
      <w:pPr>
        <w:spacing w:after="0" w:line="240" w:lineRule="auto"/>
        <w:jc w:val="both"/>
        <w:rPr>
          <w:rFonts w:ascii="Cambria" w:hAnsi="Cambria"/>
        </w:rPr>
      </w:pPr>
    </w:p>
    <w:p w14:paraId="092F6607" w14:textId="3AB9353C" w:rsidR="001D1247" w:rsidRPr="00F80139" w:rsidRDefault="001D1247" w:rsidP="00CB27BF">
      <w:pPr>
        <w:spacing w:after="0" w:line="240" w:lineRule="auto"/>
        <w:jc w:val="both"/>
        <w:rPr>
          <w:rFonts w:ascii="Cambria" w:hAnsi="Cambria"/>
        </w:rPr>
      </w:pPr>
    </w:p>
    <w:p w14:paraId="6E3C211A" w14:textId="4DE2B766" w:rsidR="001D1247" w:rsidRPr="00F80139" w:rsidRDefault="001D1247" w:rsidP="00CB27BF">
      <w:pPr>
        <w:spacing w:after="0" w:line="240" w:lineRule="auto"/>
        <w:jc w:val="both"/>
        <w:rPr>
          <w:rFonts w:ascii="Cambria" w:hAnsi="Cambria"/>
        </w:rPr>
      </w:pPr>
    </w:p>
    <w:p w14:paraId="0DA2A8FD" w14:textId="19D72EB4" w:rsidR="001D1247" w:rsidRPr="00F80139" w:rsidRDefault="001D1247" w:rsidP="00CB27BF">
      <w:pPr>
        <w:spacing w:after="0" w:line="240" w:lineRule="auto"/>
        <w:jc w:val="both"/>
        <w:rPr>
          <w:rFonts w:ascii="Cambria" w:hAnsi="Cambria"/>
        </w:rPr>
      </w:pPr>
    </w:p>
    <w:p w14:paraId="6F2773B9" w14:textId="5DDB0A38" w:rsidR="001D1247" w:rsidRPr="00F80139" w:rsidRDefault="001D1247" w:rsidP="00CB27BF">
      <w:pPr>
        <w:spacing w:after="0" w:line="240" w:lineRule="auto"/>
        <w:jc w:val="both"/>
        <w:rPr>
          <w:rFonts w:ascii="Cambria" w:hAnsi="Cambria"/>
        </w:rPr>
      </w:pPr>
    </w:p>
    <w:p w14:paraId="3723FAB6" w14:textId="326E2611" w:rsidR="001D1247" w:rsidRPr="00F80139" w:rsidRDefault="001D1247" w:rsidP="00CB27BF">
      <w:pPr>
        <w:spacing w:after="0" w:line="240" w:lineRule="auto"/>
        <w:jc w:val="both"/>
        <w:rPr>
          <w:rFonts w:ascii="Cambria" w:hAnsi="Cambria"/>
        </w:rPr>
      </w:pPr>
    </w:p>
    <w:p w14:paraId="46B7228E" w14:textId="631663FC" w:rsidR="001D1247" w:rsidRPr="00F80139" w:rsidRDefault="001D1247" w:rsidP="00CB27BF">
      <w:pPr>
        <w:spacing w:after="0" w:line="240" w:lineRule="auto"/>
        <w:jc w:val="both"/>
        <w:rPr>
          <w:rFonts w:ascii="Cambria" w:hAnsi="Cambria"/>
        </w:rPr>
      </w:pPr>
    </w:p>
    <w:p w14:paraId="6D06AAA3" w14:textId="3D5AC798" w:rsidR="001D1247" w:rsidRPr="00F80139" w:rsidRDefault="001D1247" w:rsidP="00CB27BF">
      <w:pPr>
        <w:spacing w:after="0" w:line="240" w:lineRule="auto"/>
        <w:jc w:val="both"/>
        <w:rPr>
          <w:rFonts w:ascii="Cambria" w:hAnsi="Cambria"/>
        </w:rPr>
      </w:pPr>
    </w:p>
    <w:p w14:paraId="5EA7F8F2" w14:textId="3F2CA6E3" w:rsidR="001D1247" w:rsidRPr="00F80139" w:rsidRDefault="001D1247" w:rsidP="00CB27BF">
      <w:pPr>
        <w:spacing w:after="0" w:line="240" w:lineRule="auto"/>
        <w:jc w:val="both"/>
        <w:rPr>
          <w:rFonts w:ascii="Cambria" w:hAnsi="Cambria"/>
        </w:rPr>
      </w:pPr>
    </w:p>
    <w:p w14:paraId="2F0B2B7B" w14:textId="13DA73CE" w:rsidR="001D1247" w:rsidRPr="00F80139" w:rsidRDefault="001D1247" w:rsidP="00CB27BF">
      <w:pPr>
        <w:spacing w:after="0" w:line="240" w:lineRule="auto"/>
        <w:jc w:val="both"/>
        <w:rPr>
          <w:rFonts w:ascii="Cambria" w:hAnsi="Cambria"/>
        </w:rPr>
      </w:pPr>
    </w:p>
    <w:p w14:paraId="3E995172" w14:textId="16FFC541" w:rsidR="001D1247" w:rsidRPr="00F80139" w:rsidRDefault="001D1247" w:rsidP="00CB27BF">
      <w:pPr>
        <w:spacing w:after="0" w:line="240" w:lineRule="auto"/>
        <w:jc w:val="both"/>
        <w:rPr>
          <w:rFonts w:ascii="Cambria" w:hAnsi="Cambria"/>
        </w:rPr>
      </w:pPr>
    </w:p>
    <w:p w14:paraId="6D3F15B8" w14:textId="54E40C8D" w:rsidR="001D1247" w:rsidRPr="00F80139" w:rsidRDefault="001D1247" w:rsidP="00CB27BF">
      <w:pPr>
        <w:spacing w:after="0" w:line="240" w:lineRule="auto"/>
        <w:jc w:val="both"/>
        <w:rPr>
          <w:rFonts w:ascii="Cambria" w:hAnsi="Cambria"/>
        </w:rPr>
      </w:pPr>
    </w:p>
    <w:p w14:paraId="4BC25AA8" w14:textId="3B50858C" w:rsidR="001D1247" w:rsidRPr="00F80139" w:rsidRDefault="001D1247" w:rsidP="00CB27BF">
      <w:pPr>
        <w:spacing w:after="0" w:line="240" w:lineRule="auto"/>
        <w:jc w:val="both"/>
        <w:rPr>
          <w:rFonts w:ascii="Cambria" w:hAnsi="Cambria"/>
        </w:rPr>
      </w:pPr>
    </w:p>
    <w:p w14:paraId="1B201E6F" w14:textId="12C4FC8D" w:rsidR="001D1247" w:rsidRPr="00F80139" w:rsidRDefault="001D1247" w:rsidP="00CB27BF">
      <w:pPr>
        <w:spacing w:after="0" w:line="240" w:lineRule="auto"/>
        <w:jc w:val="both"/>
        <w:rPr>
          <w:rFonts w:ascii="Cambria" w:hAnsi="Cambria"/>
        </w:rPr>
      </w:pPr>
    </w:p>
    <w:p w14:paraId="2A196F9C" w14:textId="03D81512" w:rsidR="001D1247" w:rsidRPr="00F80139" w:rsidRDefault="001D1247" w:rsidP="00CB27BF">
      <w:pPr>
        <w:spacing w:after="0" w:line="240" w:lineRule="auto"/>
        <w:jc w:val="both"/>
        <w:rPr>
          <w:rFonts w:ascii="Cambria" w:hAnsi="Cambria"/>
        </w:rPr>
      </w:pPr>
    </w:p>
    <w:p w14:paraId="13ACF602" w14:textId="5D3429B5" w:rsidR="001D1247" w:rsidRPr="00F80139" w:rsidRDefault="001D1247" w:rsidP="00CB27BF">
      <w:pPr>
        <w:spacing w:after="0" w:line="240" w:lineRule="auto"/>
        <w:jc w:val="both"/>
        <w:rPr>
          <w:rFonts w:ascii="Cambria" w:hAnsi="Cambria"/>
        </w:rPr>
      </w:pPr>
    </w:p>
    <w:p w14:paraId="3530F00D" w14:textId="2E8ABC63" w:rsidR="001D1247" w:rsidRDefault="001D1247" w:rsidP="00CB27BF">
      <w:pPr>
        <w:spacing w:after="0" w:line="240" w:lineRule="auto"/>
        <w:jc w:val="both"/>
        <w:rPr>
          <w:rFonts w:ascii="Cambria" w:hAnsi="Cambria"/>
        </w:rPr>
      </w:pPr>
    </w:p>
    <w:p w14:paraId="1B69E4F4" w14:textId="2C737DA7" w:rsidR="00D53C51" w:rsidRDefault="00D53C51" w:rsidP="00CB27BF">
      <w:pPr>
        <w:spacing w:after="0" w:line="240" w:lineRule="auto"/>
        <w:jc w:val="both"/>
        <w:rPr>
          <w:rFonts w:ascii="Cambria" w:hAnsi="Cambria"/>
        </w:rPr>
      </w:pPr>
    </w:p>
    <w:p w14:paraId="65A82B16" w14:textId="720A31FE" w:rsidR="00D53C51" w:rsidRDefault="00D53C51" w:rsidP="00CB27BF">
      <w:pPr>
        <w:spacing w:after="0" w:line="240" w:lineRule="auto"/>
        <w:jc w:val="both"/>
        <w:rPr>
          <w:rFonts w:ascii="Cambria" w:hAnsi="Cambria"/>
        </w:rPr>
      </w:pPr>
    </w:p>
    <w:p w14:paraId="0C2CC3DB" w14:textId="3E018453" w:rsidR="00D53C51" w:rsidRDefault="00D53C51" w:rsidP="00CB27BF">
      <w:pPr>
        <w:spacing w:after="0" w:line="240" w:lineRule="auto"/>
        <w:jc w:val="both"/>
        <w:rPr>
          <w:rFonts w:ascii="Cambria" w:hAnsi="Cambria"/>
        </w:rPr>
      </w:pPr>
    </w:p>
    <w:p w14:paraId="5B3E3E4A" w14:textId="77777777" w:rsidR="00D53C51" w:rsidRPr="00F80139" w:rsidRDefault="00D53C51" w:rsidP="00CB27BF">
      <w:pPr>
        <w:spacing w:after="0" w:line="240" w:lineRule="auto"/>
        <w:jc w:val="both"/>
        <w:rPr>
          <w:rFonts w:ascii="Cambria" w:hAnsi="Cambria"/>
        </w:rPr>
      </w:pPr>
    </w:p>
    <w:p w14:paraId="14FC28EA" w14:textId="255567E6" w:rsidR="001D1247" w:rsidRPr="00F80139" w:rsidRDefault="001D1247" w:rsidP="00CB27BF">
      <w:pPr>
        <w:spacing w:after="0" w:line="240" w:lineRule="auto"/>
        <w:jc w:val="both"/>
        <w:rPr>
          <w:rFonts w:ascii="Cambria" w:hAnsi="Cambria"/>
        </w:rPr>
      </w:pPr>
    </w:p>
    <w:p w14:paraId="587FA3E4" w14:textId="6BD51646" w:rsidR="001D1247" w:rsidRPr="00F80139" w:rsidRDefault="001D1247" w:rsidP="00CB27BF">
      <w:pPr>
        <w:spacing w:after="0" w:line="240" w:lineRule="auto"/>
        <w:jc w:val="both"/>
        <w:rPr>
          <w:rFonts w:ascii="Cambria" w:hAnsi="Cambria"/>
        </w:rPr>
      </w:pPr>
    </w:p>
    <w:p w14:paraId="68C47D0E" w14:textId="7C56FD65" w:rsidR="001D1247" w:rsidRPr="00F80139" w:rsidRDefault="001D1247" w:rsidP="00CB27BF">
      <w:pPr>
        <w:spacing w:after="0" w:line="240" w:lineRule="auto"/>
        <w:jc w:val="both"/>
        <w:rPr>
          <w:rFonts w:ascii="Cambria" w:hAnsi="Cambria"/>
        </w:rPr>
      </w:pPr>
    </w:p>
    <w:p w14:paraId="30440860" w14:textId="5F88A58B" w:rsidR="001D1247" w:rsidRPr="00F80139" w:rsidRDefault="001D1247" w:rsidP="00CB27BF">
      <w:pPr>
        <w:spacing w:after="0" w:line="240" w:lineRule="auto"/>
        <w:jc w:val="both"/>
        <w:rPr>
          <w:rFonts w:ascii="Cambria" w:hAnsi="Cambria"/>
        </w:rPr>
      </w:pPr>
    </w:p>
    <w:p w14:paraId="18439D51" w14:textId="26D012F5" w:rsidR="001D1247" w:rsidRPr="00F80139" w:rsidRDefault="001D1247" w:rsidP="00CB27BF">
      <w:pPr>
        <w:spacing w:after="0" w:line="240" w:lineRule="auto"/>
        <w:jc w:val="both"/>
        <w:rPr>
          <w:rFonts w:ascii="Cambria" w:hAnsi="Cambria"/>
        </w:rPr>
      </w:pPr>
    </w:p>
    <w:p w14:paraId="75B357FA" w14:textId="67935509" w:rsidR="00DA2ED0" w:rsidRPr="00F80139" w:rsidRDefault="00DA2ED0" w:rsidP="00CB27BF">
      <w:pPr>
        <w:spacing w:after="0" w:line="240" w:lineRule="auto"/>
        <w:jc w:val="both"/>
        <w:rPr>
          <w:rFonts w:ascii="Cambria" w:hAnsi="Cambria"/>
        </w:rPr>
      </w:pPr>
    </w:p>
    <w:p w14:paraId="02A36CB1" w14:textId="4360B771" w:rsidR="001D1247" w:rsidRPr="00F80139" w:rsidRDefault="000D4544" w:rsidP="001D1247">
      <w:pPr>
        <w:pStyle w:val="Ttulo1"/>
        <w:pBdr>
          <w:top w:val="single" w:sz="4" w:space="1" w:color="auto"/>
          <w:left w:val="single" w:sz="4" w:space="4" w:color="auto"/>
          <w:bottom w:val="single" w:sz="4" w:space="1" w:color="auto"/>
          <w:right w:val="single" w:sz="4" w:space="4" w:color="auto"/>
        </w:pBdr>
        <w:rPr>
          <w:rFonts w:ascii="Cambria" w:hAnsi="Cambria"/>
          <w:lang w:val="es-CL"/>
        </w:rPr>
      </w:pPr>
      <w:bookmarkStart w:id="73" w:name="_Toc471226040"/>
      <w:r w:rsidRPr="00F80139">
        <w:rPr>
          <w:rFonts w:ascii="Cambria" w:hAnsi="Cambria"/>
          <w:lang w:val="es-CL"/>
        </w:rPr>
        <w:lastRenderedPageBreak/>
        <w:t xml:space="preserve">TITULO XI: </w:t>
      </w:r>
      <w:r w:rsidR="001D1247" w:rsidRPr="00F80139">
        <w:rPr>
          <w:rFonts w:ascii="Cambria" w:hAnsi="Cambria"/>
          <w:lang w:val="es-CL"/>
        </w:rPr>
        <w:t>ANEXOS</w:t>
      </w:r>
      <w:bookmarkEnd w:id="73"/>
      <w:r w:rsidR="001D1247" w:rsidRPr="00F80139">
        <w:rPr>
          <w:rFonts w:ascii="Cambria" w:hAnsi="Cambria"/>
          <w:lang w:val="es-CL"/>
        </w:rPr>
        <w:t xml:space="preserve"> </w:t>
      </w:r>
    </w:p>
    <w:p w14:paraId="34BE9A52" w14:textId="6B9E7E81" w:rsidR="001D1247" w:rsidRPr="00F80139" w:rsidRDefault="001D1247" w:rsidP="00CB27BF">
      <w:pPr>
        <w:spacing w:after="0" w:line="240" w:lineRule="auto"/>
        <w:jc w:val="both"/>
        <w:rPr>
          <w:rFonts w:ascii="Cambria" w:hAnsi="Cambria"/>
        </w:rPr>
      </w:pPr>
    </w:p>
    <w:p w14:paraId="2F29C6A1" w14:textId="5D500448" w:rsidR="00AE3C27" w:rsidRPr="00F80139" w:rsidRDefault="00C52B15" w:rsidP="00642181">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b w:val="0"/>
        </w:rPr>
      </w:pPr>
      <w:bookmarkStart w:id="74" w:name="_Toc471226041"/>
      <w:r w:rsidRPr="00F80139">
        <w:rPr>
          <w:rFonts w:ascii="Cambria" w:hAnsi="Cambria"/>
          <w:u w:val="single"/>
        </w:rPr>
        <w:t>ANE</w:t>
      </w:r>
      <w:r w:rsidR="00ED2B69" w:rsidRPr="00F80139">
        <w:rPr>
          <w:rFonts w:ascii="Cambria" w:hAnsi="Cambria"/>
          <w:u w:val="single"/>
        </w:rPr>
        <w:t>XO 1:</w:t>
      </w:r>
      <w:r w:rsidR="00ED2B69" w:rsidRPr="00F80139">
        <w:rPr>
          <w:rFonts w:ascii="Cambria" w:hAnsi="Cambria"/>
          <w:b w:val="0"/>
        </w:rPr>
        <w:t xml:space="preserve"> </w:t>
      </w:r>
      <w:r w:rsidR="00F01073" w:rsidRPr="00F01073">
        <w:rPr>
          <w:rFonts w:ascii="Cambria" w:hAnsi="Cambria"/>
          <w:b w:val="0"/>
        </w:rPr>
        <w:t>Mecanismos y/o Instancias de Coordinación y Participación</w:t>
      </w:r>
      <w:bookmarkEnd w:id="74"/>
    </w:p>
    <w:p w14:paraId="0AD2F065" w14:textId="595CFC20" w:rsidR="00AE3C27" w:rsidRPr="00F80139" w:rsidRDefault="00C52B15" w:rsidP="00642181">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b w:val="0"/>
        </w:rPr>
      </w:pPr>
      <w:bookmarkStart w:id="75" w:name="_Toc471226042"/>
      <w:r w:rsidRPr="00F80139">
        <w:rPr>
          <w:rFonts w:ascii="Cambria" w:hAnsi="Cambria"/>
          <w:u w:val="single"/>
        </w:rPr>
        <w:t xml:space="preserve">ANEXO 2: </w:t>
      </w:r>
      <w:r w:rsidR="00ED2B69" w:rsidRPr="00F80139">
        <w:rPr>
          <w:rFonts w:ascii="Cambria" w:hAnsi="Cambria"/>
          <w:b w:val="0"/>
        </w:rPr>
        <w:t>Plan de Seguridad Escolar</w:t>
      </w:r>
      <w:bookmarkEnd w:id="75"/>
      <w:r w:rsidR="00ED2B69" w:rsidRPr="00F80139">
        <w:rPr>
          <w:rFonts w:ascii="Cambria" w:hAnsi="Cambria"/>
          <w:b w:val="0"/>
        </w:rPr>
        <w:t xml:space="preserve"> </w:t>
      </w:r>
    </w:p>
    <w:p w14:paraId="30491439" w14:textId="1F12142F" w:rsidR="004B7049" w:rsidRPr="00F80139" w:rsidRDefault="004B7049" w:rsidP="004B7049">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b w:val="0"/>
        </w:rPr>
      </w:pPr>
      <w:bookmarkStart w:id="76" w:name="_Toc471226043"/>
      <w:r w:rsidRPr="00F80139">
        <w:rPr>
          <w:rFonts w:ascii="Cambria" w:hAnsi="Cambria"/>
          <w:u w:val="single"/>
        </w:rPr>
        <w:t>ANEXO 3:</w:t>
      </w:r>
      <w:r w:rsidRPr="00F80139">
        <w:rPr>
          <w:rFonts w:ascii="Cambria" w:hAnsi="Cambria"/>
          <w:b w:val="0"/>
        </w:rPr>
        <w:t xml:space="preserve"> Reglamento de Promoción y Evaluación</w:t>
      </w:r>
      <w:bookmarkEnd w:id="76"/>
    </w:p>
    <w:p w14:paraId="00DCF267" w14:textId="3CBE46D8" w:rsidR="00C52B15" w:rsidRDefault="00ED2B69" w:rsidP="00642181">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b w:val="0"/>
        </w:rPr>
      </w:pPr>
      <w:bookmarkStart w:id="77" w:name="_Toc471226044"/>
      <w:r w:rsidRPr="00F80139">
        <w:rPr>
          <w:rFonts w:ascii="Cambria" w:hAnsi="Cambria"/>
          <w:u w:val="single"/>
        </w:rPr>
        <w:t>ANEXO 4</w:t>
      </w:r>
      <w:r w:rsidR="00C52B15" w:rsidRPr="00F80139">
        <w:rPr>
          <w:rFonts w:ascii="Cambria" w:hAnsi="Cambria"/>
          <w:u w:val="single"/>
        </w:rPr>
        <w:t>:</w:t>
      </w:r>
      <w:r w:rsidR="00C52B15" w:rsidRPr="00F80139">
        <w:rPr>
          <w:rFonts w:ascii="Cambria" w:hAnsi="Cambria"/>
          <w:b w:val="0"/>
        </w:rPr>
        <w:t xml:space="preserve"> Hoja de Control de Cambios</w:t>
      </w:r>
      <w:bookmarkEnd w:id="77"/>
    </w:p>
    <w:p w14:paraId="6AB0AFF9" w14:textId="2182B9EE" w:rsidR="004107C0" w:rsidRPr="0032273D" w:rsidRDefault="0032273D" w:rsidP="0032273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rPr>
      </w:pPr>
      <w:r w:rsidRPr="00FF0A7F">
        <w:rPr>
          <w:rFonts w:ascii="Cambria" w:hAnsi="Cambria"/>
          <w:b/>
          <w:u w:val="single"/>
        </w:rPr>
        <w:t xml:space="preserve">ANEXO </w:t>
      </w:r>
      <w:r>
        <w:rPr>
          <w:rFonts w:ascii="Cambria" w:hAnsi="Cambria"/>
          <w:b/>
          <w:u w:val="single"/>
        </w:rPr>
        <w:t>5</w:t>
      </w:r>
      <w:r w:rsidRPr="00FF0A7F">
        <w:rPr>
          <w:rFonts w:ascii="Cambria" w:hAnsi="Cambria"/>
          <w:b/>
          <w:u w:val="single"/>
        </w:rPr>
        <w:t>:</w:t>
      </w:r>
      <w:r w:rsidRPr="001F7CC4">
        <w:rPr>
          <w:rFonts w:ascii="Cambria" w:hAnsi="Cambria"/>
        </w:rPr>
        <w:t xml:space="preserve"> </w:t>
      </w:r>
      <w:r>
        <w:rPr>
          <w:rFonts w:ascii="Cambria" w:hAnsi="Cambria"/>
        </w:rPr>
        <w:t>Organigrama Institucional</w:t>
      </w:r>
      <w:bookmarkStart w:id="78" w:name="_GoBack"/>
      <w:bookmarkEnd w:id="78"/>
    </w:p>
    <w:p w14:paraId="7AD29FE2" w14:textId="5D514410" w:rsidR="00DC5A65" w:rsidRPr="00F80139" w:rsidRDefault="00ED2B69" w:rsidP="00642181">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b w:val="0"/>
        </w:rPr>
      </w:pPr>
      <w:bookmarkStart w:id="79" w:name="_Toc471226045"/>
      <w:r w:rsidRPr="00F80139">
        <w:rPr>
          <w:rFonts w:ascii="Cambria" w:hAnsi="Cambria"/>
          <w:u w:val="single"/>
        </w:rPr>
        <w:t xml:space="preserve">ANEXO </w:t>
      </w:r>
      <w:r w:rsidR="004107C0">
        <w:rPr>
          <w:rFonts w:ascii="Cambria" w:hAnsi="Cambria"/>
          <w:u w:val="single"/>
        </w:rPr>
        <w:t>6</w:t>
      </w:r>
      <w:r w:rsidR="001D1247" w:rsidRPr="00F80139">
        <w:rPr>
          <w:rFonts w:ascii="Cambria" w:hAnsi="Cambria"/>
          <w:u w:val="single"/>
        </w:rPr>
        <w:t>:</w:t>
      </w:r>
      <w:r w:rsidR="001D1247" w:rsidRPr="00F80139">
        <w:rPr>
          <w:rFonts w:ascii="Cambria" w:hAnsi="Cambria"/>
          <w:b w:val="0"/>
        </w:rPr>
        <w:t xml:space="preserve"> </w:t>
      </w:r>
      <w:r w:rsidR="000C3780" w:rsidRPr="00F80139">
        <w:rPr>
          <w:rFonts w:ascii="Cambria" w:hAnsi="Cambria"/>
          <w:b w:val="0"/>
        </w:rPr>
        <w:t xml:space="preserve">Protocolo De Prevención, Actuación ante Situaciones de Violencia de Acoso Escolar   y </w:t>
      </w:r>
      <w:proofErr w:type="gramStart"/>
      <w:r w:rsidR="000C3780" w:rsidRPr="00F80139">
        <w:rPr>
          <w:rFonts w:ascii="Cambria" w:hAnsi="Cambria"/>
          <w:b w:val="0"/>
        </w:rPr>
        <w:t>Bullying</w:t>
      </w:r>
      <w:bookmarkEnd w:id="79"/>
      <w:proofErr w:type="gramEnd"/>
    </w:p>
    <w:p w14:paraId="2BB853EB" w14:textId="33AD1819" w:rsidR="000C3780" w:rsidRPr="00F80139" w:rsidRDefault="00ED2B69" w:rsidP="00642181">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b w:val="0"/>
        </w:rPr>
      </w:pPr>
      <w:bookmarkStart w:id="80" w:name="_Toc471226046"/>
      <w:r w:rsidRPr="00F80139">
        <w:rPr>
          <w:rFonts w:ascii="Cambria" w:hAnsi="Cambria"/>
          <w:u w:val="single"/>
        </w:rPr>
        <w:t xml:space="preserve">ANEXO </w:t>
      </w:r>
      <w:r w:rsidR="004107C0">
        <w:rPr>
          <w:rFonts w:ascii="Cambria" w:hAnsi="Cambria"/>
          <w:u w:val="single"/>
        </w:rPr>
        <w:t>7</w:t>
      </w:r>
      <w:r w:rsidR="000C3780" w:rsidRPr="00F80139">
        <w:rPr>
          <w:rFonts w:ascii="Cambria" w:hAnsi="Cambria"/>
          <w:u w:val="single"/>
        </w:rPr>
        <w:t>:</w:t>
      </w:r>
      <w:r w:rsidR="000C3780" w:rsidRPr="00F80139">
        <w:rPr>
          <w:rFonts w:ascii="Cambria" w:hAnsi="Cambria"/>
          <w:b w:val="0"/>
        </w:rPr>
        <w:t xml:space="preserve"> Protocolo de Prevención, Actuación ante Situaciones de Maltrato y de Abuso Sexual</w:t>
      </w:r>
      <w:bookmarkEnd w:id="80"/>
    </w:p>
    <w:p w14:paraId="3A7B3662" w14:textId="2C3F0138" w:rsidR="000C3780" w:rsidRPr="00F80139" w:rsidRDefault="00ED2B69" w:rsidP="00642181">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b w:val="0"/>
        </w:rPr>
      </w:pPr>
      <w:bookmarkStart w:id="81" w:name="_Toc471226047"/>
      <w:r w:rsidRPr="00F80139">
        <w:rPr>
          <w:rFonts w:ascii="Cambria" w:hAnsi="Cambria"/>
          <w:u w:val="single"/>
        </w:rPr>
        <w:t xml:space="preserve">ANEXO </w:t>
      </w:r>
      <w:r w:rsidR="004107C0">
        <w:rPr>
          <w:rFonts w:ascii="Cambria" w:hAnsi="Cambria"/>
          <w:u w:val="single"/>
        </w:rPr>
        <w:t>8</w:t>
      </w:r>
      <w:r w:rsidR="000C3780" w:rsidRPr="00F80139">
        <w:rPr>
          <w:rFonts w:ascii="Cambria" w:hAnsi="Cambria"/>
          <w:u w:val="single"/>
        </w:rPr>
        <w:t xml:space="preserve">: </w:t>
      </w:r>
      <w:r w:rsidR="000C3780" w:rsidRPr="00F80139">
        <w:rPr>
          <w:rFonts w:ascii="Cambria" w:hAnsi="Cambria"/>
          <w:b w:val="0"/>
        </w:rPr>
        <w:t>Protocolo de Prevención, Actuación y Atención ante el Consumo de Drogas y Alcohol</w:t>
      </w:r>
      <w:bookmarkEnd w:id="81"/>
    </w:p>
    <w:p w14:paraId="72D00302" w14:textId="1648CD60" w:rsidR="000C3780" w:rsidRDefault="00ED2B69" w:rsidP="00051AB3">
      <w:pPr>
        <w:pStyle w:val="Ttulo2"/>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b w:val="0"/>
        </w:rPr>
      </w:pPr>
      <w:bookmarkStart w:id="82" w:name="_Toc471226048"/>
      <w:r w:rsidRPr="00F80139">
        <w:rPr>
          <w:rFonts w:ascii="Cambria" w:hAnsi="Cambria"/>
          <w:u w:val="single"/>
        </w:rPr>
        <w:t xml:space="preserve">ANEXO </w:t>
      </w:r>
      <w:r w:rsidR="004107C0">
        <w:rPr>
          <w:rFonts w:ascii="Cambria" w:hAnsi="Cambria"/>
          <w:u w:val="single"/>
        </w:rPr>
        <w:t>9</w:t>
      </w:r>
      <w:r w:rsidR="000C3780" w:rsidRPr="00F80139">
        <w:rPr>
          <w:rFonts w:ascii="Cambria" w:hAnsi="Cambria"/>
          <w:u w:val="single"/>
        </w:rPr>
        <w:t xml:space="preserve">: </w:t>
      </w:r>
      <w:r w:rsidR="000C3780" w:rsidRPr="00F80139">
        <w:rPr>
          <w:rFonts w:ascii="Cambria" w:hAnsi="Cambria"/>
          <w:b w:val="0"/>
        </w:rPr>
        <w:t>Protocolo de Retención, en el Sistema Escolar de Estudiantes Embarazadas, Padres/Madres Adolescentes en Situación de Riesgo Social</w:t>
      </w:r>
      <w:bookmarkEnd w:id="82"/>
    </w:p>
    <w:p w14:paraId="3E07B82E" w14:textId="3BC62D22" w:rsidR="00547668" w:rsidRPr="001F7CC4" w:rsidRDefault="00547668" w:rsidP="00FF0A7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rPr>
      </w:pPr>
      <w:r w:rsidRPr="00FF0A7F">
        <w:rPr>
          <w:rFonts w:ascii="Cambria" w:hAnsi="Cambria"/>
          <w:b/>
          <w:u w:val="single"/>
        </w:rPr>
        <w:t xml:space="preserve">ANEXO </w:t>
      </w:r>
      <w:r w:rsidR="004107C0">
        <w:rPr>
          <w:rFonts w:ascii="Cambria" w:hAnsi="Cambria"/>
          <w:b/>
          <w:u w:val="single"/>
        </w:rPr>
        <w:t>10</w:t>
      </w:r>
      <w:r w:rsidRPr="00FF0A7F">
        <w:rPr>
          <w:rFonts w:ascii="Cambria" w:hAnsi="Cambria"/>
          <w:b/>
          <w:u w:val="single"/>
        </w:rPr>
        <w:t>:</w:t>
      </w:r>
      <w:r w:rsidRPr="001F7CC4">
        <w:rPr>
          <w:rFonts w:ascii="Cambria" w:hAnsi="Cambria"/>
        </w:rPr>
        <w:t xml:space="preserve"> Protocolo de </w:t>
      </w:r>
      <w:r>
        <w:rPr>
          <w:rFonts w:ascii="Cambria" w:hAnsi="Cambria"/>
        </w:rPr>
        <w:t xml:space="preserve">Derivaciones del </w:t>
      </w:r>
      <w:r w:rsidRPr="001F7CC4">
        <w:rPr>
          <w:rFonts w:ascii="Cambria" w:hAnsi="Cambria"/>
        </w:rPr>
        <w:t>Establecimiento</w:t>
      </w:r>
    </w:p>
    <w:p w14:paraId="1B5A2B49" w14:textId="702A67AA" w:rsidR="005617C7" w:rsidRPr="001F7CC4" w:rsidRDefault="005617C7" w:rsidP="005617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rPr>
      </w:pPr>
      <w:r w:rsidRPr="00FF0A7F">
        <w:rPr>
          <w:rFonts w:ascii="Cambria" w:hAnsi="Cambria"/>
          <w:b/>
          <w:u w:val="single"/>
        </w:rPr>
        <w:t xml:space="preserve">ANEXO </w:t>
      </w:r>
      <w:r>
        <w:rPr>
          <w:rFonts w:ascii="Cambria" w:hAnsi="Cambria"/>
          <w:b/>
          <w:u w:val="single"/>
        </w:rPr>
        <w:t>10.1</w:t>
      </w:r>
      <w:r w:rsidRPr="00FF0A7F">
        <w:rPr>
          <w:rFonts w:ascii="Cambria" w:hAnsi="Cambria"/>
          <w:b/>
          <w:u w:val="single"/>
        </w:rPr>
        <w:t>:</w:t>
      </w:r>
      <w:r w:rsidRPr="001F7CC4">
        <w:rPr>
          <w:rFonts w:ascii="Cambria" w:hAnsi="Cambria"/>
        </w:rPr>
        <w:t xml:space="preserve"> Protocolo </w:t>
      </w:r>
      <w:r w:rsidR="0032273D">
        <w:rPr>
          <w:rFonts w:ascii="Cambria" w:hAnsi="Cambria"/>
        </w:rPr>
        <w:t>Procedimientos operativos</w:t>
      </w:r>
    </w:p>
    <w:p w14:paraId="33042BEE" w14:textId="77777777" w:rsidR="00547668" w:rsidRPr="00547668" w:rsidRDefault="00547668" w:rsidP="00547668"/>
    <w:p w14:paraId="14095F5A" w14:textId="77777777" w:rsidR="000C3780" w:rsidRPr="00F80139" w:rsidRDefault="000C3780" w:rsidP="000C3780">
      <w:pPr>
        <w:spacing w:after="0" w:line="240" w:lineRule="auto"/>
        <w:ind w:left="993" w:hanging="993"/>
        <w:jc w:val="both"/>
        <w:rPr>
          <w:rFonts w:ascii="Cambria" w:hAnsi="Cambria"/>
        </w:rPr>
      </w:pPr>
    </w:p>
    <w:p w14:paraId="1E83ABF3" w14:textId="77777777" w:rsidR="000C3780" w:rsidRPr="00F80139" w:rsidRDefault="000C3780" w:rsidP="000C3780">
      <w:pPr>
        <w:spacing w:after="0" w:line="240" w:lineRule="auto"/>
        <w:ind w:left="993" w:hanging="993"/>
        <w:jc w:val="both"/>
        <w:rPr>
          <w:rFonts w:ascii="Cambria" w:hAnsi="Cambria"/>
        </w:rPr>
      </w:pPr>
    </w:p>
    <w:p w14:paraId="7C850528" w14:textId="77777777" w:rsidR="00DC5A65" w:rsidRPr="00F80139" w:rsidRDefault="00DC5A65" w:rsidP="00CB27BF">
      <w:pPr>
        <w:spacing w:after="0" w:line="240" w:lineRule="auto"/>
        <w:jc w:val="both"/>
        <w:rPr>
          <w:rFonts w:ascii="Cambria" w:hAnsi="Cambria"/>
        </w:rPr>
      </w:pPr>
    </w:p>
    <w:sectPr w:rsidR="00DC5A65" w:rsidRPr="00F80139" w:rsidSect="00A0427C">
      <w:headerReference w:type="default" r:id="rId9"/>
      <w:footerReference w:type="default" r:id="rId10"/>
      <w:pgSz w:w="12240" w:h="15840"/>
      <w:pgMar w:top="1417" w:right="1701" w:bottom="1417" w:left="1701" w:header="708" w:footer="708" w:gutter="0"/>
      <w:pgBorders w:offsetFrom="page">
        <w:top w:val="double" w:sz="4" w:space="24" w:color="2F5496" w:themeColor="accent5" w:themeShade="BF"/>
        <w:left w:val="double" w:sz="4" w:space="24" w:color="2F5496" w:themeColor="accent5" w:themeShade="BF"/>
        <w:bottom w:val="double" w:sz="4" w:space="24" w:color="2F5496" w:themeColor="accent5" w:themeShade="BF"/>
        <w:right w:val="doub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AEB4" w14:textId="77777777" w:rsidR="004117DC" w:rsidRDefault="004117DC" w:rsidP="00E56540">
      <w:pPr>
        <w:spacing w:after="0" w:line="240" w:lineRule="auto"/>
      </w:pPr>
      <w:r>
        <w:separator/>
      </w:r>
    </w:p>
  </w:endnote>
  <w:endnote w:type="continuationSeparator" w:id="0">
    <w:p w14:paraId="4FBB942B" w14:textId="77777777" w:rsidR="004117DC" w:rsidRDefault="004117DC" w:rsidP="00E5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4553"/>
      <w:docPartObj>
        <w:docPartGallery w:val="Page Numbers (Bottom of Page)"/>
        <w:docPartUnique/>
      </w:docPartObj>
    </w:sdtPr>
    <w:sdtContent>
      <w:p w14:paraId="306A8EF6" w14:textId="77BC059D" w:rsidR="005617C7" w:rsidRDefault="005617C7">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14:paraId="02FB4711" w14:textId="77777777" w:rsidR="005617C7" w:rsidRDefault="005617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A73CD" w14:textId="77777777" w:rsidR="004117DC" w:rsidRDefault="004117DC" w:rsidP="00E56540">
      <w:pPr>
        <w:spacing w:after="0" w:line="240" w:lineRule="auto"/>
      </w:pPr>
      <w:r>
        <w:separator/>
      </w:r>
    </w:p>
  </w:footnote>
  <w:footnote w:type="continuationSeparator" w:id="0">
    <w:p w14:paraId="169C1FC9" w14:textId="77777777" w:rsidR="004117DC" w:rsidRDefault="004117DC" w:rsidP="00E5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14:paraId="61978667" w14:textId="30367663" w:rsidR="005617C7" w:rsidRPr="00A21BC1" w:rsidRDefault="005617C7">
        <w:pPr>
          <w:pStyle w:val="Encabezado"/>
          <w:pBdr>
            <w:bottom w:val="thickThinSmallGap" w:sz="24" w:space="1" w:color="823B0B" w:themeColor="accent2" w:themeShade="7F"/>
          </w:pBd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lang w:val="es-ES"/>
          </w:rPr>
          <w:t>COLEGIO CRISTAL CHILE</w:t>
        </w:r>
      </w:p>
    </w:sdtContent>
  </w:sdt>
  <w:p w14:paraId="12DF392D" w14:textId="77777777" w:rsidR="005617C7" w:rsidRDefault="005617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FD9"/>
    <w:multiLevelType w:val="hybridMultilevel"/>
    <w:tmpl w:val="730AD7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0E0615"/>
    <w:multiLevelType w:val="hybridMultilevel"/>
    <w:tmpl w:val="EFB0BD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666C9B"/>
    <w:multiLevelType w:val="hybridMultilevel"/>
    <w:tmpl w:val="A68E2B7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063F61BC"/>
    <w:multiLevelType w:val="hybridMultilevel"/>
    <w:tmpl w:val="57D037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AB756E"/>
    <w:multiLevelType w:val="hybridMultilevel"/>
    <w:tmpl w:val="55DA1662"/>
    <w:lvl w:ilvl="0" w:tplc="D7B86A5A">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96F2B7C"/>
    <w:multiLevelType w:val="hybridMultilevel"/>
    <w:tmpl w:val="7316964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CD273BF"/>
    <w:multiLevelType w:val="hybridMultilevel"/>
    <w:tmpl w:val="88F80F0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6A4167"/>
    <w:multiLevelType w:val="hybridMultilevel"/>
    <w:tmpl w:val="B72CC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0815426"/>
    <w:multiLevelType w:val="hybridMultilevel"/>
    <w:tmpl w:val="1DEAEF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3514E69"/>
    <w:multiLevelType w:val="hybridMultilevel"/>
    <w:tmpl w:val="4A5AE5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5BD30E1"/>
    <w:multiLevelType w:val="hybridMultilevel"/>
    <w:tmpl w:val="E85230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725267D"/>
    <w:multiLevelType w:val="hybridMultilevel"/>
    <w:tmpl w:val="9954A6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8720D64"/>
    <w:multiLevelType w:val="hybridMultilevel"/>
    <w:tmpl w:val="D5FCB73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15:restartNumberingAfterBreak="0">
    <w:nsid w:val="1DB72F35"/>
    <w:multiLevelType w:val="hybridMultilevel"/>
    <w:tmpl w:val="74D6CDC8"/>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DF0862"/>
    <w:multiLevelType w:val="hybridMultilevel"/>
    <w:tmpl w:val="70A28D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368138E"/>
    <w:multiLevelType w:val="hybridMultilevel"/>
    <w:tmpl w:val="B06C944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37D1C1A"/>
    <w:multiLevelType w:val="hybridMultilevel"/>
    <w:tmpl w:val="94945B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5B551D0"/>
    <w:multiLevelType w:val="hybridMultilevel"/>
    <w:tmpl w:val="A30CA9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8805EC4"/>
    <w:multiLevelType w:val="hybridMultilevel"/>
    <w:tmpl w:val="9BC8C2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AA77E73"/>
    <w:multiLevelType w:val="hybridMultilevel"/>
    <w:tmpl w:val="F5CA04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BD95957"/>
    <w:multiLevelType w:val="hybridMultilevel"/>
    <w:tmpl w:val="6C0C79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7835D7"/>
    <w:multiLevelType w:val="hybridMultilevel"/>
    <w:tmpl w:val="6300593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E216BBA"/>
    <w:multiLevelType w:val="hybridMultilevel"/>
    <w:tmpl w:val="17849D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2F06CD8"/>
    <w:multiLevelType w:val="hybridMultilevel"/>
    <w:tmpl w:val="F0D024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3981867"/>
    <w:multiLevelType w:val="hybridMultilevel"/>
    <w:tmpl w:val="BC0E0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51A6558"/>
    <w:multiLevelType w:val="hybridMultilevel"/>
    <w:tmpl w:val="5434B2C6"/>
    <w:lvl w:ilvl="0" w:tplc="E2B6173A">
      <w:start w:val="1"/>
      <w:numFmt w:val="lowerLetter"/>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6DD7EEA"/>
    <w:multiLevelType w:val="hybridMultilevel"/>
    <w:tmpl w:val="42B815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7C378EF"/>
    <w:multiLevelType w:val="hybridMultilevel"/>
    <w:tmpl w:val="15D633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A632220"/>
    <w:multiLevelType w:val="hybridMultilevel"/>
    <w:tmpl w:val="D4787B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CFD63D6"/>
    <w:multiLevelType w:val="hybridMultilevel"/>
    <w:tmpl w:val="BBECD8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3DB63603"/>
    <w:multiLevelType w:val="hybridMultilevel"/>
    <w:tmpl w:val="B37411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DE953B0"/>
    <w:multiLevelType w:val="hybridMultilevel"/>
    <w:tmpl w:val="B762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E300881"/>
    <w:multiLevelType w:val="hybridMultilevel"/>
    <w:tmpl w:val="F148F3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3ECA1148"/>
    <w:multiLevelType w:val="hybridMultilevel"/>
    <w:tmpl w:val="669A792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3EFB6646"/>
    <w:multiLevelType w:val="hybridMultilevel"/>
    <w:tmpl w:val="D6B45B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4E36BF3"/>
    <w:multiLevelType w:val="hybridMultilevel"/>
    <w:tmpl w:val="0AB056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54D4C15"/>
    <w:multiLevelType w:val="hybridMultilevel"/>
    <w:tmpl w:val="2BDAAD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7123F18"/>
    <w:multiLevelType w:val="hybridMultilevel"/>
    <w:tmpl w:val="2674A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BD20AB2"/>
    <w:multiLevelType w:val="hybridMultilevel"/>
    <w:tmpl w:val="0B7261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C5474D6"/>
    <w:multiLevelType w:val="hybridMultilevel"/>
    <w:tmpl w:val="1B8891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D2243D3"/>
    <w:multiLevelType w:val="hybridMultilevel"/>
    <w:tmpl w:val="4E28C71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15:restartNumberingAfterBreak="0">
    <w:nsid w:val="4D7965C4"/>
    <w:multiLevelType w:val="hybridMultilevel"/>
    <w:tmpl w:val="D67A99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4DA168E3"/>
    <w:multiLevelType w:val="hybridMultilevel"/>
    <w:tmpl w:val="226CCCA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3" w15:restartNumberingAfterBreak="0">
    <w:nsid w:val="4FB81A0E"/>
    <w:multiLevelType w:val="hybridMultilevel"/>
    <w:tmpl w:val="6E3C8800"/>
    <w:lvl w:ilvl="0" w:tplc="533217FC">
      <w:numFmt w:val="bullet"/>
      <w:lvlText w:val="-"/>
      <w:lvlJc w:val="left"/>
      <w:pPr>
        <w:ind w:left="720" w:hanging="360"/>
      </w:pPr>
      <w:rPr>
        <w:rFonts w:ascii="Cambria" w:eastAsiaTheme="minorHAnsi" w:hAnsi="Cambria"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4FEA7AE5"/>
    <w:multiLevelType w:val="hybridMultilevel"/>
    <w:tmpl w:val="09EE37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51363D39"/>
    <w:multiLevelType w:val="hybridMultilevel"/>
    <w:tmpl w:val="FF9822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17A7BCB"/>
    <w:multiLevelType w:val="hybridMultilevel"/>
    <w:tmpl w:val="B87CE3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18B1A25"/>
    <w:multiLevelType w:val="hybridMultilevel"/>
    <w:tmpl w:val="669A8C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858772A"/>
    <w:multiLevelType w:val="hybridMultilevel"/>
    <w:tmpl w:val="E8860E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58FE6149"/>
    <w:multiLevelType w:val="hybridMultilevel"/>
    <w:tmpl w:val="F8906C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92A7360"/>
    <w:multiLevelType w:val="hybridMultilevel"/>
    <w:tmpl w:val="D59C5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5A24597D"/>
    <w:multiLevelType w:val="hybridMultilevel"/>
    <w:tmpl w:val="BACA7F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63075086"/>
    <w:multiLevelType w:val="hybridMultilevel"/>
    <w:tmpl w:val="E3245AEE"/>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3" w15:restartNumberingAfterBreak="0">
    <w:nsid w:val="64625716"/>
    <w:multiLevelType w:val="hybridMultilevel"/>
    <w:tmpl w:val="7B7834E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656C2AAF"/>
    <w:multiLevelType w:val="hybridMultilevel"/>
    <w:tmpl w:val="5CB2972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5" w15:restartNumberingAfterBreak="0">
    <w:nsid w:val="669F26F1"/>
    <w:multiLevelType w:val="hybridMultilevel"/>
    <w:tmpl w:val="611271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66B50A09"/>
    <w:multiLevelType w:val="hybridMultilevel"/>
    <w:tmpl w:val="32B0EC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6F63D92"/>
    <w:multiLevelType w:val="hybridMultilevel"/>
    <w:tmpl w:val="8BB6396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8" w15:restartNumberingAfterBreak="0">
    <w:nsid w:val="683455EC"/>
    <w:multiLevelType w:val="hybridMultilevel"/>
    <w:tmpl w:val="32E60C5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AFD2AC6"/>
    <w:multiLevelType w:val="hybridMultilevel"/>
    <w:tmpl w:val="49B622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D4D78CE"/>
    <w:multiLevelType w:val="hybridMultilevel"/>
    <w:tmpl w:val="74566F1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6D7A2F35"/>
    <w:multiLevelType w:val="hybridMultilevel"/>
    <w:tmpl w:val="2B6E88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6F350355"/>
    <w:multiLevelType w:val="hybridMultilevel"/>
    <w:tmpl w:val="EA08F9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73EC7283"/>
    <w:multiLevelType w:val="hybridMultilevel"/>
    <w:tmpl w:val="D2CA35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73F3144F"/>
    <w:multiLevelType w:val="hybridMultilevel"/>
    <w:tmpl w:val="735ACB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54767CD"/>
    <w:multiLevelType w:val="hybridMultilevel"/>
    <w:tmpl w:val="038EB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9865108"/>
    <w:multiLevelType w:val="hybridMultilevel"/>
    <w:tmpl w:val="4BFC69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CE35750"/>
    <w:multiLevelType w:val="hybridMultilevel"/>
    <w:tmpl w:val="E3B2C7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7F53667F"/>
    <w:multiLevelType w:val="hybridMultilevel"/>
    <w:tmpl w:val="B46288F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7FE266B9"/>
    <w:multiLevelType w:val="hybridMultilevel"/>
    <w:tmpl w:val="21146E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6"/>
  </w:num>
  <w:num w:numId="2">
    <w:abstractNumId w:val="53"/>
  </w:num>
  <w:num w:numId="3">
    <w:abstractNumId w:val="0"/>
  </w:num>
  <w:num w:numId="4">
    <w:abstractNumId w:val="6"/>
  </w:num>
  <w:num w:numId="5">
    <w:abstractNumId w:val="28"/>
  </w:num>
  <w:num w:numId="6">
    <w:abstractNumId w:val="61"/>
  </w:num>
  <w:num w:numId="7">
    <w:abstractNumId w:val="9"/>
  </w:num>
  <w:num w:numId="8">
    <w:abstractNumId w:val="42"/>
  </w:num>
  <w:num w:numId="9">
    <w:abstractNumId w:val="68"/>
  </w:num>
  <w:num w:numId="10">
    <w:abstractNumId w:val="35"/>
  </w:num>
  <w:num w:numId="11">
    <w:abstractNumId w:val="30"/>
  </w:num>
  <w:num w:numId="12">
    <w:abstractNumId w:val="31"/>
  </w:num>
  <w:num w:numId="13">
    <w:abstractNumId w:val="17"/>
  </w:num>
  <w:num w:numId="14">
    <w:abstractNumId w:val="49"/>
  </w:num>
  <w:num w:numId="15">
    <w:abstractNumId w:val="64"/>
  </w:num>
  <w:num w:numId="16">
    <w:abstractNumId w:val="34"/>
  </w:num>
  <w:num w:numId="17">
    <w:abstractNumId w:val="16"/>
  </w:num>
  <w:num w:numId="18">
    <w:abstractNumId w:val="46"/>
  </w:num>
  <w:num w:numId="19">
    <w:abstractNumId w:val="65"/>
  </w:num>
  <w:num w:numId="20">
    <w:abstractNumId w:val="20"/>
  </w:num>
  <w:num w:numId="21">
    <w:abstractNumId w:val="44"/>
  </w:num>
  <w:num w:numId="22">
    <w:abstractNumId w:val="62"/>
  </w:num>
  <w:num w:numId="23">
    <w:abstractNumId w:val="41"/>
  </w:num>
  <w:num w:numId="24">
    <w:abstractNumId w:val="48"/>
  </w:num>
  <w:num w:numId="25">
    <w:abstractNumId w:val="38"/>
  </w:num>
  <w:num w:numId="26">
    <w:abstractNumId w:val="36"/>
  </w:num>
  <w:num w:numId="27">
    <w:abstractNumId w:val="59"/>
  </w:num>
  <w:num w:numId="28">
    <w:abstractNumId w:val="22"/>
  </w:num>
  <w:num w:numId="29">
    <w:abstractNumId w:val="51"/>
  </w:num>
  <w:num w:numId="30">
    <w:abstractNumId w:val="14"/>
  </w:num>
  <w:num w:numId="31">
    <w:abstractNumId w:val="10"/>
  </w:num>
  <w:num w:numId="32">
    <w:abstractNumId w:val="29"/>
  </w:num>
  <w:num w:numId="33">
    <w:abstractNumId w:val="39"/>
  </w:num>
  <w:num w:numId="34">
    <w:abstractNumId w:val="32"/>
  </w:num>
  <w:num w:numId="35">
    <w:abstractNumId w:val="67"/>
  </w:num>
  <w:num w:numId="36">
    <w:abstractNumId w:val="45"/>
  </w:num>
  <w:num w:numId="37">
    <w:abstractNumId w:val="11"/>
  </w:num>
  <w:num w:numId="38">
    <w:abstractNumId w:val="3"/>
  </w:num>
  <w:num w:numId="39">
    <w:abstractNumId w:val="15"/>
  </w:num>
  <w:num w:numId="40">
    <w:abstractNumId w:val="37"/>
  </w:num>
  <w:num w:numId="41">
    <w:abstractNumId w:val="50"/>
  </w:num>
  <w:num w:numId="42">
    <w:abstractNumId w:val="8"/>
  </w:num>
  <w:num w:numId="43">
    <w:abstractNumId w:val="55"/>
  </w:num>
  <w:num w:numId="44">
    <w:abstractNumId w:val="69"/>
  </w:num>
  <w:num w:numId="45">
    <w:abstractNumId w:val="63"/>
  </w:num>
  <w:num w:numId="46">
    <w:abstractNumId w:val="52"/>
  </w:num>
  <w:num w:numId="47">
    <w:abstractNumId w:val="18"/>
  </w:num>
  <w:num w:numId="48">
    <w:abstractNumId w:val="24"/>
  </w:num>
  <w:num w:numId="49">
    <w:abstractNumId w:val="13"/>
  </w:num>
  <w:num w:numId="50">
    <w:abstractNumId w:val="60"/>
  </w:num>
  <w:num w:numId="51">
    <w:abstractNumId w:val="7"/>
  </w:num>
  <w:num w:numId="52">
    <w:abstractNumId w:val="56"/>
  </w:num>
  <w:num w:numId="53">
    <w:abstractNumId w:val="2"/>
  </w:num>
  <w:num w:numId="54">
    <w:abstractNumId w:val="33"/>
  </w:num>
  <w:num w:numId="55">
    <w:abstractNumId w:val="40"/>
  </w:num>
  <w:num w:numId="56">
    <w:abstractNumId w:val="12"/>
  </w:num>
  <w:num w:numId="57">
    <w:abstractNumId w:val="57"/>
  </w:num>
  <w:num w:numId="58">
    <w:abstractNumId w:val="54"/>
  </w:num>
  <w:num w:numId="59">
    <w:abstractNumId w:val="21"/>
  </w:num>
  <w:num w:numId="60">
    <w:abstractNumId w:val="47"/>
  </w:num>
  <w:num w:numId="61">
    <w:abstractNumId w:val="58"/>
  </w:num>
  <w:num w:numId="62">
    <w:abstractNumId w:val="1"/>
  </w:num>
  <w:num w:numId="63">
    <w:abstractNumId w:val="25"/>
  </w:num>
  <w:num w:numId="64">
    <w:abstractNumId w:val="5"/>
  </w:num>
  <w:num w:numId="65">
    <w:abstractNumId w:val="43"/>
  </w:num>
  <w:num w:numId="66">
    <w:abstractNumId w:val="4"/>
  </w:num>
  <w:num w:numId="67">
    <w:abstractNumId w:val="27"/>
  </w:num>
  <w:num w:numId="68">
    <w:abstractNumId w:val="19"/>
  </w:num>
  <w:num w:numId="69">
    <w:abstractNumId w:val="66"/>
  </w:num>
  <w:num w:numId="70">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3E"/>
    <w:rsid w:val="00000AD4"/>
    <w:rsid w:val="00002E76"/>
    <w:rsid w:val="000044F0"/>
    <w:rsid w:val="00004D33"/>
    <w:rsid w:val="00010C12"/>
    <w:rsid w:val="00014E2E"/>
    <w:rsid w:val="0002159E"/>
    <w:rsid w:val="00021E58"/>
    <w:rsid w:val="0002292C"/>
    <w:rsid w:val="00022D24"/>
    <w:rsid w:val="00023535"/>
    <w:rsid w:val="000258F3"/>
    <w:rsid w:val="00025ADB"/>
    <w:rsid w:val="00026348"/>
    <w:rsid w:val="00026AEC"/>
    <w:rsid w:val="00027367"/>
    <w:rsid w:val="0003256F"/>
    <w:rsid w:val="000364A8"/>
    <w:rsid w:val="0004088A"/>
    <w:rsid w:val="00041F76"/>
    <w:rsid w:val="00050F7D"/>
    <w:rsid w:val="00051536"/>
    <w:rsid w:val="00051997"/>
    <w:rsid w:val="00051AB3"/>
    <w:rsid w:val="00052BD3"/>
    <w:rsid w:val="00052E46"/>
    <w:rsid w:val="000553F7"/>
    <w:rsid w:val="00055430"/>
    <w:rsid w:val="000558C3"/>
    <w:rsid w:val="00055FC0"/>
    <w:rsid w:val="00056978"/>
    <w:rsid w:val="00062C20"/>
    <w:rsid w:val="000635AB"/>
    <w:rsid w:val="00063EEA"/>
    <w:rsid w:val="000642AC"/>
    <w:rsid w:val="000815E6"/>
    <w:rsid w:val="0008546C"/>
    <w:rsid w:val="00086B7D"/>
    <w:rsid w:val="0008721C"/>
    <w:rsid w:val="00087A15"/>
    <w:rsid w:val="00087B4D"/>
    <w:rsid w:val="00090838"/>
    <w:rsid w:val="000926DD"/>
    <w:rsid w:val="00092882"/>
    <w:rsid w:val="0009327B"/>
    <w:rsid w:val="00096BFB"/>
    <w:rsid w:val="00097F68"/>
    <w:rsid w:val="000A23A4"/>
    <w:rsid w:val="000A5FEC"/>
    <w:rsid w:val="000B2B06"/>
    <w:rsid w:val="000C3780"/>
    <w:rsid w:val="000C3D70"/>
    <w:rsid w:val="000C3DFB"/>
    <w:rsid w:val="000C4625"/>
    <w:rsid w:val="000C527C"/>
    <w:rsid w:val="000C6443"/>
    <w:rsid w:val="000D03B6"/>
    <w:rsid w:val="000D1BEB"/>
    <w:rsid w:val="000D4544"/>
    <w:rsid w:val="000D6F4A"/>
    <w:rsid w:val="000E19A9"/>
    <w:rsid w:val="000E1BCD"/>
    <w:rsid w:val="000E2531"/>
    <w:rsid w:val="000E35AF"/>
    <w:rsid w:val="000E3C17"/>
    <w:rsid w:val="000E4032"/>
    <w:rsid w:val="000E51F1"/>
    <w:rsid w:val="000F08CF"/>
    <w:rsid w:val="00102DCC"/>
    <w:rsid w:val="0011253F"/>
    <w:rsid w:val="001145F4"/>
    <w:rsid w:val="00115DA1"/>
    <w:rsid w:val="00116EE8"/>
    <w:rsid w:val="0012088B"/>
    <w:rsid w:val="00122A58"/>
    <w:rsid w:val="00125338"/>
    <w:rsid w:val="00127B4F"/>
    <w:rsid w:val="00130BBB"/>
    <w:rsid w:val="00130E83"/>
    <w:rsid w:val="001321E6"/>
    <w:rsid w:val="00134E0E"/>
    <w:rsid w:val="00135FDD"/>
    <w:rsid w:val="00141EB1"/>
    <w:rsid w:val="001437D9"/>
    <w:rsid w:val="0014388C"/>
    <w:rsid w:val="001439D7"/>
    <w:rsid w:val="001468EE"/>
    <w:rsid w:val="00147454"/>
    <w:rsid w:val="00153236"/>
    <w:rsid w:val="0015607A"/>
    <w:rsid w:val="001564F2"/>
    <w:rsid w:val="00156F8D"/>
    <w:rsid w:val="00161343"/>
    <w:rsid w:val="0016142B"/>
    <w:rsid w:val="00161ABF"/>
    <w:rsid w:val="00163D7F"/>
    <w:rsid w:val="001717BA"/>
    <w:rsid w:val="00176A6B"/>
    <w:rsid w:val="0018278E"/>
    <w:rsid w:val="00185B26"/>
    <w:rsid w:val="00186698"/>
    <w:rsid w:val="0018775D"/>
    <w:rsid w:val="00190E7E"/>
    <w:rsid w:val="00191C0C"/>
    <w:rsid w:val="00196A19"/>
    <w:rsid w:val="00196EC4"/>
    <w:rsid w:val="001A2019"/>
    <w:rsid w:val="001A2FE3"/>
    <w:rsid w:val="001A36B8"/>
    <w:rsid w:val="001A468F"/>
    <w:rsid w:val="001A4FF3"/>
    <w:rsid w:val="001A55B7"/>
    <w:rsid w:val="001B5EFB"/>
    <w:rsid w:val="001B7539"/>
    <w:rsid w:val="001B7C25"/>
    <w:rsid w:val="001C3367"/>
    <w:rsid w:val="001C5433"/>
    <w:rsid w:val="001C59C1"/>
    <w:rsid w:val="001C63DF"/>
    <w:rsid w:val="001D038E"/>
    <w:rsid w:val="001D1089"/>
    <w:rsid w:val="001D1247"/>
    <w:rsid w:val="001D2032"/>
    <w:rsid w:val="001D3C94"/>
    <w:rsid w:val="001D417F"/>
    <w:rsid w:val="001D4D88"/>
    <w:rsid w:val="001E3605"/>
    <w:rsid w:val="001E51CA"/>
    <w:rsid w:val="001E731D"/>
    <w:rsid w:val="001E7621"/>
    <w:rsid w:val="001F1579"/>
    <w:rsid w:val="001F2354"/>
    <w:rsid w:val="001F289F"/>
    <w:rsid w:val="001F2B44"/>
    <w:rsid w:val="001F2B77"/>
    <w:rsid w:val="001F2E09"/>
    <w:rsid w:val="001F3643"/>
    <w:rsid w:val="001F3C85"/>
    <w:rsid w:val="001F4769"/>
    <w:rsid w:val="001F7CC4"/>
    <w:rsid w:val="00201657"/>
    <w:rsid w:val="00203350"/>
    <w:rsid w:val="00203E17"/>
    <w:rsid w:val="00204358"/>
    <w:rsid w:val="00204443"/>
    <w:rsid w:val="00206191"/>
    <w:rsid w:val="002100B4"/>
    <w:rsid w:val="00210B71"/>
    <w:rsid w:val="002124F7"/>
    <w:rsid w:val="002135C3"/>
    <w:rsid w:val="00213775"/>
    <w:rsid w:val="002145A8"/>
    <w:rsid w:val="00216886"/>
    <w:rsid w:val="0021758F"/>
    <w:rsid w:val="00217636"/>
    <w:rsid w:val="00224101"/>
    <w:rsid w:val="00227E22"/>
    <w:rsid w:val="00233756"/>
    <w:rsid w:val="00235418"/>
    <w:rsid w:val="00240F99"/>
    <w:rsid w:val="002413BD"/>
    <w:rsid w:val="00241711"/>
    <w:rsid w:val="00241DE6"/>
    <w:rsid w:val="002456BD"/>
    <w:rsid w:val="002470DD"/>
    <w:rsid w:val="00247335"/>
    <w:rsid w:val="00247844"/>
    <w:rsid w:val="002507FD"/>
    <w:rsid w:val="00253AA9"/>
    <w:rsid w:val="002559AB"/>
    <w:rsid w:val="00260071"/>
    <w:rsid w:val="002602B2"/>
    <w:rsid w:val="0026267D"/>
    <w:rsid w:val="002650B0"/>
    <w:rsid w:val="0026661C"/>
    <w:rsid w:val="00271845"/>
    <w:rsid w:val="00272020"/>
    <w:rsid w:val="0027213C"/>
    <w:rsid w:val="0027341E"/>
    <w:rsid w:val="0027571E"/>
    <w:rsid w:val="00276412"/>
    <w:rsid w:val="0027693D"/>
    <w:rsid w:val="00283BAA"/>
    <w:rsid w:val="002841FD"/>
    <w:rsid w:val="0028522C"/>
    <w:rsid w:val="00290A4B"/>
    <w:rsid w:val="00292017"/>
    <w:rsid w:val="002928F8"/>
    <w:rsid w:val="002931C6"/>
    <w:rsid w:val="00293956"/>
    <w:rsid w:val="002A1097"/>
    <w:rsid w:val="002A393D"/>
    <w:rsid w:val="002A48F6"/>
    <w:rsid w:val="002A5246"/>
    <w:rsid w:val="002A6C17"/>
    <w:rsid w:val="002B04A8"/>
    <w:rsid w:val="002B1AB6"/>
    <w:rsid w:val="002B26C4"/>
    <w:rsid w:val="002B358D"/>
    <w:rsid w:val="002B4938"/>
    <w:rsid w:val="002B4B1B"/>
    <w:rsid w:val="002B4BA4"/>
    <w:rsid w:val="002B769D"/>
    <w:rsid w:val="002B7788"/>
    <w:rsid w:val="002C16E9"/>
    <w:rsid w:val="002C20CA"/>
    <w:rsid w:val="002C34C9"/>
    <w:rsid w:val="002C5A4E"/>
    <w:rsid w:val="002C7076"/>
    <w:rsid w:val="002C752D"/>
    <w:rsid w:val="002C7EA3"/>
    <w:rsid w:val="002E1BE2"/>
    <w:rsid w:val="002E2B80"/>
    <w:rsid w:val="002E3391"/>
    <w:rsid w:val="002E49B4"/>
    <w:rsid w:val="002E4CBE"/>
    <w:rsid w:val="002E4EAA"/>
    <w:rsid w:val="002F0772"/>
    <w:rsid w:val="002F1674"/>
    <w:rsid w:val="002F1BAB"/>
    <w:rsid w:val="002F76D1"/>
    <w:rsid w:val="0030131B"/>
    <w:rsid w:val="00301FE6"/>
    <w:rsid w:val="00302724"/>
    <w:rsid w:val="00303AA7"/>
    <w:rsid w:val="0030614B"/>
    <w:rsid w:val="0030780A"/>
    <w:rsid w:val="003118DD"/>
    <w:rsid w:val="0031245F"/>
    <w:rsid w:val="003132C9"/>
    <w:rsid w:val="003137D2"/>
    <w:rsid w:val="003152FE"/>
    <w:rsid w:val="003169ED"/>
    <w:rsid w:val="00316FE9"/>
    <w:rsid w:val="0032273D"/>
    <w:rsid w:val="003303B7"/>
    <w:rsid w:val="00330DC3"/>
    <w:rsid w:val="00331426"/>
    <w:rsid w:val="00331553"/>
    <w:rsid w:val="0033495D"/>
    <w:rsid w:val="00340144"/>
    <w:rsid w:val="003401BF"/>
    <w:rsid w:val="003418C4"/>
    <w:rsid w:val="003450A9"/>
    <w:rsid w:val="00350711"/>
    <w:rsid w:val="003527DF"/>
    <w:rsid w:val="00352EFD"/>
    <w:rsid w:val="0035393D"/>
    <w:rsid w:val="00360345"/>
    <w:rsid w:val="00363A56"/>
    <w:rsid w:val="0036559E"/>
    <w:rsid w:val="00366CD6"/>
    <w:rsid w:val="00367C2F"/>
    <w:rsid w:val="003703E6"/>
    <w:rsid w:val="00371472"/>
    <w:rsid w:val="003728D1"/>
    <w:rsid w:val="00372E8C"/>
    <w:rsid w:val="003747BF"/>
    <w:rsid w:val="003752F4"/>
    <w:rsid w:val="003757A3"/>
    <w:rsid w:val="0037606B"/>
    <w:rsid w:val="00376431"/>
    <w:rsid w:val="00376F45"/>
    <w:rsid w:val="003779A2"/>
    <w:rsid w:val="0038025D"/>
    <w:rsid w:val="00380F5A"/>
    <w:rsid w:val="003833A3"/>
    <w:rsid w:val="00386759"/>
    <w:rsid w:val="00387436"/>
    <w:rsid w:val="00391496"/>
    <w:rsid w:val="0039265F"/>
    <w:rsid w:val="00392F0D"/>
    <w:rsid w:val="003A1346"/>
    <w:rsid w:val="003A32FF"/>
    <w:rsid w:val="003A3372"/>
    <w:rsid w:val="003A71FA"/>
    <w:rsid w:val="003A7836"/>
    <w:rsid w:val="003B3F21"/>
    <w:rsid w:val="003B5294"/>
    <w:rsid w:val="003B6A16"/>
    <w:rsid w:val="003B6F7D"/>
    <w:rsid w:val="003B73ED"/>
    <w:rsid w:val="003C042A"/>
    <w:rsid w:val="003C2399"/>
    <w:rsid w:val="003C4A01"/>
    <w:rsid w:val="003C62BB"/>
    <w:rsid w:val="003C66BA"/>
    <w:rsid w:val="003C75F1"/>
    <w:rsid w:val="003D2072"/>
    <w:rsid w:val="003D305E"/>
    <w:rsid w:val="003D5DA6"/>
    <w:rsid w:val="003D5E4D"/>
    <w:rsid w:val="003D5EDE"/>
    <w:rsid w:val="003D77C2"/>
    <w:rsid w:val="003F4D63"/>
    <w:rsid w:val="003F76DA"/>
    <w:rsid w:val="003F7848"/>
    <w:rsid w:val="004002A9"/>
    <w:rsid w:val="00406362"/>
    <w:rsid w:val="004107C0"/>
    <w:rsid w:val="004117DC"/>
    <w:rsid w:val="00412C17"/>
    <w:rsid w:val="00413A2C"/>
    <w:rsid w:val="00414E76"/>
    <w:rsid w:val="00415EA1"/>
    <w:rsid w:val="004160B2"/>
    <w:rsid w:val="0042023E"/>
    <w:rsid w:val="00424AA3"/>
    <w:rsid w:val="00426A2A"/>
    <w:rsid w:val="00426AA9"/>
    <w:rsid w:val="0043518D"/>
    <w:rsid w:val="00435738"/>
    <w:rsid w:val="00436E85"/>
    <w:rsid w:val="00437286"/>
    <w:rsid w:val="00441E06"/>
    <w:rsid w:val="00442DD2"/>
    <w:rsid w:val="0044746A"/>
    <w:rsid w:val="00447DD2"/>
    <w:rsid w:val="00447FC1"/>
    <w:rsid w:val="00450251"/>
    <w:rsid w:val="004528BE"/>
    <w:rsid w:val="004534EE"/>
    <w:rsid w:val="00453C92"/>
    <w:rsid w:val="004600F1"/>
    <w:rsid w:val="0046301C"/>
    <w:rsid w:val="0046489F"/>
    <w:rsid w:val="00464BDF"/>
    <w:rsid w:val="0046504E"/>
    <w:rsid w:val="00471776"/>
    <w:rsid w:val="00471B51"/>
    <w:rsid w:val="00473C13"/>
    <w:rsid w:val="0047692B"/>
    <w:rsid w:val="00476F05"/>
    <w:rsid w:val="0048033F"/>
    <w:rsid w:val="00482003"/>
    <w:rsid w:val="004826B8"/>
    <w:rsid w:val="0048298E"/>
    <w:rsid w:val="00483830"/>
    <w:rsid w:val="004854F4"/>
    <w:rsid w:val="00485AB0"/>
    <w:rsid w:val="00485FF8"/>
    <w:rsid w:val="00486AB2"/>
    <w:rsid w:val="004873CB"/>
    <w:rsid w:val="00490BA0"/>
    <w:rsid w:val="004941CE"/>
    <w:rsid w:val="00497EF9"/>
    <w:rsid w:val="004A06CF"/>
    <w:rsid w:val="004A08B3"/>
    <w:rsid w:val="004A20C4"/>
    <w:rsid w:val="004A426E"/>
    <w:rsid w:val="004A43F5"/>
    <w:rsid w:val="004B1692"/>
    <w:rsid w:val="004B1F60"/>
    <w:rsid w:val="004B25DB"/>
    <w:rsid w:val="004B2FD8"/>
    <w:rsid w:val="004B6A41"/>
    <w:rsid w:val="004B7049"/>
    <w:rsid w:val="004C07E3"/>
    <w:rsid w:val="004C0986"/>
    <w:rsid w:val="004C103D"/>
    <w:rsid w:val="004C109F"/>
    <w:rsid w:val="004C13B5"/>
    <w:rsid w:val="004C29D3"/>
    <w:rsid w:val="004C3A8A"/>
    <w:rsid w:val="004C51C3"/>
    <w:rsid w:val="004C6249"/>
    <w:rsid w:val="004C7C69"/>
    <w:rsid w:val="004D3BF0"/>
    <w:rsid w:val="004D4550"/>
    <w:rsid w:val="004D45E7"/>
    <w:rsid w:val="004D4990"/>
    <w:rsid w:val="004D56FC"/>
    <w:rsid w:val="004E030D"/>
    <w:rsid w:val="004E1D14"/>
    <w:rsid w:val="004F0D19"/>
    <w:rsid w:val="004F1101"/>
    <w:rsid w:val="004F3535"/>
    <w:rsid w:val="004F483C"/>
    <w:rsid w:val="004F59BF"/>
    <w:rsid w:val="004F670E"/>
    <w:rsid w:val="00500B62"/>
    <w:rsid w:val="005039D5"/>
    <w:rsid w:val="00504CA2"/>
    <w:rsid w:val="00507C6D"/>
    <w:rsid w:val="0051135F"/>
    <w:rsid w:val="00513278"/>
    <w:rsid w:val="0051483E"/>
    <w:rsid w:val="00515976"/>
    <w:rsid w:val="00515EE8"/>
    <w:rsid w:val="0051614E"/>
    <w:rsid w:val="00516632"/>
    <w:rsid w:val="00517572"/>
    <w:rsid w:val="00520615"/>
    <w:rsid w:val="00523187"/>
    <w:rsid w:val="00523F83"/>
    <w:rsid w:val="005245C5"/>
    <w:rsid w:val="005256EC"/>
    <w:rsid w:val="00525BE1"/>
    <w:rsid w:val="00527131"/>
    <w:rsid w:val="00530898"/>
    <w:rsid w:val="00532597"/>
    <w:rsid w:val="00536716"/>
    <w:rsid w:val="005374A2"/>
    <w:rsid w:val="00543418"/>
    <w:rsid w:val="0054367B"/>
    <w:rsid w:val="00544C52"/>
    <w:rsid w:val="005460EF"/>
    <w:rsid w:val="00547668"/>
    <w:rsid w:val="00547C25"/>
    <w:rsid w:val="00551E71"/>
    <w:rsid w:val="005549D6"/>
    <w:rsid w:val="00556BAD"/>
    <w:rsid w:val="005617C7"/>
    <w:rsid w:val="0056199E"/>
    <w:rsid w:val="005620E4"/>
    <w:rsid w:val="00564A58"/>
    <w:rsid w:val="005657B5"/>
    <w:rsid w:val="00565DB5"/>
    <w:rsid w:val="005727B3"/>
    <w:rsid w:val="00573F7B"/>
    <w:rsid w:val="00574077"/>
    <w:rsid w:val="005746E4"/>
    <w:rsid w:val="00575725"/>
    <w:rsid w:val="00577E50"/>
    <w:rsid w:val="00580A02"/>
    <w:rsid w:val="00582C42"/>
    <w:rsid w:val="0058331B"/>
    <w:rsid w:val="005848F4"/>
    <w:rsid w:val="00590692"/>
    <w:rsid w:val="005965CC"/>
    <w:rsid w:val="00596D86"/>
    <w:rsid w:val="00597C4A"/>
    <w:rsid w:val="005A0899"/>
    <w:rsid w:val="005A2C40"/>
    <w:rsid w:val="005A2C71"/>
    <w:rsid w:val="005A34E7"/>
    <w:rsid w:val="005A3C5E"/>
    <w:rsid w:val="005A3C73"/>
    <w:rsid w:val="005B0938"/>
    <w:rsid w:val="005B2309"/>
    <w:rsid w:val="005B3309"/>
    <w:rsid w:val="005B59B7"/>
    <w:rsid w:val="005B6E99"/>
    <w:rsid w:val="005C1261"/>
    <w:rsid w:val="005D0207"/>
    <w:rsid w:val="005D07C2"/>
    <w:rsid w:val="005D10CB"/>
    <w:rsid w:val="005D5162"/>
    <w:rsid w:val="005D57E9"/>
    <w:rsid w:val="005E0626"/>
    <w:rsid w:val="005E0EEA"/>
    <w:rsid w:val="005E0F46"/>
    <w:rsid w:val="005E1CB1"/>
    <w:rsid w:val="005E20E0"/>
    <w:rsid w:val="005E2FA8"/>
    <w:rsid w:val="005E30C9"/>
    <w:rsid w:val="005E5AFA"/>
    <w:rsid w:val="005E685C"/>
    <w:rsid w:val="005F443F"/>
    <w:rsid w:val="005F4AA2"/>
    <w:rsid w:val="005F5872"/>
    <w:rsid w:val="005F7A05"/>
    <w:rsid w:val="00600AC4"/>
    <w:rsid w:val="00600F38"/>
    <w:rsid w:val="00603C42"/>
    <w:rsid w:val="00604B93"/>
    <w:rsid w:val="00605354"/>
    <w:rsid w:val="006067A5"/>
    <w:rsid w:val="0060769C"/>
    <w:rsid w:val="00611B6C"/>
    <w:rsid w:val="00611F2F"/>
    <w:rsid w:val="00612289"/>
    <w:rsid w:val="00622EE9"/>
    <w:rsid w:val="00624F13"/>
    <w:rsid w:val="00627D93"/>
    <w:rsid w:val="006316DD"/>
    <w:rsid w:val="00634054"/>
    <w:rsid w:val="00634F41"/>
    <w:rsid w:val="00637017"/>
    <w:rsid w:val="00642181"/>
    <w:rsid w:val="00642C93"/>
    <w:rsid w:val="00643A5D"/>
    <w:rsid w:val="006454EC"/>
    <w:rsid w:val="0064792C"/>
    <w:rsid w:val="00647D12"/>
    <w:rsid w:val="00654E87"/>
    <w:rsid w:val="0065522C"/>
    <w:rsid w:val="00655DA8"/>
    <w:rsid w:val="00657324"/>
    <w:rsid w:val="006573FF"/>
    <w:rsid w:val="00661B39"/>
    <w:rsid w:val="00661FFB"/>
    <w:rsid w:val="00662667"/>
    <w:rsid w:val="00662CF9"/>
    <w:rsid w:val="00665C3D"/>
    <w:rsid w:val="00666555"/>
    <w:rsid w:val="00667F42"/>
    <w:rsid w:val="006701BC"/>
    <w:rsid w:val="00672318"/>
    <w:rsid w:val="00673AC9"/>
    <w:rsid w:val="00676EB9"/>
    <w:rsid w:val="00677201"/>
    <w:rsid w:val="006823B7"/>
    <w:rsid w:val="00684A3C"/>
    <w:rsid w:val="0068619D"/>
    <w:rsid w:val="0068660D"/>
    <w:rsid w:val="00687E73"/>
    <w:rsid w:val="00692BD9"/>
    <w:rsid w:val="006954DC"/>
    <w:rsid w:val="0069595C"/>
    <w:rsid w:val="006965FF"/>
    <w:rsid w:val="00697659"/>
    <w:rsid w:val="00697998"/>
    <w:rsid w:val="00697C92"/>
    <w:rsid w:val="006A0445"/>
    <w:rsid w:val="006A1015"/>
    <w:rsid w:val="006A13E3"/>
    <w:rsid w:val="006A3BA4"/>
    <w:rsid w:val="006A4851"/>
    <w:rsid w:val="006A6569"/>
    <w:rsid w:val="006B06B5"/>
    <w:rsid w:val="006B0D0D"/>
    <w:rsid w:val="006B0EF2"/>
    <w:rsid w:val="006B2699"/>
    <w:rsid w:val="006B2E5B"/>
    <w:rsid w:val="006B663F"/>
    <w:rsid w:val="006C1A72"/>
    <w:rsid w:val="006C35B5"/>
    <w:rsid w:val="006C5135"/>
    <w:rsid w:val="006D12B9"/>
    <w:rsid w:val="006D1E64"/>
    <w:rsid w:val="006D2201"/>
    <w:rsid w:val="006D2AF7"/>
    <w:rsid w:val="006D5930"/>
    <w:rsid w:val="006D622C"/>
    <w:rsid w:val="006D683D"/>
    <w:rsid w:val="006D73DD"/>
    <w:rsid w:val="006D749E"/>
    <w:rsid w:val="006D7E0C"/>
    <w:rsid w:val="006E0B06"/>
    <w:rsid w:val="006E0D51"/>
    <w:rsid w:val="006E2FF4"/>
    <w:rsid w:val="006E38F0"/>
    <w:rsid w:val="006E58CA"/>
    <w:rsid w:val="006E61D2"/>
    <w:rsid w:val="006E739F"/>
    <w:rsid w:val="006F0766"/>
    <w:rsid w:val="006F355D"/>
    <w:rsid w:val="006F57F2"/>
    <w:rsid w:val="006F7827"/>
    <w:rsid w:val="006F79C4"/>
    <w:rsid w:val="007025F8"/>
    <w:rsid w:val="00705DD1"/>
    <w:rsid w:val="007067AE"/>
    <w:rsid w:val="00706925"/>
    <w:rsid w:val="00707FE6"/>
    <w:rsid w:val="00713A46"/>
    <w:rsid w:val="00714A28"/>
    <w:rsid w:val="00714AAF"/>
    <w:rsid w:val="007167B2"/>
    <w:rsid w:val="00725408"/>
    <w:rsid w:val="00726FF4"/>
    <w:rsid w:val="007273C0"/>
    <w:rsid w:val="007333EF"/>
    <w:rsid w:val="00733D23"/>
    <w:rsid w:val="00734BFE"/>
    <w:rsid w:val="00735214"/>
    <w:rsid w:val="0073552C"/>
    <w:rsid w:val="007370A8"/>
    <w:rsid w:val="00737EE1"/>
    <w:rsid w:val="00741244"/>
    <w:rsid w:val="007439FA"/>
    <w:rsid w:val="00750CA2"/>
    <w:rsid w:val="007530E0"/>
    <w:rsid w:val="0075382F"/>
    <w:rsid w:val="00754FBC"/>
    <w:rsid w:val="0075705C"/>
    <w:rsid w:val="00763C72"/>
    <w:rsid w:val="00764A69"/>
    <w:rsid w:val="00764E2E"/>
    <w:rsid w:val="00765091"/>
    <w:rsid w:val="007672FC"/>
    <w:rsid w:val="00767560"/>
    <w:rsid w:val="00771383"/>
    <w:rsid w:val="007745D5"/>
    <w:rsid w:val="00776073"/>
    <w:rsid w:val="00777177"/>
    <w:rsid w:val="00780417"/>
    <w:rsid w:val="00781E66"/>
    <w:rsid w:val="00782757"/>
    <w:rsid w:val="00790592"/>
    <w:rsid w:val="00791040"/>
    <w:rsid w:val="0079142E"/>
    <w:rsid w:val="0079146E"/>
    <w:rsid w:val="00791C22"/>
    <w:rsid w:val="00792F93"/>
    <w:rsid w:val="00794C08"/>
    <w:rsid w:val="007A1057"/>
    <w:rsid w:val="007A1529"/>
    <w:rsid w:val="007A3843"/>
    <w:rsid w:val="007B062B"/>
    <w:rsid w:val="007B1EC0"/>
    <w:rsid w:val="007B32AD"/>
    <w:rsid w:val="007B3AF1"/>
    <w:rsid w:val="007B4777"/>
    <w:rsid w:val="007B4844"/>
    <w:rsid w:val="007B4F5F"/>
    <w:rsid w:val="007C0677"/>
    <w:rsid w:val="007C1DB3"/>
    <w:rsid w:val="007C4B5D"/>
    <w:rsid w:val="007C6EF3"/>
    <w:rsid w:val="007D2626"/>
    <w:rsid w:val="007D2883"/>
    <w:rsid w:val="007D4547"/>
    <w:rsid w:val="007D4801"/>
    <w:rsid w:val="007E0B72"/>
    <w:rsid w:val="007E2016"/>
    <w:rsid w:val="007E2A92"/>
    <w:rsid w:val="007E2BD8"/>
    <w:rsid w:val="007E36E5"/>
    <w:rsid w:val="007E7791"/>
    <w:rsid w:val="007F03EE"/>
    <w:rsid w:val="007F3184"/>
    <w:rsid w:val="007F3329"/>
    <w:rsid w:val="007F3AE0"/>
    <w:rsid w:val="007F7C59"/>
    <w:rsid w:val="008009C0"/>
    <w:rsid w:val="00803258"/>
    <w:rsid w:val="008043CE"/>
    <w:rsid w:val="0080675E"/>
    <w:rsid w:val="00810F1F"/>
    <w:rsid w:val="00817688"/>
    <w:rsid w:val="00822C60"/>
    <w:rsid w:val="008239D2"/>
    <w:rsid w:val="00824B41"/>
    <w:rsid w:val="00825478"/>
    <w:rsid w:val="008263D5"/>
    <w:rsid w:val="00833658"/>
    <w:rsid w:val="00834152"/>
    <w:rsid w:val="00834379"/>
    <w:rsid w:val="00836788"/>
    <w:rsid w:val="00836DE2"/>
    <w:rsid w:val="00842283"/>
    <w:rsid w:val="0084376E"/>
    <w:rsid w:val="008437D7"/>
    <w:rsid w:val="00843B82"/>
    <w:rsid w:val="008449DE"/>
    <w:rsid w:val="008461F5"/>
    <w:rsid w:val="00846932"/>
    <w:rsid w:val="00847351"/>
    <w:rsid w:val="00850190"/>
    <w:rsid w:val="008508F1"/>
    <w:rsid w:val="00854E69"/>
    <w:rsid w:val="00857223"/>
    <w:rsid w:val="008628CE"/>
    <w:rsid w:val="0086320C"/>
    <w:rsid w:val="008676D8"/>
    <w:rsid w:val="00867A11"/>
    <w:rsid w:val="00870B41"/>
    <w:rsid w:val="008730C6"/>
    <w:rsid w:val="008739A0"/>
    <w:rsid w:val="008755F5"/>
    <w:rsid w:val="00877F9B"/>
    <w:rsid w:val="00880360"/>
    <w:rsid w:val="00880654"/>
    <w:rsid w:val="008812B4"/>
    <w:rsid w:val="00882C82"/>
    <w:rsid w:val="0088346B"/>
    <w:rsid w:val="00883B6B"/>
    <w:rsid w:val="00883F75"/>
    <w:rsid w:val="008847D4"/>
    <w:rsid w:val="00884D33"/>
    <w:rsid w:val="00890087"/>
    <w:rsid w:val="00891027"/>
    <w:rsid w:val="00892BC3"/>
    <w:rsid w:val="00893D24"/>
    <w:rsid w:val="008947E2"/>
    <w:rsid w:val="00895903"/>
    <w:rsid w:val="00895BED"/>
    <w:rsid w:val="008A0DF9"/>
    <w:rsid w:val="008A29D0"/>
    <w:rsid w:val="008A44F4"/>
    <w:rsid w:val="008A7343"/>
    <w:rsid w:val="008B130D"/>
    <w:rsid w:val="008B2167"/>
    <w:rsid w:val="008C152A"/>
    <w:rsid w:val="008C4C02"/>
    <w:rsid w:val="008C668B"/>
    <w:rsid w:val="008C790E"/>
    <w:rsid w:val="008D050B"/>
    <w:rsid w:val="008D1DA3"/>
    <w:rsid w:val="008D35F6"/>
    <w:rsid w:val="008D4889"/>
    <w:rsid w:val="008D4C35"/>
    <w:rsid w:val="008D504E"/>
    <w:rsid w:val="008E04BB"/>
    <w:rsid w:val="008E20D2"/>
    <w:rsid w:val="008E24AD"/>
    <w:rsid w:val="008E28EE"/>
    <w:rsid w:val="008E3983"/>
    <w:rsid w:val="008E7168"/>
    <w:rsid w:val="008F2CCA"/>
    <w:rsid w:val="008F4E15"/>
    <w:rsid w:val="008F5D38"/>
    <w:rsid w:val="008F60BE"/>
    <w:rsid w:val="008F6601"/>
    <w:rsid w:val="008F6987"/>
    <w:rsid w:val="008F6AD9"/>
    <w:rsid w:val="00900DC1"/>
    <w:rsid w:val="00901DB5"/>
    <w:rsid w:val="00903E78"/>
    <w:rsid w:val="0090403B"/>
    <w:rsid w:val="009058FA"/>
    <w:rsid w:val="00906B27"/>
    <w:rsid w:val="00907E6D"/>
    <w:rsid w:val="0091143E"/>
    <w:rsid w:val="00913DDD"/>
    <w:rsid w:val="00914B05"/>
    <w:rsid w:val="00915055"/>
    <w:rsid w:val="00917837"/>
    <w:rsid w:val="00920265"/>
    <w:rsid w:val="00920D81"/>
    <w:rsid w:val="00921C1B"/>
    <w:rsid w:val="00922BC1"/>
    <w:rsid w:val="009271BC"/>
    <w:rsid w:val="00930941"/>
    <w:rsid w:val="00930C05"/>
    <w:rsid w:val="009317D1"/>
    <w:rsid w:val="00936AA6"/>
    <w:rsid w:val="00937407"/>
    <w:rsid w:val="00940602"/>
    <w:rsid w:val="00941210"/>
    <w:rsid w:val="009429FE"/>
    <w:rsid w:val="00943D96"/>
    <w:rsid w:val="009450A8"/>
    <w:rsid w:val="009467E9"/>
    <w:rsid w:val="00947B7D"/>
    <w:rsid w:val="00950CCF"/>
    <w:rsid w:val="00953D69"/>
    <w:rsid w:val="00954F14"/>
    <w:rsid w:val="009562F7"/>
    <w:rsid w:val="009573C8"/>
    <w:rsid w:val="0096228C"/>
    <w:rsid w:val="00962620"/>
    <w:rsid w:val="00963DF8"/>
    <w:rsid w:val="009650C4"/>
    <w:rsid w:val="00970B51"/>
    <w:rsid w:val="009731D2"/>
    <w:rsid w:val="009800BB"/>
    <w:rsid w:val="00980FE3"/>
    <w:rsid w:val="00983DA9"/>
    <w:rsid w:val="00984290"/>
    <w:rsid w:val="00990E31"/>
    <w:rsid w:val="009922D3"/>
    <w:rsid w:val="0099406F"/>
    <w:rsid w:val="00994E69"/>
    <w:rsid w:val="00994F20"/>
    <w:rsid w:val="009A1026"/>
    <w:rsid w:val="009A10CC"/>
    <w:rsid w:val="009A1574"/>
    <w:rsid w:val="009A350E"/>
    <w:rsid w:val="009A4D03"/>
    <w:rsid w:val="009A5DB0"/>
    <w:rsid w:val="009A6135"/>
    <w:rsid w:val="009A62AD"/>
    <w:rsid w:val="009A7CD7"/>
    <w:rsid w:val="009B1675"/>
    <w:rsid w:val="009B1AE8"/>
    <w:rsid w:val="009B51C9"/>
    <w:rsid w:val="009B576C"/>
    <w:rsid w:val="009B780B"/>
    <w:rsid w:val="009C215A"/>
    <w:rsid w:val="009C3130"/>
    <w:rsid w:val="009C3C8E"/>
    <w:rsid w:val="009C670B"/>
    <w:rsid w:val="009C6B7E"/>
    <w:rsid w:val="009C6F84"/>
    <w:rsid w:val="009C765E"/>
    <w:rsid w:val="009D1754"/>
    <w:rsid w:val="009D2098"/>
    <w:rsid w:val="009D34A0"/>
    <w:rsid w:val="009D4BDB"/>
    <w:rsid w:val="009D5623"/>
    <w:rsid w:val="009D5B3C"/>
    <w:rsid w:val="009D711C"/>
    <w:rsid w:val="009D7B8D"/>
    <w:rsid w:val="009E01CA"/>
    <w:rsid w:val="009E1DA5"/>
    <w:rsid w:val="009E26D7"/>
    <w:rsid w:val="009E3ADF"/>
    <w:rsid w:val="009E405C"/>
    <w:rsid w:val="009E6050"/>
    <w:rsid w:val="009E7C2B"/>
    <w:rsid w:val="009E7C8D"/>
    <w:rsid w:val="009F0D12"/>
    <w:rsid w:val="009F3917"/>
    <w:rsid w:val="009F4365"/>
    <w:rsid w:val="009F514A"/>
    <w:rsid w:val="009F5270"/>
    <w:rsid w:val="009F53BF"/>
    <w:rsid w:val="009F7BDE"/>
    <w:rsid w:val="00A000F7"/>
    <w:rsid w:val="00A02246"/>
    <w:rsid w:val="00A02A08"/>
    <w:rsid w:val="00A0427C"/>
    <w:rsid w:val="00A069BB"/>
    <w:rsid w:val="00A0737B"/>
    <w:rsid w:val="00A07549"/>
    <w:rsid w:val="00A1393A"/>
    <w:rsid w:val="00A13D6D"/>
    <w:rsid w:val="00A21BC1"/>
    <w:rsid w:val="00A23C68"/>
    <w:rsid w:val="00A30E09"/>
    <w:rsid w:val="00A33DCA"/>
    <w:rsid w:val="00A33EFF"/>
    <w:rsid w:val="00A414C7"/>
    <w:rsid w:val="00A44919"/>
    <w:rsid w:val="00A44F9C"/>
    <w:rsid w:val="00A47E9A"/>
    <w:rsid w:val="00A50AD3"/>
    <w:rsid w:val="00A546AB"/>
    <w:rsid w:val="00A54BCF"/>
    <w:rsid w:val="00A55F46"/>
    <w:rsid w:val="00A56731"/>
    <w:rsid w:val="00A615CF"/>
    <w:rsid w:val="00A6410D"/>
    <w:rsid w:val="00A6521E"/>
    <w:rsid w:val="00A65C40"/>
    <w:rsid w:val="00A71A19"/>
    <w:rsid w:val="00A7283C"/>
    <w:rsid w:val="00A72950"/>
    <w:rsid w:val="00A72BA7"/>
    <w:rsid w:val="00A7440D"/>
    <w:rsid w:val="00A7673E"/>
    <w:rsid w:val="00A76D7E"/>
    <w:rsid w:val="00A827FD"/>
    <w:rsid w:val="00A83EF7"/>
    <w:rsid w:val="00A8633D"/>
    <w:rsid w:val="00A86501"/>
    <w:rsid w:val="00A87BBA"/>
    <w:rsid w:val="00A90009"/>
    <w:rsid w:val="00A97282"/>
    <w:rsid w:val="00AA19CB"/>
    <w:rsid w:val="00AA5250"/>
    <w:rsid w:val="00AA5D0D"/>
    <w:rsid w:val="00AB3FE8"/>
    <w:rsid w:val="00AB7F33"/>
    <w:rsid w:val="00AC2F34"/>
    <w:rsid w:val="00AC35A5"/>
    <w:rsid w:val="00AC446F"/>
    <w:rsid w:val="00AC67EC"/>
    <w:rsid w:val="00AD5A0F"/>
    <w:rsid w:val="00AE19EB"/>
    <w:rsid w:val="00AE3C27"/>
    <w:rsid w:val="00AE6388"/>
    <w:rsid w:val="00AE793E"/>
    <w:rsid w:val="00AF0551"/>
    <w:rsid w:val="00AF0A11"/>
    <w:rsid w:val="00AF1148"/>
    <w:rsid w:val="00AF2034"/>
    <w:rsid w:val="00AF4296"/>
    <w:rsid w:val="00AF57D3"/>
    <w:rsid w:val="00AF7437"/>
    <w:rsid w:val="00B0111F"/>
    <w:rsid w:val="00B0423B"/>
    <w:rsid w:val="00B05983"/>
    <w:rsid w:val="00B063A3"/>
    <w:rsid w:val="00B0701B"/>
    <w:rsid w:val="00B1039A"/>
    <w:rsid w:val="00B10789"/>
    <w:rsid w:val="00B12D0C"/>
    <w:rsid w:val="00B13072"/>
    <w:rsid w:val="00B13197"/>
    <w:rsid w:val="00B16C51"/>
    <w:rsid w:val="00B17744"/>
    <w:rsid w:val="00B20506"/>
    <w:rsid w:val="00B21FDE"/>
    <w:rsid w:val="00B23EEC"/>
    <w:rsid w:val="00B24692"/>
    <w:rsid w:val="00B250D0"/>
    <w:rsid w:val="00B26C34"/>
    <w:rsid w:val="00B27209"/>
    <w:rsid w:val="00B3412D"/>
    <w:rsid w:val="00B36669"/>
    <w:rsid w:val="00B37CEF"/>
    <w:rsid w:val="00B40A04"/>
    <w:rsid w:val="00B40EE8"/>
    <w:rsid w:val="00B41828"/>
    <w:rsid w:val="00B418CF"/>
    <w:rsid w:val="00B43154"/>
    <w:rsid w:val="00B44BE6"/>
    <w:rsid w:val="00B4609C"/>
    <w:rsid w:val="00B52E80"/>
    <w:rsid w:val="00B54814"/>
    <w:rsid w:val="00B557C2"/>
    <w:rsid w:val="00B55912"/>
    <w:rsid w:val="00B5622D"/>
    <w:rsid w:val="00B56C0A"/>
    <w:rsid w:val="00B572D6"/>
    <w:rsid w:val="00B6582A"/>
    <w:rsid w:val="00B6664E"/>
    <w:rsid w:val="00B70345"/>
    <w:rsid w:val="00B7477B"/>
    <w:rsid w:val="00B75E93"/>
    <w:rsid w:val="00B76521"/>
    <w:rsid w:val="00B77B38"/>
    <w:rsid w:val="00B804EF"/>
    <w:rsid w:val="00B84760"/>
    <w:rsid w:val="00B911B2"/>
    <w:rsid w:val="00B925EB"/>
    <w:rsid w:val="00B95508"/>
    <w:rsid w:val="00B966FC"/>
    <w:rsid w:val="00B969A5"/>
    <w:rsid w:val="00BA0F13"/>
    <w:rsid w:val="00BA14D2"/>
    <w:rsid w:val="00BA34C4"/>
    <w:rsid w:val="00BA42F0"/>
    <w:rsid w:val="00BA5AE0"/>
    <w:rsid w:val="00BA5DEC"/>
    <w:rsid w:val="00BA7C29"/>
    <w:rsid w:val="00BB1163"/>
    <w:rsid w:val="00BB46E7"/>
    <w:rsid w:val="00BB5FE4"/>
    <w:rsid w:val="00BC3E8C"/>
    <w:rsid w:val="00BC54CD"/>
    <w:rsid w:val="00BC6155"/>
    <w:rsid w:val="00BC64B0"/>
    <w:rsid w:val="00BC67C5"/>
    <w:rsid w:val="00BC6DF5"/>
    <w:rsid w:val="00BD0225"/>
    <w:rsid w:val="00BD5E3E"/>
    <w:rsid w:val="00BD7A56"/>
    <w:rsid w:val="00BE0496"/>
    <w:rsid w:val="00BE07E4"/>
    <w:rsid w:val="00BE243D"/>
    <w:rsid w:val="00BE458E"/>
    <w:rsid w:val="00BE47F1"/>
    <w:rsid w:val="00BE4C1E"/>
    <w:rsid w:val="00BE4F81"/>
    <w:rsid w:val="00BE54F0"/>
    <w:rsid w:val="00BE5E05"/>
    <w:rsid w:val="00BF2E95"/>
    <w:rsid w:val="00BF5FF5"/>
    <w:rsid w:val="00BF7F7F"/>
    <w:rsid w:val="00C0392D"/>
    <w:rsid w:val="00C057D3"/>
    <w:rsid w:val="00C10701"/>
    <w:rsid w:val="00C10B40"/>
    <w:rsid w:val="00C170F0"/>
    <w:rsid w:val="00C17F02"/>
    <w:rsid w:val="00C23BD0"/>
    <w:rsid w:val="00C25A0C"/>
    <w:rsid w:val="00C269AB"/>
    <w:rsid w:val="00C3115A"/>
    <w:rsid w:val="00C317D7"/>
    <w:rsid w:val="00C33261"/>
    <w:rsid w:val="00C34C0F"/>
    <w:rsid w:val="00C37BCC"/>
    <w:rsid w:val="00C41344"/>
    <w:rsid w:val="00C426DF"/>
    <w:rsid w:val="00C4631F"/>
    <w:rsid w:val="00C4719E"/>
    <w:rsid w:val="00C47E6C"/>
    <w:rsid w:val="00C5003C"/>
    <w:rsid w:val="00C52B15"/>
    <w:rsid w:val="00C544DD"/>
    <w:rsid w:val="00C548E3"/>
    <w:rsid w:val="00C55509"/>
    <w:rsid w:val="00C564B3"/>
    <w:rsid w:val="00C5657B"/>
    <w:rsid w:val="00C6482C"/>
    <w:rsid w:val="00C64EAE"/>
    <w:rsid w:val="00C65C41"/>
    <w:rsid w:val="00C708AE"/>
    <w:rsid w:val="00C70BC3"/>
    <w:rsid w:val="00C70D0C"/>
    <w:rsid w:val="00C73693"/>
    <w:rsid w:val="00C74D18"/>
    <w:rsid w:val="00C74DD9"/>
    <w:rsid w:val="00C77690"/>
    <w:rsid w:val="00C8093B"/>
    <w:rsid w:val="00C8785C"/>
    <w:rsid w:val="00C92FB5"/>
    <w:rsid w:val="00C935B6"/>
    <w:rsid w:val="00C93D7D"/>
    <w:rsid w:val="00C94954"/>
    <w:rsid w:val="00C97DD2"/>
    <w:rsid w:val="00CA0961"/>
    <w:rsid w:val="00CA1129"/>
    <w:rsid w:val="00CA1133"/>
    <w:rsid w:val="00CA6118"/>
    <w:rsid w:val="00CA6E44"/>
    <w:rsid w:val="00CA7F3B"/>
    <w:rsid w:val="00CB1307"/>
    <w:rsid w:val="00CB21A6"/>
    <w:rsid w:val="00CB2253"/>
    <w:rsid w:val="00CB27BF"/>
    <w:rsid w:val="00CB322F"/>
    <w:rsid w:val="00CB44E8"/>
    <w:rsid w:val="00CB5CE5"/>
    <w:rsid w:val="00CB6181"/>
    <w:rsid w:val="00CC0F80"/>
    <w:rsid w:val="00CC3284"/>
    <w:rsid w:val="00CC728D"/>
    <w:rsid w:val="00CC7ACD"/>
    <w:rsid w:val="00CD3842"/>
    <w:rsid w:val="00CD3FFF"/>
    <w:rsid w:val="00CD4BAB"/>
    <w:rsid w:val="00CD6AAD"/>
    <w:rsid w:val="00CE0C11"/>
    <w:rsid w:val="00CE1D79"/>
    <w:rsid w:val="00CE236C"/>
    <w:rsid w:val="00CE23B6"/>
    <w:rsid w:val="00CE3214"/>
    <w:rsid w:val="00CE398F"/>
    <w:rsid w:val="00CE5783"/>
    <w:rsid w:val="00CE57B4"/>
    <w:rsid w:val="00CE5B69"/>
    <w:rsid w:val="00CE6324"/>
    <w:rsid w:val="00CF217C"/>
    <w:rsid w:val="00CF57C0"/>
    <w:rsid w:val="00CF6CA9"/>
    <w:rsid w:val="00D0074B"/>
    <w:rsid w:val="00D007AD"/>
    <w:rsid w:val="00D043A2"/>
    <w:rsid w:val="00D0599B"/>
    <w:rsid w:val="00D06890"/>
    <w:rsid w:val="00D07578"/>
    <w:rsid w:val="00D119CC"/>
    <w:rsid w:val="00D12BFB"/>
    <w:rsid w:val="00D2027E"/>
    <w:rsid w:val="00D21819"/>
    <w:rsid w:val="00D25854"/>
    <w:rsid w:val="00D25B83"/>
    <w:rsid w:val="00D2748A"/>
    <w:rsid w:val="00D27A7E"/>
    <w:rsid w:val="00D31F60"/>
    <w:rsid w:val="00D3211F"/>
    <w:rsid w:val="00D36016"/>
    <w:rsid w:val="00D36DD2"/>
    <w:rsid w:val="00D42B16"/>
    <w:rsid w:val="00D47256"/>
    <w:rsid w:val="00D524D2"/>
    <w:rsid w:val="00D524F8"/>
    <w:rsid w:val="00D53168"/>
    <w:rsid w:val="00D53479"/>
    <w:rsid w:val="00D53C51"/>
    <w:rsid w:val="00D54FE1"/>
    <w:rsid w:val="00D55635"/>
    <w:rsid w:val="00D5614F"/>
    <w:rsid w:val="00D66169"/>
    <w:rsid w:val="00D661D6"/>
    <w:rsid w:val="00D666EB"/>
    <w:rsid w:val="00D6768F"/>
    <w:rsid w:val="00D70033"/>
    <w:rsid w:val="00D72B0C"/>
    <w:rsid w:val="00D7579B"/>
    <w:rsid w:val="00D75D87"/>
    <w:rsid w:val="00D77AD7"/>
    <w:rsid w:val="00D80097"/>
    <w:rsid w:val="00D80CCA"/>
    <w:rsid w:val="00D83468"/>
    <w:rsid w:val="00D86147"/>
    <w:rsid w:val="00D866FA"/>
    <w:rsid w:val="00D8703B"/>
    <w:rsid w:val="00D9037B"/>
    <w:rsid w:val="00D911DF"/>
    <w:rsid w:val="00D919CB"/>
    <w:rsid w:val="00D93209"/>
    <w:rsid w:val="00D93529"/>
    <w:rsid w:val="00D963D2"/>
    <w:rsid w:val="00D97D3D"/>
    <w:rsid w:val="00DA2A25"/>
    <w:rsid w:val="00DA2ED0"/>
    <w:rsid w:val="00DA4126"/>
    <w:rsid w:val="00DA5AE0"/>
    <w:rsid w:val="00DA7B0D"/>
    <w:rsid w:val="00DB192A"/>
    <w:rsid w:val="00DB1E0B"/>
    <w:rsid w:val="00DB22F8"/>
    <w:rsid w:val="00DB2E6B"/>
    <w:rsid w:val="00DB2ECC"/>
    <w:rsid w:val="00DB3285"/>
    <w:rsid w:val="00DB6401"/>
    <w:rsid w:val="00DB7EEF"/>
    <w:rsid w:val="00DC0CD9"/>
    <w:rsid w:val="00DC12CB"/>
    <w:rsid w:val="00DC40D1"/>
    <w:rsid w:val="00DC5A65"/>
    <w:rsid w:val="00DD0D23"/>
    <w:rsid w:val="00DD1897"/>
    <w:rsid w:val="00DD1AE6"/>
    <w:rsid w:val="00DD20DD"/>
    <w:rsid w:val="00DD237B"/>
    <w:rsid w:val="00DD4B71"/>
    <w:rsid w:val="00DD7CF7"/>
    <w:rsid w:val="00DE2785"/>
    <w:rsid w:val="00DE39BA"/>
    <w:rsid w:val="00DE7212"/>
    <w:rsid w:val="00DE7F83"/>
    <w:rsid w:val="00DF04EC"/>
    <w:rsid w:val="00DF0650"/>
    <w:rsid w:val="00DF2493"/>
    <w:rsid w:val="00DF326C"/>
    <w:rsid w:val="00DF39A8"/>
    <w:rsid w:val="00DF3A20"/>
    <w:rsid w:val="00DF40A0"/>
    <w:rsid w:val="00DF4792"/>
    <w:rsid w:val="00E0137D"/>
    <w:rsid w:val="00E04B84"/>
    <w:rsid w:val="00E07452"/>
    <w:rsid w:val="00E07DA2"/>
    <w:rsid w:val="00E14018"/>
    <w:rsid w:val="00E15EEC"/>
    <w:rsid w:val="00E2173A"/>
    <w:rsid w:val="00E23A04"/>
    <w:rsid w:val="00E2475A"/>
    <w:rsid w:val="00E25446"/>
    <w:rsid w:val="00E268F2"/>
    <w:rsid w:val="00E273BA"/>
    <w:rsid w:val="00E3188B"/>
    <w:rsid w:val="00E367EE"/>
    <w:rsid w:val="00E412D3"/>
    <w:rsid w:val="00E4135E"/>
    <w:rsid w:val="00E41FE4"/>
    <w:rsid w:val="00E421B7"/>
    <w:rsid w:val="00E425D5"/>
    <w:rsid w:val="00E443B1"/>
    <w:rsid w:val="00E5233B"/>
    <w:rsid w:val="00E53365"/>
    <w:rsid w:val="00E54AAF"/>
    <w:rsid w:val="00E560D4"/>
    <w:rsid w:val="00E56540"/>
    <w:rsid w:val="00E566D5"/>
    <w:rsid w:val="00E6151D"/>
    <w:rsid w:val="00E638B3"/>
    <w:rsid w:val="00E63FCA"/>
    <w:rsid w:val="00E64706"/>
    <w:rsid w:val="00E666B8"/>
    <w:rsid w:val="00E70C1D"/>
    <w:rsid w:val="00E720F3"/>
    <w:rsid w:val="00E74F95"/>
    <w:rsid w:val="00E778FC"/>
    <w:rsid w:val="00E83051"/>
    <w:rsid w:val="00E83DAD"/>
    <w:rsid w:val="00E86650"/>
    <w:rsid w:val="00E906D3"/>
    <w:rsid w:val="00E93B6C"/>
    <w:rsid w:val="00E973FE"/>
    <w:rsid w:val="00EA0815"/>
    <w:rsid w:val="00EA13BA"/>
    <w:rsid w:val="00EA4689"/>
    <w:rsid w:val="00EA49F8"/>
    <w:rsid w:val="00EA68F1"/>
    <w:rsid w:val="00EA6E39"/>
    <w:rsid w:val="00EB06F9"/>
    <w:rsid w:val="00EB0875"/>
    <w:rsid w:val="00EB2C8B"/>
    <w:rsid w:val="00EB5A98"/>
    <w:rsid w:val="00EC0B9F"/>
    <w:rsid w:val="00EC147C"/>
    <w:rsid w:val="00EC4A34"/>
    <w:rsid w:val="00EC4F64"/>
    <w:rsid w:val="00EC6259"/>
    <w:rsid w:val="00EC751B"/>
    <w:rsid w:val="00EC799E"/>
    <w:rsid w:val="00ED0810"/>
    <w:rsid w:val="00ED2B69"/>
    <w:rsid w:val="00ED3858"/>
    <w:rsid w:val="00ED5B68"/>
    <w:rsid w:val="00EE07C9"/>
    <w:rsid w:val="00EE097F"/>
    <w:rsid w:val="00EE2C29"/>
    <w:rsid w:val="00EE3B1C"/>
    <w:rsid w:val="00EE3E00"/>
    <w:rsid w:val="00EE5C67"/>
    <w:rsid w:val="00EE6367"/>
    <w:rsid w:val="00EE7A23"/>
    <w:rsid w:val="00EF0F1C"/>
    <w:rsid w:val="00EF3832"/>
    <w:rsid w:val="00EF6CA3"/>
    <w:rsid w:val="00EF6F2C"/>
    <w:rsid w:val="00F0055B"/>
    <w:rsid w:val="00F00A9A"/>
    <w:rsid w:val="00F01073"/>
    <w:rsid w:val="00F01A6A"/>
    <w:rsid w:val="00F03AC7"/>
    <w:rsid w:val="00F0582B"/>
    <w:rsid w:val="00F06325"/>
    <w:rsid w:val="00F0682B"/>
    <w:rsid w:val="00F120E3"/>
    <w:rsid w:val="00F172C6"/>
    <w:rsid w:val="00F22AE5"/>
    <w:rsid w:val="00F239DD"/>
    <w:rsid w:val="00F23A96"/>
    <w:rsid w:val="00F24286"/>
    <w:rsid w:val="00F2569D"/>
    <w:rsid w:val="00F26937"/>
    <w:rsid w:val="00F31701"/>
    <w:rsid w:val="00F336B6"/>
    <w:rsid w:val="00F33FDB"/>
    <w:rsid w:val="00F34570"/>
    <w:rsid w:val="00F35BE5"/>
    <w:rsid w:val="00F363E2"/>
    <w:rsid w:val="00F37B79"/>
    <w:rsid w:val="00F40736"/>
    <w:rsid w:val="00F411D5"/>
    <w:rsid w:val="00F41FB0"/>
    <w:rsid w:val="00F42025"/>
    <w:rsid w:val="00F424CF"/>
    <w:rsid w:val="00F43D46"/>
    <w:rsid w:val="00F44B11"/>
    <w:rsid w:val="00F47C22"/>
    <w:rsid w:val="00F515FF"/>
    <w:rsid w:val="00F54403"/>
    <w:rsid w:val="00F55FE1"/>
    <w:rsid w:val="00F6150E"/>
    <w:rsid w:val="00F615D7"/>
    <w:rsid w:val="00F6484A"/>
    <w:rsid w:val="00F657B3"/>
    <w:rsid w:val="00F659DB"/>
    <w:rsid w:val="00F66AA6"/>
    <w:rsid w:val="00F67A1D"/>
    <w:rsid w:val="00F72AE6"/>
    <w:rsid w:val="00F7451B"/>
    <w:rsid w:val="00F76047"/>
    <w:rsid w:val="00F80139"/>
    <w:rsid w:val="00F81986"/>
    <w:rsid w:val="00F819A4"/>
    <w:rsid w:val="00F825DF"/>
    <w:rsid w:val="00F82AE5"/>
    <w:rsid w:val="00F8316C"/>
    <w:rsid w:val="00F83256"/>
    <w:rsid w:val="00F84185"/>
    <w:rsid w:val="00F8430C"/>
    <w:rsid w:val="00F854E6"/>
    <w:rsid w:val="00F9133A"/>
    <w:rsid w:val="00F92EBA"/>
    <w:rsid w:val="00F93E78"/>
    <w:rsid w:val="00FA0E2C"/>
    <w:rsid w:val="00FA46AB"/>
    <w:rsid w:val="00FB02B2"/>
    <w:rsid w:val="00FB2782"/>
    <w:rsid w:val="00FB2F56"/>
    <w:rsid w:val="00FB3C2C"/>
    <w:rsid w:val="00FB47C4"/>
    <w:rsid w:val="00FB68A0"/>
    <w:rsid w:val="00FC16D9"/>
    <w:rsid w:val="00FC330D"/>
    <w:rsid w:val="00FC6F2A"/>
    <w:rsid w:val="00FC6F7A"/>
    <w:rsid w:val="00FC7777"/>
    <w:rsid w:val="00FD2BB9"/>
    <w:rsid w:val="00FD55C1"/>
    <w:rsid w:val="00FD6E74"/>
    <w:rsid w:val="00FD75D9"/>
    <w:rsid w:val="00FD7BF9"/>
    <w:rsid w:val="00FE14BB"/>
    <w:rsid w:val="00FE2356"/>
    <w:rsid w:val="00FE24C8"/>
    <w:rsid w:val="00FE3671"/>
    <w:rsid w:val="00FE57C5"/>
    <w:rsid w:val="00FE7C05"/>
    <w:rsid w:val="00FF0A7F"/>
    <w:rsid w:val="00FF3C42"/>
    <w:rsid w:val="00FF3E06"/>
    <w:rsid w:val="00FF42D6"/>
    <w:rsid w:val="00FF544F"/>
    <w:rsid w:val="00FF5ED9"/>
    <w:rsid w:val="00FF702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F88F"/>
  <w15:docId w15:val="{8690D4C1-B229-446D-AFF9-DDC2113E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B51"/>
  </w:style>
  <w:style w:type="paragraph" w:styleId="Ttulo1">
    <w:name w:val="heading 1"/>
    <w:basedOn w:val="Normal"/>
    <w:link w:val="Ttulo1Car"/>
    <w:uiPriority w:val="1"/>
    <w:qFormat/>
    <w:rsid w:val="006D12B9"/>
    <w:pPr>
      <w:widowControl w:val="0"/>
      <w:spacing w:after="0" w:line="240" w:lineRule="auto"/>
      <w:ind w:left="357" w:hanging="357"/>
      <w:jc w:val="center"/>
      <w:outlineLvl w:val="0"/>
    </w:pPr>
    <w:rPr>
      <w:rFonts w:eastAsia="Arial"/>
      <w:b/>
      <w:sz w:val="28"/>
      <w:lang w:val="en-US"/>
    </w:rPr>
  </w:style>
  <w:style w:type="paragraph" w:styleId="Ttulo2">
    <w:name w:val="heading 2"/>
    <w:basedOn w:val="Normal"/>
    <w:next w:val="Normal"/>
    <w:link w:val="Ttulo2Car"/>
    <w:uiPriority w:val="9"/>
    <w:unhideWhenUsed/>
    <w:qFormat/>
    <w:rsid w:val="006D12B9"/>
    <w:pPr>
      <w:keepNext/>
      <w:keepLines/>
      <w:spacing w:after="120" w:line="240" w:lineRule="auto"/>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D524D2"/>
    <w:pPr>
      <w:keepNext/>
      <w:keepLines/>
      <w:spacing w:before="200" w:after="0"/>
      <w:outlineLvl w:val="2"/>
    </w:pPr>
    <w:rPr>
      <w:rFonts w:asciiTheme="majorHAnsi" w:eastAsiaTheme="majorEastAsia" w:hAnsiTheme="majorHAnsi" w:cstheme="majorBidi"/>
      <w:b/>
      <w:bCs/>
      <w:color w:val="5B9BD5" w:themeColor="accent1"/>
    </w:rPr>
  </w:style>
  <w:style w:type="paragraph" w:styleId="Ttulo7">
    <w:name w:val="heading 7"/>
    <w:basedOn w:val="Normal"/>
    <w:next w:val="Normal"/>
    <w:link w:val="Ttulo7Car"/>
    <w:uiPriority w:val="9"/>
    <w:semiHidden/>
    <w:unhideWhenUsed/>
    <w:qFormat/>
    <w:rsid w:val="00D524D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D12B9"/>
    <w:rPr>
      <w:rFonts w:eastAsia="Arial"/>
      <w:b/>
      <w:sz w:val="28"/>
      <w:lang w:val="en-US"/>
    </w:rPr>
  </w:style>
  <w:style w:type="character" w:customStyle="1" w:styleId="Ttulo2Car">
    <w:name w:val="Título 2 Car"/>
    <w:basedOn w:val="Fuentedeprrafopredeter"/>
    <w:link w:val="Ttulo2"/>
    <w:uiPriority w:val="9"/>
    <w:rsid w:val="006D12B9"/>
    <w:rPr>
      <w:rFonts w:eastAsiaTheme="majorEastAsia" w:cstheme="majorBidi"/>
      <w:b/>
      <w:szCs w:val="26"/>
    </w:rPr>
  </w:style>
  <w:style w:type="character" w:customStyle="1" w:styleId="Ttulo3Car">
    <w:name w:val="Título 3 Car"/>
    <w:basedOn w:val="Fuentedeprrafopredeter"/>
    <w:link w:val="Ttulo3"/>
    <w:uiPriority w:val="9"/>
    <w:semiHidden/>
    <w:rsid w:val="00D524D2"/>
    <w:rPr>
      <w:rFonts w:asciiTheme="majorHAnsi" w:eastAsiaTheme="majorEastAsia" w:hAnsiTheme="majorHAnsi" w:cstheme="majorBidi"/>
      <w:b/>
      <w:bCs/>
      <w:color w:val="5B9BD5" w:themeColor="accent1"/>
    </w:rPr>
  </w:style>
  <w:style w:type="character" w:customStyle="1" w:styleId="Ttulo7Car">
    <w:name w:val="Título 7 Car"/>
    <w:basedOn w:val="Fuentedeprrafopredeter"/>
    <w:link w:val="Ttulo7"/>
    <w:uiPriority w:val="9"/>
    <w:semiHidden/>
    <w:rsid w:val="00D524D2"/>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1F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20CA"/>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20CA"/>
    <w:pPr>
      <w:widowControl w:val="0"/>
      <w:spacing w:after="0" w:line="240" w:lineRule="auto"/>
      <w:ind w:left="548"/>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2C20CA"/>
    <w:rPr>
      <w:rFonts w:ascii="Arial" w:eastAsia="Arial" w:hAnsi="Arial"/>
      <w:sz w:val="20"/>
      <w:szCs w:val="20"/>
      <w:lang w:val="en-US"/>
    </w:rPr>
  </w:style>
  <w:style w:type="paragraph" w:styleId="Prrafodelista">
    <w:name w:val="List Paragraph"/>
    <w:basedOn w:val="Normal"/>
    <w:uiPriority w:val="34"/>
    <w:qFormat/>
    <w:rsid w:val="002C20CA"/>
    <w:pPr>
      <w:widowControl w:val="0"/>
      <w:spacing w:after="0" w:line="240" w:lineRule="auto"/>
    </w:pPr>
    <w:rPr>
      <w:lang w:val="en-US"/>
    </w:rPr>
  </w:style>
  <w:style w:type="paragraph" w:customStyle="1" w:styleId="TableParagraph">
    <w:name w:val="Table Paragraph"/>
    <w:basedOn w:val="Normal"/>
    <w:uiPriority w:val="1"/>
    <w:qFormat/>
    <w:rsid w:val="002C20CA"/>
    <w:pPr>
      <w:widowControl w:val="0"/>
      <w:spacing w:after="0" w:line="240" w:lineRule="auto"/>
    </w:pPr>
    <w:rPr>
      <w:lang w:val="en-US"/>
    </w:rPr>
  </w:style>
  <w:style w:type="character" w:styleId="Hipervnculo">
    <w:name w:val="Hyperlink"/>
    <w:basedOn w:val="Fuentedeprrafopredeter"/>
    <w:uiPriority w:val="99"/>
    <w:unhideWhenUsed/>
    <w:rsid w:val="002C20CA"/>
    <w:rPr>
      <w:color w:val="0563C1" w:themeColor="hyperlink"/>
      <w:u w:val="single"/>
    </w:rPr>
  </w:style>
  <w:style w:type="character" w:styleId="Hipervnculovisitado">
    <w:name w:val="FollowedHyperlink"/>
    <w:basedOn w:val="Fuentedeprrafopredeter"/>
    <w:uiPriority w:val="99"/>
    <w:semiHidden/>
    <w:unhideWhenUsed/>
    <w:rsid w:val="002C20CA"/>
    <w:rPr>
      <w:color w:val="954F72" w:themeColor="followedHyperlink"/>
      <w:u w:val="single"/>
    </w:rPr>
  </w:style>
  <w:style w:type="paragraph" w:customStyle="1" w:styleId="Default">
    <w:name w:val="Default"/>
    <w:rsid w:val="004351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565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540"/>
  </w:style>
  <w:style w:type="paragraph" w:styleId="Piedepgina">
    <w:name w:val="footer"/>
    <w:basedOn w:val="Normal"/>
    <w:link w:val="PiedepginaCar"/>
    <w:uiPriority w:val="99"/>
    <w:unhideWhenUsed/>
    <w:rsid w:val="00E565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40"/>
  </w:style>
  <w:style w:type="paragraph" w:styleId="Textocomentario">
    <w:name w:val="annotation text"/>
    <w:basedOn w:val="Normal"/>
    <w:link w:val="TextocomentarioCar"/>
    <w:semiHidden/>
    <w:rsid w:val="00BE47F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BE47F1"/>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E47F1"/>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BB5FE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376F4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76F45"/>
    <w:rPr>
      <w:sz w:val="16"/>
      <w:szCs w:val="16"/>
    </w:rPr>
  </w:style>
  <w:style w:type="paragraph" w:styleId="Textodeglobo">
    <w:name w:val="Balloon Text"/>
    <w:basedOn w:val="Normal"/>
    <w:link w:val="TextodegloboCar"/>
    <w:uiPriority w:val="99"/>
    <w:semiHidden/>
    <w:unhideWhenUsed/>
    <w:rsid w:val="00143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7D9"/>
    <w:rPr>
      <w:rFonts w:ascii="Tahoma" w:hAnsi="Tahoma" w:cs="Tahoma"/>
      <w:sz w:val="16"/>
      <w:szCs w:val="16"/>
    </w:rPr>
  </w:style>
  <w:style w:type="paragraph" w:styleId="TtuloTDC">
    <w:name w:val="TOC Heading"/>
    <w:basedOn w:val="Ttulo1"/>
    <w:next w:val="Normal"/>
    <w:uiPriority w:val="39"/>
    <w:unhideWhenUsed/>
    <w:qFormat/>
    <w:rsid w:val="00847351"/>
    <w:pPr>
      <w:keepNext/>
      <w:keepLines/>
      <w:widowControl/>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s-CL" w:eastAsia="es-CL"/>
    </w:rPr>
  </w:style>
  <w:style w:type="paragraph" w:styleId="TDC1">
    <w:name w:val="toc 1"/>
    <w:basedOn w:val="Normal"/>
    <w:next w:val="Normal"/>
    <w:autoRedefine/>
    <w:uiPriority w:val="39"/>
    <w:unhideWhenUsed/>
    <w:rsid w:val="00847351"/>
    <w:pPr>
      <w:spacing w:after="100"/>
    </w:pPr>
  </w:style>
  <w:style w:type="paragraph" w:styleId="TDC2">
    <w:name w:val="toc 2"/>
    <w:basedOn w:val="Normal"/>
    <w:next w:val="Normal"/>
    <w:autoRedefine/>
    <w:uiPriority w:val="39"/>
    <w:unhideWhenUsed/>
    <w:rsid w:val="00847351"/>
    <w:pPr>
      <w:spacing w:after="100"/>
      <w:ind w:left="220"/>
    </w:pPr>
  </w:style>
  <w:style w:type="paragraph" w:styleId="TDC3">
    <w:name w:val="toc 3"/>
    <w:basedOn w:val="Normal"/>
    <w:next w:val="Normal"/>
    <w:autoRedefine/>
    <w:uiPriority w:val="39"/>
    <w:unhideWhenUsed/>
    <w:rsid w:val="00822C60"/>
    <w:pPr>
      <w:spacing w:after="100"/>
      <w:ind w:left="440"/>
    </w:pPr>
    <w:rPr>
      <w:rFonts w:eastAsiaTheme="minorEastAsia"/>
      <w:lang w:eastAsia="es-CL"/>
    </w:rPr>
  </w:style>
  <w:style w:type="paragraph" w:styleId="TDC4">
    <w:name w:val="toc 4"/>
    <w:basedOn w:val="Normal"/>
    <w:next w:val="Normal"/>
    <w:autoRedefine/>
    <w:uiPriority w:val="39"/>
    <w:unhideWhenUsed/>
    <w:rsid w:val="00822C60"/>
    <w:pPr>
      <w:spacing w:after="100"/>
      <w:ind w:left="660"/>
    </w:pPr>
    <w:rPr>
      <w:rFonts w:eastAsiaTheme="minorEastAsia"/>
      <w:lang w:eastAsia="es-CL"/>
    </w:rPr>
  </w:style>
  <w:style w:type="paragraph" w:styleId="TDC5">
    <w:name w:val="toc 5"/>
    <w:basedOn w:val="Normal"/>
    <w:next w:val="Normal"/>
    <w:autoRedefine/>
    <w:uiPriority w:val="39"/>
    <w:unhideWhenUsed/>
    <w:rsid w:val="00822C60"/>
    <w:pPr>
      <w:spacing w:after="100"/>
      <w:ind w:left="880"/>
    </w:pPr>
    <w:rPr>
      <w:rFonts w:eastAsiaTheme="minorEastAsia"/>
      <w:lang w:eastAsia="es-CL"/>
    </w:rPr>
  </w:style>
  <w:style w:type="paragraph" w:styleId="TDC6">
    <w:name w:val="toc 6"/>
    <w:basedOn w:val="Normal"/>
    <w:next w:val="Normal"/>
    <w:autoRedefine/>
    <w:uiPriority w:val="39"/>
    <w:unhideWhenUsed/>
    <w:rsid w:val="00822C60"/>
    <w:pPr>
      <w:spacing w:after="100"/>
      <w:ind w:left="1100"/>
    </w:pPr>
    <w:rPr>
      <w:rFonts w:eastAsiaTheme="minorEastAsia"/>
      <w:lang w:eastAsia="es-CL"/>
    </w:rPr>
  </w:style>
  <w:style w:type="paragraph" w:styleId="TDC7">
    <w:name w:val="toc 7"/>
    <w:basedOn w:val="Normal"/>
    <w:next w:val="Normal"/>
    <w:autoRedefine/>
    <w:uiPriority w:val="39"/>
    <w:unhideWhenUsed/>
    <w:rsid w:val="00822C60"/>
    <w:pPr>
      <w:spacing w:after="100"/>
      <w:ind w:left="1320"/>
    </w:pPr>
    <w:rPr>
      <w:rFonts w:eastAsiaTheme="minorEastAsia"/>
      <w:lang w:eastAsia="es-CL"/>
    </w:rPr>
  </w:style>
  <w:style w:type="paragraph" w:styleId="TDC8">
    <w:name w:val="toc 8"/>
    <w:basedOn w:val="Normal"/>
    <w:next w:val="Normal"/>
    <w:autoRedefine/>
    <w:uiPriority w:val="39"/>
    <w:unhideWhenUsed/>
    <w:rsid w:val="00822C60"/>
    <w:pPr>
      <w:spacing w:after="100"/>
      <w:ind w:left="1540"/>
    </w:pPr>
    <w:rPr>
      <w:rFonts w:eastAsiaTheme="minorEastAsia"/>
      <w:lang w:eastAsia="es-CL"/>
    </w:rPr>
  </w:style>
  <w:style w:type="paragraph" w:styleId="TDC9">
    <w:name w:val="toc 9"/>
    <w:basedOn w:val="Normal"/>
    <w:next w:val="Normal"/>
    <w:autoRedefine/>
    <w:uiPriority w:val="39"/>
    <w:unhideWhenUsed/>
    <w:rsid w:val="00822C60"/>
    <w:pPr>
      <w:spacing w:after="100"/>
      <w:ind w:left="1760"/>
    </w:pPr>
    <w:rPr>
      <w:rFonts w:eastAsiaTheme="minorEastAsia"/>
      <w:lang w:eastAsia="es-CL"/>
    </w:rPr>
  </w:style>
  <w:style w:type="character" w:styleId="Refdecomentario">
    <w:name w:val="annotation reference"/>
    <w:basedOn w:val="Fuentedeprrafopredeter"/>
    <w:uiPriority w:val="99"/>
    <w:semiHidden/>
    <w:unhideWhenUsed/>
    <w:rsid w:val="00CD3FFF"/>
    <w:rPr>
      <w:sz w:val="16"/>
      <w:szCs w:val="16"/>
    </w:rPr>
  </w:style>
  <w:style w:type="paragraph" w:styleId="Asuntodelcomentario">
    <w:name w:val="annotation subject"/>
    <w:basedOn w:val="Textocomentario"/>
    <w:next w:val="Textocomentario"/>
    <w:link w:val="AsuntodelcomentarioCar"/>
    <w:uiPriority w:val="99"/>
    <w:semiHidden/>
    <w:unhideWhenUsed/>
    <w:rsid w:val="00CD3FFF"/>
    <w:pPr>
      <w:spacing w:after="16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D3FFF"/>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nhideWhenUsed/>
    <w:rsid w:val="00BB5FE4"/>
    <w:pPr>
      <w:spacing w:after="120" w:line="480" w:lineRule="auto"/>
    </w:pPr>
  </w:style>
  <w:style w:type="character" w:customStyle="1" w:styleId="Textoindependiente2Car">
    <w:name w:val="Texto independiente 2 Car"/>
    <w:basedOn w:val="Fuentedeprrafopredeter"/>
    <w:link w:val="Textoindependiente2"/>
    <w:rsid w:val="00BB5FE4"/>
  </w:style>
  <w:style w:type="character" w:customStyle="1" w:styleId="apple-converted-space">
    <w:name w:val="apple-converted-space"/>
    <w:basedOn w:val="Fuentedeprrafopredeter"/>
    <w:rsid w:val="00BB5FE4"/>
  </w:style>
  <w:style w:type="paragraph" w:styleId="NormalWeb">
    <w:name w:val="Normal (Web)"/>
    <w:basedOn w:val="Normal"/>
    <w:uiPriority w:val="99"/>
    <w:unhideWhenUsed/>
    <w:rsid w:val="00697998"/>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Cuadrculaclara">
    <w:name w:val="Light Grid"/>
    <w:basedOn w:val="Tablanormal"/>
    <w:uiPriority w:val="62"/>
    <w:rsid w:val="002A48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829">
      <w:bodyDiv w:val="1"/>
      <w:marLeft w:val="0"/>
      <w:marRight w:val="0"/>
      <w:marTop w:val="0"/>
      <w:marBottom w:val="0"/>
      <w:divBdr>
        <w:top w:val="none" w:sz="0" w:space="0" w:color="auto"/>
        <w:left w:val="none" w:sz="0" w:space="0" w:color="auto"/>
        <w:bottom w:val="none" w:sz="0" w:space="0" w:color="auto"/>
        <w:right w:val="none" w:sz="0" w:space="0" w:color="auto"/>
      </w:divBdr>
    </w:div>
    <w:div w:id="8144334">
      <w:bodyDiv w:val="1"/>
      <w:marLeft w:val="0"/>
      <w:marRight w:val="0"/>
      <w:marTop w:val="0"/>
      <w:marBottom w:val="0"/>
      <w:divBdr>
        <w:top w:val="none" w:sz="0" w:space="0" w:color="auto"/>
        <w:left w:val="none" w:sz="0" w:space="0" w:color="auto"/>
        <w:bottom w:val="none" w:sz="0" w:space="0" w:color="auto"/>
        <w:right w:val="none" w:sz="0" w:space="0" w:color="auto"/>
      </w:divBdr>
    </w:div>
    <w:div w:id="19475458">
      <w:bodyDiv w:val="1"/>
      <w:marLeft w:val="0"/>
      <w:marRight w:val="0"/>
      <w:marTop w:val="0"/>
      <w:marBottom w:val="0"/>
      <w:divBdr>
        <w:top w:val="none" w:sz="0" w:space="0" w:color="auto"/>
        <w:left w:val="none" w:sz="0" w:space="0" w:color="auto"/>
        <w:bottom w:val="none" w:sz="0" w:space="0" w:color="auto"/>
        <w:right w:val="none" w:sz="0" w:space="0" w:color="auto"/>
      </w:divBdr>
    </w:div>
    <w:div w:id="21058238">
      <w:bodyDiv w:val="1"/>
      <w:marLeft w:val="0"/>
      <w:marRight w:val="0"/>
      <w:marTop w:val="0"/>
      <w:marBottom w:val="0"/>
      <w:divBdr>
        <w:top w:val="none" w:sz="0" w:space="0" w:color="auto"/>
        <w:left w:val="none" w:sz="0" w:space="0" w:color="auto"/>
        <w:bottom w:val="none" w:sz="0" w:space="0" w:color="auto"/>
        <w:right w:val="none" w:sz="0" w:space="0" w:color="auto"/>
      </w:divBdr>
    </w:div>
    <w:div w:id="28654118">
      <w:bodyDiv w:val="1"/>
      <w:marLeft w:val="0"/>
      <w:marRight w:val="0"/>
      <w:marTop w:val="0"/>
      <w:marBottom w:val="0"/>
      <w:divBdr>
        <w:top w:val="none" w:sz="0" w:space="0" w:color="auto"/>
        <w:left w:val="none" w:sz="0" w:space="0" w:color="auto"/>
        <w:bottom w:val="none" w:sz="0" w:space="0" w:color="auto"/>
        <w:right w:val="none" w:sz="0" w:space="0" w:color="auto"/>
      </w:divBdr>
    </w:div>
    <w:div w:id="34551456">
      <w:bodyDiv w:val="1"/>
      <w:marLeft w:val="0"/>
      <w:marRight w:val="0"/>
      <w:marTop w:val="0"/>
      <w:marBottom w:val="0"/>
      <w:divBdr>
        <w:top w:val="none" w:sz="0" w:space="0" w:color="auto"/>
        <w:left w:val="none" w:sz="0" w:space="0" w:color="auto"/>
        <w:bottom w:val="none" w:sz="0" w:space="0" w:color="auto"/>
        <w:right w:val="none" w:sz="0" w:space="0" w:color="auto"/>
      </w:divBdr>
    </w:div>
    <w:div w:id="37172436">
      <w:bodyDiv w:val="1"/>
      <w:marLeft w:val="0"/>
      <w:marRight w:val="0"/>
      <w:marTop w:val="0"/>
      <w:marBottom w:val="0"/>
      <w:divBdr>
        <w:top w:val="none" w:sz="0" w:space="0" w:color="auto"/>
        <w:left w:val="none" w:sz="0" w:space="0" w:color="auto"/>
        <w:bottom w:val="none" w:sz="0" w:space="0" w:color="auto"/>
        <w:right w:val="none" w:sz="0" w:space="0" w:color="auto"/>
      </w:divBdr>
    </w:div>
    <w:div w:id="40525123">
      <w:bodyDiv w:val="1"/>
      <w:marLeft w:val="0"/>
      <w:marRight w:val="0"/>
      <w:marTop w:val="0"/>
      <w:marBottom w:val="0"/>
      <w:divBdr>
        <w:top w:val="none" w:sz="0" w:space="0" w:color="auto"/>
        <w:left w:val="none" w:sz="0" w:space="0" w:color="auto"/>
        <w:bottom w:val="none" w:sz="0" w:space="0" w:color="auto"/>
        <w:right w:val="none" w:sz="0" w:space="0" w:color="auto"/>
      </w:divBdr>
    </w:div>
    <w:div w:id="47190221">
      <w:bodyDiv w:val="1"/>
      <w:marLeft w:val="0"/>
      <w:marRight w:val="0"/>
      <w:marTop w:val="0"/>
      <w:marBottom w:val="0"/>
      <w:divBdr>
        <w:top w:val="none" w:sz="0" w:space="0" w:color="auto"/>
        <w:left w:val="none" w:sz="0" w:space="0" w:color="auto"/>
        <w:bottom w:val="none" w:sz="0" w:space="0" w:color="auto"/>
        <w:right w:val="none" w:sz="0" w:space="0" w:color="auto"/>
      </w:divBdr>
    </w:div>
    <w:div w:id="52001659">
      <w:bodyDiv w:val="1"/>
      <w:marLeft w:val="0"/>
      <w:marRight w:val="0"/>
      <w:marTop w:val="0"/>
      <w:marBottom w:val="0"/>
      <w:divBdr>
        <w:top w:val="none" w:sz="0" w:space="0" w:color="auto"/>
        <w:left w:val="none" w:sz="0" w:space="0" w:color="auto"/>
        <w:bottom w:val="none" w:sz="0" w:space="0" w:color="auto"/>
        <w:right w:val="none" w:sz="0" w:space="0" w:color="auto"/>
      </w:divBdr>
    </w:div>
    <w:div w:id="61220587">
      <w:bodyDiv w:val="1"/>
      <w:marLeft w:val="0"/>
      <w:marRight w:val="0"/>
      <w:marTop w:val="0"/>
      <w:marBottom w:val="0"/>
      <w:divBdr>
        <w:top w:val="none" w:sz="0" w:space="0" w:color="auto"/>
        <w:left w:val="none" w:sz="0" w:space="0" w:color="auto"/>
        <w:bottom w:val="none" w:sz="0" w:space="0" w:color="auto"/>
        <w:right w:val="none" w:sz="0" w:space="0" w:color="auto"/>
      </w:divBdr>
    </w:div>
    <w:div w:id="83234997">
      <w:bodyDiv w:val="1"/>
      <w:marLeft w:val="0"/>
      <w:marRight w:val="0"/>
      <w:marTop w:val="0"/>
      <w:marBottom w:val="0"/>
      <w:divBdr>
        <w:top w:val="none" w:sz="0" w:space="0" w:color="auto"/>
        <w:left w:val="none" w:sz="0" w:space="0" w:color="auto"/>
        <w:bottom w:val="none" w:sz="0" w:space="0" w:color="auto"/>
        <w:right w:val="none" w:sz="0" w:space="0" w:color="auto"/>
      </w:divBdr>
    </w:div>
    <w:div w:id="88738118">
      <w:bodyDiv w:val="1"/>
      <w:marLeft w:val="0"/>
      <w:marRight w:val="0"/>
      <w:marTop w:val="0"/>
      <w:marBottom w:val="0"/>
      <w:divBdr>
        <w:top w:val="none" w:sz="0" w:space="0" w:color="auto"/>
        <w:left w:val="none" w:sz="0" w:space="0" w:color="auto"/>
        <w:bottom w:val="none" w:sz="0" w:space="0" w:color="auto"/>
        <w:right w:val="none" w:sz="0" w:space="0" w:color="auto"/>
      </w:divBdr>
    </w:div>
    <w:div w:id="90248848">
      <w:bodyDiv w:val="1"/>
      <w:marLeft w:val="0"/>
      <w:marRight w:val="0"/>
      <w:marTop w:val="0"/>
      <w:marBottom w:val="0"/>
      <w:divBdr>
        <w:top w:val="none" w:sz="0" w:space="0" w:color="auto"/>
        <w:left w:val="none" w:sz="0" w:space="0" w:color="auto"/>
        <w:bottom w:val="none" w:sz="0" w:space="0" w:color="auto"/>
        <w:right w:val="none" w:sz="0" w:space="0" w:color="auto"/>
      </w:divBdr>
    </w:div>
    <w:div w:id="92634507">
      <w:bodyDiv w:val="1"/>
      <w:marLeft w:val="0"/>
      <w:marRight w:val="0"/>
      <w:marTop w:val="0"/>
      <w:marBottom w:val="0"/>
      <w:divBdr>
        <w:top w:val="none" w:sz="0" w:space="0" w:color="auto"/>
        <w:left w:val="none" w:sz="0" w:space="0" w:color="auto"/>
        <w:bottom w:val="none" w:sz="0" w:space="0" w:color="auto"/>
        <w:right w:val="none" w:sz="0" w:space="0" w:color="auto"/>
      </w:divBdr>
    </w:div>
    <w:div w:id="94175939">
      <w:bodyDiv w:val="1"/>
      <w:marLeft w:val="0"/>
      <w:marRight w:val="0"/>
      <w:marTop w:val="0"/>
      <w:marBottom w:val="0"/>
      <w:divBdr>
        <w:top w:val="none" w:sz="0" w:space="0" w:color="auto"/>
        <w:left w:val="none" w:sz="0" w:space="0" w:color="auto"/>
        <w:bottom w:val="none" w:sz="0" w:space="0" w:color="auto"/>
        <w:right w:val="none" w:sz="0" w:space="0" w:color="auto"/>
      </w:divBdr>
    </w:div>
    <w:div w:id="98263337">
      <w:bodyDiv w:val="1"/>
      <w:marLeft w:val="0"/>
      <w:marRight w:val="0"/>
      <w:marTop w:val="0"/>
      <w:marBottom w:val="0"/>
      <w:divBdr>
        <w:top w:val="none" w:sz="0" w:space="0" w:color="auto"/>
        <w:left w:val="none" w:sz="0" w:space="0" w:color="auto"/>
        <w:bottom w:val="none" w:sz="0" w:space="0" w:color="auto"/>
        <w:right w:val="none" w:sz="0" w:space="0" w:color="auto"/>
      </w:divBdr>
    </w:div>
    <w:div w:id="103772085">
      <w:bodyDiv w:val="1"/>
      <w:marLeft w:val="0"/>
      <w:marRight w:val="0"/>
      <w:marTop w:val="0"/>
      <w:marBottom w:val="0"/>
      <w:divBdr>
        <w:top w:val="none" w:sz="0" w:space="0" w:color="auto"/>
        <w:left w:val="none" w:sz="0" w:space="0" w:color="auto"/>
        <w:bottom w:val="none" w:sz="0" w:space="0" w:color="auto"/>
        <w:right w:val="none" w:sz="0" w:space="0" w:color="auto"/>
      </w:divBdr>
    </w:div>
    <w:div w:id="104152689">
      <w:bodyDiv w:val="1"/>
      <w:marLeft w:val="0"/>
      <w:marRight w:val="0"/>
      <w:marTop w:val="0"/>
      <w:marBottom w:val="0"/>
      <w:divBdr>
        <w:top w:val="none" w:sz="0" w:space="0" w:color="auto"/>
        <w:left w:val="none" w:sz="0" w:space="0" w:color="auto"/>
        <w:bottom w:val="none" w:sz="0" w:space="0" w:color="auto"/>
        <w:right w:val="none" w:sz="0" w:space="0" w:color="auto"/>
      </w:divBdr>
    </w:div>
    <w:div w:id="123541545">
      <w:bodyDiv w:val="1"/>
      <w:marLeft w:val="0"/>
      <w:marRight w:val="0"/>
      <w:marTop w:val="0"/>
      <w:marBottom w:val="0"/>
      <w:divBdr>
        <w:top w:val="none" w:sz="0" w:space="0" w:color="auto"/>
        <w:left w:val="none" w:sz="0" w:space="0" w:color="auto"/>
        <w:bottom w:val="none" w:sz="0" w:space="0" w:color="auto"/>
        <w:right w:val="none" w:sz="0" w:space="0" w:color="auto"/>
      </w:divBdr>
    </w:div>
    <w:div w:id="136532902">
      <w:bodyDiv w:val="1"/>
      <w:marLeft w:val="0"/>
      <w:marRight w:val="0"/>
      <w:marTop w:val="0"/>
      <w:marBottom w:val="0"/>
      <w:divBdr>
        <w:top w:val="none" w:sz="0" w:space="0" w:color="auto"/>
        <w:left w:val="none" w:sz="0" w:space="0" w:color="auto"/>
        <w:bottom w:val="none" w:sz="0" w:space="0" w:color="auto"/>
        <w:right w:val="none" w:sz="0" w:space="0" w:color="auto"/>
      </w:divBdr>
    </w:div>
    <w:div w:id="137309440">
      <w:bodyDiv w:val="1"/>
      <w:marLeft w:val="0"/>
      <w:marRight w:val="0"/>
      <w:marTop w:val="0"/>
      <w:marBottom w:val="0"/>
      <w:divBdr>
        <w:top w:val="none" w:sz="0" w:space="0" w:color="auto"/>
        <w:left w:val="none" w:sz="0" w:space="0" w:color="auto"/>
        <w:bottom w:val="none" w:sz="0" w:space="0" w:color="auto"/>
        <w:right w:val="none" w:sz="0" w:space="0" w:color="auto"/>
      </w:divBdr>
    </w:div>
    <w:div w:id="143157311">
      <w:bodyDiv w:val="1"/>
      <w:marLeft w:val="0"/>
      <w:marRight w:val="0"/>
      <w:marTop w:val="0"/>
      <w:marBottom w:val="0"/>
      <w:divBdr>
        <w:top w:val="none" w:sz="0" w:space="0" w:color="auto"/>
        <w:left w:val="none" w:sz="0" w:space="0" w:color="auto"/>
        <w:bottom w:val="none" w:sz="0" w:space="0" w:color="auto"/>
        <w:right w:val="none" w:sz="0" w:space="0" w:color="auto"/>
      </w:divBdr>
    </w:div>
    <w:div w:id="145778480">
      <w:bodyDiv w:val="1"/>
      <w:marLeft w:val="0"/>
      <w:marRight w:val="0"/>
      <w:marTop w:val="0"/>
      <w:marBottom w:val="0"/>
      <w:divBdr>
        <w:top w:val="none" w:sz="0" w:space="0" w:color="auto"/>
        <w:left w:val="none" w:sz="0" w:space="0" w:color="auto"/>
        <w:bottom w:val="none" w:sz="0" w:space="0" w:color="auto"/>
        <w:right w:val="none" w:sz="0" w:space="0" w:color="auto"/>
      </w:divBdr>
    </w:div>
    <w:div w:id="159976569">
      <w:bodyDiv w:val="1"/>
      <w:marLeft w:val="0"/>
      <w:marRight w:val="0"/>
      <w:marTop w:val="0"/>
      <w:marBottom w:val="0"/>
      <w:divBdr>
        <w:top w:val="none" w:sz="0" w:space="0" w:color="auto"/>
        <w:left w:val="none" w:sz="0" w:space="0" w:color="auto"/>
        <w:bottom w:val="none" w:sz="0" w:space="0" w:color="auto"/>
        <w:right w:val="none" w:sz="0" w:space="0" w:color="auto"/>
      </w:divBdr>
    </w:div>
    <w:div w:id="161241259">
      <w:bodyDiv w:val="1"/>
      <w:marLeft w:val="0"/>
      <w:marRight w:val="0"/>
      <w:marTop w:val="0"/>
      <w:marBottom w:val="0"/>
      <w:divBdr>
        <w:top w:val="none" w:sz="0" w:space="0" w:color="auto"/>
        <w:left w:val="none" w:sz="0" w:space="0" w:color="auto"/>
        <w:bottom w:val="none" w:sz="0" w:space="0" w:color="auto"/>
        <w:right w:val="none" w:sz="0" w:space="0" w:color="auto"/>
      </w:divBdr>
    </w:div>
    <w:div w:id="163282758">
      <w:bodyDiv w:val="1"/>
      <w:marLeft w:val="0"/>
      <w:marRight w:val="0"/>
      <w:marTop w:val="0"/>
      <w:marBottom w:val="0"/>
      <w:divBdr>
        <w:top w:val="none" w:sz="0" w:space="0" w:color="auto"/>
        <w:left w:val="none" w:sz="0" w:space="0" w:color="auto"/>
        <w:bottom w:val="none" w:sz="0" w:space="0" w:color="auto"/>
        <w:right w:val="none" w:sz="0" w:space="0" w:color="auto"/>
      </w:divBdr>
    </w:div>
    <w:div w:id="165366409">
      <w:bodyDiv w:val="1"/>
      <w:marLeft w:val="0"/>
      <w:marRight w:val="0"/>
      <w:marTop w:val="0"/>
      <w:marBottom w:val="0"/>
      <w:divBdr>
        <w:top w:val="none" w:sz="0" w:space="0" w:color="auto"/>
        <w:left w:val="none" w:sz="0" w:space="0" w:color="auto"/>
        <w:bottom w:val="none" w:sz="0" w:space="0" w:color="auto"/>
        <w:right w:val="none" w:sz="0" w:space="0" w:color="auto"/>
      </w:divBdr>
    </w:div>
    <w:div w:id="173541641">
      <w:bodyDiv w:val="1"/>
      <w:marLeft w:val="0"/>
      <w:marRight w:val="0"/>
      <w:marTop w:val="0"/>
      <w:marBottom w:val="0"/>
      <w:divBdr>
        <w:top w:val="none" w:sz="0" w:space="0" w:color="auto"/>
        <w:left w:val="none" w:sz="0" w:space="0" w:color="auto"/>
        <w:bottom w:val="none" w:sz="0" w:space="0" w:color="auto"/>
        <w:right w:val="none" w:sz="0" w:space="0" w:color="auto"/>
      </w:divBdr>
    </w:div>
    <w:div w:id="175314770">
      <w:bodyDiv w:val="1"/>
      <w:marLeft w:val="0"/>
      <w:marRight w:val="0"/>
      <w:marTop w:val="0"/>
      <w:marBottom w:val="0"/>
      <w:divBdr>
        <w:top w:val="none" w:sz="0" w:space="0" w:color="auto"/>
        <w:left w:val="none" w:sz="0" w:space="0" w:color="auto"/>
        <w:bottom w:val="none" w:sz="0" w:space="0" w:color="auto"/>
        <w:right w:val="none" w:sz="0" w:space="0" w:color="auto"/>
      </w:divBdr>
    </w:div>
    <w:div w:id="180244033">
      <w:bodyDiv w:val="1"/>
      <w:marLeft w:val="0"/>
      <w:marRight w:val="0"/>
      <w:marTop w:val="0"/>
      <w:marBottom w:val="0"/>
      <w:divBdr>
        <w:top w:val="none" w:sz="0" w:space="0" w:color="auto"/>
        <w:left w:val="none" w:sz="0" w:space="0" w:color="auto"/>
        <w:bottom w:val="none" w:sz="0" w:space="0" w:color="auto"/>
        <w:right w:val="none" w:sz="0" w:space="0" w:color="auto"/>
      </w:divBdr>
    </w:div>
    <w:div w:id="186144546">
      <w:bodyDiv w:val="1"/>
      <w:marLeft w:val="0"/>
      <w:marRight w:val="0"/>
      <w:marTop w:val="0"/>
      <w:marBottom w:val="0"/>
      <w:divBdr>
        <w:top w:val="none" w:sz="0" w:space="0" w:color="auto"/>
        <w:left w:val="none" w:sz="0" w:space="0" w:color="auto"/>
        <w:bottom w:val="none" w:sz="0" w:space="0" w:color="auto"/>
        <w:right w:val="none" w:sz="0" w:space="0" w:color="auto"/>
      </w:divBdr>
    </w:div>
    <w:div w:id="196356519">
      <w:bodyDiv w:val="1"/>
      <w:marLeft w:val="0"/>
      <w:marRight w:val="0"/>
      <w:marTop w:val="0"/>
      <w:marBottom w:val="0"/>
      <w:divBdr>
        <w:top w:val="none" w:sz="0" w:space="0" w:color="auto"/>
        <w:left w:val="none" w:sz="0" w:space="0" w:color="auto"/>
        <w:bottom w:val="none" w:sz="0" w:space="0" w:color="auto"/>
        <w:right w:val="none" w:sz="0" w:space="0" w:color="auto"/>
      </w:divBdr>
    </w:div>
    <w:div w:id="204296246">
      <w:bodyDiv w:val="1"/>
      <w:marLeft w:val="0"/>
      <w:marRight w:val="0"/>
      <w:marTop w:val="0"/>
      <w:marBottom w:val="0"/>
      <w:divBdr>
        <w:top w:val="none" w:sz="0" w:space="0" w:color="auto"/>
        <w:left w:val="none" w:sz="0" w:space="0" w:color="auto"/>
        <w:bottom w:val="none" w:sz="0" w:space="0" w:color="auto"/>
        <w:right w:val="none" w:sz="0" w:space="0" w:color="auto"/>
      </w:divBdr>
    </w:div>
    <w:div w:id="207109555">
      <w:bodyDiv w:val="1"/>
      <w:marLeft w:val="0"/>
      <w:marRight w:val="0"/>
      <w:marTop w:val="0"/>
      <w:marBottom w:val="0"/>
      <w:divBdr>
        <w:top w:val="none" w:sz="0" w:space="0" w:color="auto"/>
        <w:left w:val="none" w:sz="0" w:space="0" w:color="auto"/>
        <w:bottom w:val="none" w:sz="0" w:space="0" w:color="auto"/>
        <w:right w:val="none" w:sz="0" w:space="0" w:color="auto"/>
      </w:divBdr>
    </w:div>
    <w:div w:id="210775954">
      <w:bodyDiv w:val="1"/>
      <w:marLeft w:val="0"/>
      <w:marRight w:val="0"/>
      <w:marTop w:val="0"/>
      <w:marBottom w:val="0"/>
      <w:divBdr>
        <w:top w:val="none" w:sz="0" w:space="0" w:color="auto"/>
        <w:left w:val="none" w:sz="0" w:space="0" w:color="auto"/>
        <w:bottom w:val="none" w:sz="0" w:space="0" w:color="auto"/>
        <w:right w:val="none" w:sz="0" w:space="0" w:color="auto"/>
      </w:divBdr>
    </w:div>
    <w:div w:id="217589154">
      <w:bodyDiv w:val="1"/>
      <w:marLeft w:val="0"/>
      <w:marRight w:val="0"/>
      <w:marTop w:val="0"/>
      <w:marBottom w:val="0"/>
      <w:divBdr>
        <w:top w:val="none" w:sz="0" w:space="0" w:color="auto"/>
        <w:left w:val="none" w:sz="0" w:space="0" w:color="auto"/>
        <w:bottom w:val="none" w:sz="0" w:space="0" w:color="auto"/>
        <w:right w:val="none" w:sz="0" w:space="0" w:color="auto"/>
      </w:divBdr>
    </w:div>
    <w:div w:id="232131941">
      <w:bodyDiv w:val="1"/>
      <w:marLeft w:val="0"/>
      <w:marRight w:val="0"/>
      <w:marTop w:val="0"/>
      <w:marBottom w:val="0"/>
      <w:divBdr>
        <w:top w:val="none" w:sz="0" w:space="0" w:color="auto"/>
        <w:left w:val="none" w:sz="0" w:space="0" w:color="auto"/>
        <w:bottom w:val="none" w:sz="0" w:space="0" w:color="auto"/>
        <w:right w:val="none" w:sz="0" w:space="0" w:color="auto"/>
      </w:divBdr>
    </w:div>
    <w:div w:id="254171204">
      <w:bodyDiv w:val="1"/>
      <w:marLeft w:val="0"/>
      <w:marRight w:val="0"/>
      <w:marTop w:val="0"/>
      <w:marBottom w:val="0"/>
      <w:divBdr>
        <w:top w:val="none" w:sz="0" w:space="0" w:color="auto"/>
        <w:left w:val="none" w:sz="0" w:space="0" w:color="auto"/>
        <w:bottom w:val="none" w:sz="0" w:space="0" w:color="auto"/>
        <w:right w:val="none" w:sz="0" w:space="0" w:color="auto"/>
      </w:divBdr>
    </w:div>
    <w:div w:id="258104453">
      <w:bodyDiv w:val="1"/>
      <w:marLeft w:val="0"/>
      <w:marRight w:val="0"/>
      <w:marTop w:val="0"/>
      <w:marBottom w:val="0"/>
      <w:divBdr>
        <w:top w:val="none" w:sz="0" w:space="0" w:color="auto"/>
        <w:left w:val="none" w:sz="0" w:space="0" w:color="auto"/>
        <w:bottom w:val="none" w:sz="0" w:space="0" w:color="auto"/>
        <w:right w:val="none" w:sz="0" w:space="0" w:color="auto"/>
      </w:divBdr>
    </w:div>
    <w:div w:id="259947508">
      <w:bodyDiv w:val="1"/>
      <w:marLeft w:val="0"/>
      <w:marRight w:val="0"/>
      <w:marTop w:val="0"/>
      <w:marBottom w:val="0"/>
      <w:divBdr>
        <w:top w:val="none" w:sz="0" w:space="0" w:color="auto"/>
        <w:left w:val="none" w:sz="0" w:space="0" w:color="auto"/>
        <w:bottom w:val="none" w:sz="0" w:space="0" w:color="auto"/>
        <w:right w:val="none" w:sz="0" w:space="0" w:color="auto"/>
      </w:divBdr>
    </w:div>
    <w:div w:id="265963072">
      <w:bodyDiv w:val="1"/>
      <w:marLeft w:val="0"/>
      <w:marRight w:val="0"/>
      <w:marTop w:val="0"/>
      <w:marBottom w:val="0"/>
      <w:divBdr>
        <w:top w:val="none" w:sz="0" w:space="0" w:color="auto"/>
        <w:left w:val="none" w:sz="0" w:space="0" w:color="auto"/>
        <w:bottom w:val="none" w:sz="0" w:space="0" w:color="auto"/>
        <w:right w:val="none" w:sz="0" w:space="0" w:color="auto"/>
      </w:divBdr>
    </w:div>
    <w:div w:id="266040570">
      <w:bodyDiv w:val="1"/>
      <w:marLeft w:val="0"/>
      <w:marRight w:val="0"/>
      <w:marTop w:val="0"/>
      <w:marBottom w:val="0"/>
      <w:divBdr>
        <w:top w:val="none" w:sz="0" w:space="0" w:color="auto"/>
        <w:left w:val="none" w:sz="0" w:space="0" w:color="auto"/>
        <w:bottom w:val="none" w:sz="0" w:space="0" w:color="auto"/>
        <w:right w:val="none" w:sz="0" w:space="0" w:color="auto"/>
      </w:divBdr>
    </w:div>
    <w:div w:id="267540737">
      <w:bodyDiv w:val="1"/>
      <w:marLeft w:val="0"/>
      <w:marRight w:val="0"/>
      <w:marTop w:val="0"/>
      <w:marBottom w:val="0"/>
      <w:divBdr>
        <w:top w:val="none" w:sz="0" w:space="0" w:color="auto"/>
        <w:left w:val="none" w:sz="0" w:space="0" w:color="auto"/>
        <w:bottom w:val="none" w:sz="0" w:space="0" w:color="auto"/>
        <w:right w:val="none" w:sz="0" w:space="0" w:color="auto"/>
      </w:divBdr>
    </w:div>
    <w:div w:id="275256642">
      <w:bodyDiv w:val="1"/>
      <w:marLeft w:val="0"/>
      <w:marRight w:val="0"/>
      <w:marTop w:val="0"/>
      <w:marBottom w:val="0"/>
      <w:divBdr>
        <w:top w:val="none" w:sz="0" w:space="0" w:color="auto"/>
        <w:left w:val="none" w:sz="0" w:space="0" w:color="auto"/>
        <w:bottom w:val="none" w:sz="0" w:space="0" w:color="auto"/>
        <w:right w:val="none" w:sz="0" w:space="0" w:color="auto"/>
      </w:divBdr>
    </w:div>
    <w:div w:id="281033544">
      <w:bodyDiv w:val="1"/>
      <w:marLeft w:val="0"/>
      <w:marRight w:val="0"/>
      <w:marTop w:val="0"/>
      <w:marBottom w:val="0"/>
      <w:divBdr>
        <w:top w:val="none" w:sz="0" w:space="0" w:color="auto"/>
        <w:left w:val="none" w:sz="0" w:space="0" w:color="auto"/>
        <w:bottom w:val="none" w:sz="0" w:space="0" w:color="auto"/>
        <w:right w:val="none" w:sz="0" w:space="0" w:color="auto"/>
      </w:divBdr>
    </w:div>
    <w:div w:id="289214904">
      <w:bodyDiv w:val="1"/>
      <w:marLeft w:val="0"/>
      <w:marRight w:val="0"/>
      <w:marTop w:val="0"/>
      <w:marBottom w:val="0"/>
      <w:divBdr>
        <w:top w:val="none" w:sz="0" w:space="0" w:color="auto"/>
        <w:left w:val="none" w:sz="0" w:space="0" w:color="auto"/>
        <w:bottom w:val="none" w:sz="0" w:space="0" w:color="auto"/>
        <w:right w:val="none" w:sz="0" w:space="0" w:color="auto"/>
      </w:divBdr>
    </w:div>
    <w:div w:id="290132386">
      <w:bodyDiv w:val="1"/>
      <w:marLeft w:val="0"/>
      <w:marRight w:val="0"/>
      <w:marTop w:val="0"/>
      <w:marBottom w:val="0"/>
      <w:divBdr>
        <w:top w:val="none" w:sz="0" w:space="0" w:color="auto"/>
        <w:left w:val="none" w:sz="0" w:space="0" w:color="auto"/>
        <w:bottom w:val="none" w:sz="0" w:space="0" w:color="auto"/>
        <w:right w:val="none" w:sz="0" w:space="0" w:color="auto"/>
      </w:divBdr>
    </w:div>
    <w:div w:id="294794245">
      <w:bodyDiv w:val="1"/>
      <w:marLeft w:val="0"/>
      <w:marRight w:val="0"/>
      <w:marTop w:val="0"/>
      <w:marBottom w:val="0"/>
      <w:divBdr>
        <w:top w:val="none" w:sz="0" w:space="0" w:color="auto"/>
        <w:left w:val="none" w:sz="0" w:space="0" w:color="auto"/>
        <w:bottom w:val="none" w:sz="0" w:space="0" w:color="auto"/>
        <w:right w:val="none" w:sz="0" w:space="0" w:color="auto"/>
      </w:divBdr>
    </w:div>
    <w:div w:id="300811351">
      <w:bodyDiv w:val="1"/>
      <w:marLeft w:val="0"/>
      <w:marRight w:val="0"/>
      <w:marTop w:val="0"/>
      <w:marBottom w:val="0"/>
      <w:divBdr>
        <w:top w:val="none" w:sz="0" w:space="0" w:color="auto"/>
        <w:left w:val="none" w:sz="0" w:space="0" w:color="auto"/>
        <w:bottom w:val="none" w:sz="0" w:space="0" w:color="auto"/>
        <w:right w:val="none" w:sz="0" w:space="0" w:color="auto"/>
      </w:divBdr>
    </w:div>
    <w:div w:id="312413656">
      <w:bodyDiv w:val="1"/>
      <w:marLeft w:val="0"/>
      <w:marRight w:val="0"/>
      <w:marTop w:val="0"/>
      <w:marBottom w:val="0"/>
      <w:divBdr>
        <w:top w:val="none" w:sz="0" w:space="0" w:color="auto"/>
        <w:left w:val="none" w:sz="0" w:space="0" w:color="auto"/>
        <w:bottom w:val="none" w:sz="0" w:space="0" w:color="auto"/>
        <w:right w:val="none" w:sz="0" w:space="0" w:color="auto"/>
      </w:divBdr>
    </w:div>
    <w:div w:id="318314599">
      <w:bodyDiv w:val="1"/>
      <w:marLeft w:val="0"/>
      <w:marRight w:val="0"/>
      <w:marTop w:val="0"/>
      <w:marBottom w:val="0"/>
      <w:divBdr>
        <w:top w:val="none" w:sz="0" w:space="0" w:color="auto"/>
        <w:left w:val="none" w:sz="0" w:space="0" w:color="auto"/>
        <w:bottom w:val="none" w:sz="0" w:space="0" w:color="auto"/>
        <w:right w:val="none" w:sz="0" w:space="0" w:color="auto"/>
      </w:divBdr>
    </w:div>
    <w:div w:id="326597454">
      <w:bodyDiv w:val="1"/>
      <w:marLeft w:val="0"/>
      <w:marRight w:val="0"/>
      <w:marTop w:val="0"/>
      <w:marBottom w:val="0"/>
      <w:divBdr>
        <w:top w:val="none" w:sz="0" w:space="0" w:color="auto"/>
        <w:left w:val="none" w:sz="0" w:space="0" w:color="auto"/>
        <w:bottom w:val="none" w:sz="0" w:space="0" w:color="auto"/>
        <w:right w:val="none" w:sz="0" w:space="0" w:color="auto"/>
      </w:divBdr>
    </w:div>
    <w:div w:id="326835084">
      <w:bodyDiv w:val="1"/>
      <w:marLeft w:val="0"/>
      <w:marRight w:val="0"/>
      <w:marTop w:val="0"/>
      <w:marBottom w:val="0"/>
      <w:divBdr>
        <w:top w:val="none" w:sz="0" w:space="0" w:color="auto"/>
        <w:left w:val="none" w:sz="0" w:space="0" w:color="auto"/>
        <w:bottom w:val="none" w:sz="0" w:space="0" w:color="auto"/>
        <w:right w:val="none" w:sz="0" w:space="0" w:color="auto"/>
      </w:divBdr>
    </w:div>
    <w:div w:id="332687047">
      <w:bodyDiv w:val="1"/>
      <w:marLeft w:val="0"/>
      <w:marRight w:val="0"/>
      <w:marTop w:val="0"/>
      <w:marBottom w:val="0"/>
      <w:divBdr>
        <w:top w:val="none" w:sz="0" w:space="0" w:color="auto"/>
        <w:left w:val="none" w:sz="0" w:space="0" w:color="auto"/>
        <w:bottom w:val="none" w:sz="0" w:space="0" w:color="auto"/>
        <w:right w:val="none" w:sz="0" w:space="0" w:color="auto"/>
      </w:divBdr>
    </w:div>
    <w:div w:id="356351446">
      <w:bodyDiv w:val="1"/>
      <w:marLeft w:val="0"/>
      <w:marRight w:val="0"/>
      <w:marTop w:val="0"/>
      <w:marBottom w:val="0"/>
      <w:divBdr>
        <w:top w:val="none" w:sz="0" w:space="0" w:color="auto"/>
        <w:left w:val="none" w:sz="0" w:space="0" w:color="auto"/>
        <w:bottom w:val="none" w:sz="0" w:space="0" w:color="auto"/>
        <w:right w:val="none" w:sz="0" w:space="0" w:color="auto"/>
      </w:divBdr>
    </w:div>
    <w:div w:id="370809504">
      <w:bodyDiv w:val="1"/>
      <w:marLeft w:val="0"/>
      <w:marRight w:val="0"/>
      <w:marTop w:val="0"/>
      <w:marBottom w:val="0"/>
      <w:divBdr>
        <w:top w:val="none" w:sz="0" w:space="0" w:color="auto"/>
        <w:left w:val="none" w:sz="0" w:space="0" w:color="auto"/>
        <w:bottom w:val="none" w:sz="0" w:space="0" w:color="auto"/>
        <w:right w:val="none" w:sz="0" w:space="0" w:color="auto"/>
      </w:divBdr>
    </w:div>
    <w:div w:id="389036721">
      <w:bodyDiv w:val="1"/>
      <w:marLeft w:val="0"/>
      <w:marRight w:val="0"/>
      <w:marTop w:val="0"/>
      <w:marBottom w:val="0"/>
      <w:divBdr>
        <w:top w:val="none" w:sz="0" w:space="0" w:color="auto"/>
        <w:left w:val="none" w:sz="0" w:space="0" w:color="auto"/>
        <w:bottom w:val="none" w:sz="0" w:space="0" w:color="auto"/>
        <w:right w:val="none" w:sz="0" w:space="0" w:color="auto"/>
      </w:divBdr>
    </w:div>
    <w:div w:id="402528566">
      <w:bodyDiv w:val="1"/>
      <w:marLeft w:val="0"/>
      <w:marRight w:val="0"/>
      <w:marTop w:val="0"/>
      <w:marBottom w:val="0"/>
      <w:divBdr>
        <w:top w:val="none" w:sz="0" w:space="0" w:color="auto"/>
        <w:left w:val="none" w:sz="0" w:space="0" w:color="auto"/>
        <w:bottom w:val="none" w:sz="0" w:space="0" w:color="auto"/>
        <w:right w:val="none" w:sz="0" w:space="0" w:color="auto"/>
      </w:divBdr>
    </w:div>
    <w:div w:id="408842371">
      <w:bodyDiv w:val="1"/>
      <w:marLeft w:val="0"/>
      <w:marRight w:val="0"/>
      <w:marTop w:val="0"/>
      <w:marBottom w:val="0"/>
      <w:divBdr>
        <w:top w:val="none" w:sz="0" w:space="0" w:color="auto"/>
        <w:left w:val="none" w:sz="0" w:space="0" w:color="auto"/>
        <w:bottom w:val="none" w:sz="0" w:space="0" w:color="auto"/>
        <w:right w:val="none" w:sz="0" w:space="0" w:color="auto"/>
      </w:divBdr>
    </w:div>
    <w:div w:id="420568597">
      <w:bodyDiv w:val="1"/>
      <w:marLeft w:val="0"/>
      <w:marRight w:val="0"/>
      <w:marTop w:val="0"/>
      <w:marBottom w:val="0"/>
      <w:divBdr>
        <w:top w:val="none" w:sz="0" w:space="0" w:color="auto"/>
        <w:left w:val="none" w:sz="0" w:space="0" w:color="auto"/>
        <w:bottom w:val="none" w:sz="0" w:space="0" w:color="auto"/>
        <w:right w:val="none" w:sz="0" w:space="0" w:color="auto"/>
      </w:divBdr>
    </w:div>
    <w:div w:id="442770308">
      <w:bodyDiv w:val="1"/>
      <w:marLeft w:val="0"/>
      <w:marRight w:val="0"/>
      <w:marTop w:val="0"/>
      <w:marBottom w:val="0"/>
      <w:divBdr>
        <w:top w:val="none" w:sz="0" w:space="0" w:color="auto"/>
        <w:left w:val="none" w:sz="0" w:space="0" w:color="auto"/>
        <w:bottom w:val="none" w:sz="0" w:space="0" w:color="auto"/>
        <w:right w:val="none" w:sz="0" w:space="0" w:color="auto"/>
      </w:divBdr>
    </w:div>
    <w:div w:id="443886412">
      <w:bodyDiv w:val="1"/>
      <w:marLeft w:val="0"/>
      <w:marRight w:val="0"/>
      <w:marTop w:val="0"/>
      <w:marBottom w:val="0"/>
      <w:divBdr>
        <w:top w:val="none" w:sz="0" w:space="0" w:color="auto"/>
        <w:left w:val="none" w:sz="0" w:space="0" w:color="auto"/>
        <w:bottom w:val="none" w:sz="0" w:space="0" w:color="auto"/>
        <w:right w:val="none" w:sz="0" w:space="0" w:color="auto"/>
      </w:divBdr>
    </w:div>
    <w:div w:id="444269534">
      <w:bodyDiv w:val="1"/>
      <w:marLeft w:val="0"/>
      <w:marRight w:val="0"/>
      <w:marTop w:val="0"/>
      <w:marBottom w:val="0"/>
      <w:divBdr>
        <w:top w:val="none" w:sz="0" w:space="0" w:color="auto"/>
        <w:left w:val="none" w:sz="0" w:space="0" w:color="auto"/>
        <w:bottom w:val="none" w:sz="0" w:space="0" w:color="auto"/>
        <w:right w:val="none" w:sz="0" w:space="0" w:color="auto"/>
      </w:divBdr>
    </w:div>
    <w:div w:id="453712857">
      <w:bodyDiv w:val="1"/>
      <w:marLeft w:val="0"/>
      <w:marRight w:val="0"/>
      <w:marTop w:val="0"/>
      <w:marBottom w:val="0"/>
      <w:divBdr>
        <w:top w:val="none" w:sz="0" w:space="0" w:color="auto"/>
        <w:left w:val="none" w:sz="0" w:space="0" w:color="auto"/>
        <w:bottom w:val="none" w:sz="0" w:space="0" w:color="auto"/>
        <w:right w:val="none" w:sz="0" w:space="0" w:color="auto"/>
      </w:divBdr>
    </w:div>
    <w:div w:id="455611052">
      <w:bodyDiv w:val="1"/>
      <w:marLeft w:val="0"/>
      <w:marRight w:val="0"/>
      <w:marTop w:val="0"/>
      <w:marBottom w:val="0"/>
      <w:divBdr>
        <w:top w:val="none" w:sz="0" w:space="0" w:color="auto"/>
        <w:left w:val="none" w:sz="0" w:space="0" w:color="auto"/>
        <w:bottom w:val="none" w:sz="0" w:space="0" w:color="auto"/>
        <w:right w:val="none" w:sz="0" w:space="0" w:color="auto"/>
      </w:divBdr>
    </w:div>
    <w:div w:id="469710265">
      <w:bodyDiv w:val="1"/>
      <w:marLeft w:val="0"/>
      <w:marRight w:val="0"/>
      <w:marTop w:val="0"/>
      <w:marBottom w:val="0"/>
      <w:divBdr>
        <w:top w:val="none" w:sz="0" w:space="0" w:color="auto"/>
        <w:left w:val="none" w:sz="0" w:space="0" w:color="auto"/>
        <w:bottom w:val="none" w:sz="0" w:space="0" w:color="auto"/>
        <w:right w:val="none" w:sz="0" w:space="0" w:color="auto"/>
      </w:divBdr>
    </w:div>
    <w:div w:id="481193606">
      <w:bodyDiv w:val="1"/>
      <w:marLeft w:val="0"/>
      <w:marRight w:val="0"/>
      <w:marTop w:val="0"/>
      <w:marBottom w:val="0"/>
      <w:divBdr>
        <w:top w:val="none" w:sz="0" w:space="0" w:color="auto"/>
        <w:left w:val="none" w:sz="0" w:space="0" w:color="auto"/>
        <w:bottom w:val="none" w:sz="0" w:space="0" w:color="auto"/>
        <w:right w:val="none" w:sz="0" w:space="0" w:color="auto"/>
      </w:divBdr>
    </w:div>
    <w:div w:id="481775694">
      <w:bodyDiv w:val="1"/>
      <w:marLeft w:val="0"/>
      <w:marRight w:val="0"/>
      <w:marTop w:val="0"/>
      <w:marBottom w:val="0"/>
      <w:divBdr>
        <w:top w:val="none" w:sz="0" w:space="0" w:color="auto"/>
        <w:left w:val="none" w:sz="0" w:space="0" w:color="auto"/>
        <w:bottom w:val="none" w:sz="0" w:space="0" w:color="auto"/>
        <w:right w:val="none" w:sz="0" w:space="0" w:color="auto"/>
      </w:divBdr>
    </w:div>
    <w:div w:id="484011610">
      <w:bodyDiv w:val="1"/>
      <w:marLeft w:val="0"/>
      <w:marRight w:val="0"/>
      <w:marTop w:val="0"/>
      <w:marBottom w:val="0"/>
      <w:divBdr>
        <w:top w:val="none" w:sz="0" w:space="0" w:color="auto"/>
        <w:left w:val="none" w:sz="0" w:space="0" w:color="auto"/>
        <w:bottom w:val="none" w:sz="0" w:space="0" w:color="auto"/>
        <w:right w:val="none" w:sz="0" w:space="0" w:color="auto"/>
      </w:divBdr>
    </w:div>
    <w:div w:id="498809271">
      <w:bodyDiv w:val="1"/>
      <w:marLeft w:val="0"/>
      <w:marRight w:val="0"/>
      <w:marTop w:val="0"/>
      <w:marBottom w:val="0"/>
      <w:divBdr>
        <w:top w:val="none" w:sz="0" w:space="0" w:color="auto"/>
        <w:left w:val="none" w:sz="0" w:space="0" w:color="auto"/>
        <w:bottom w:val="none" w:sz="0" w:space="0" w:color="auto"/>
        <w:right w:val="none" w:sz="0" w:space="0" w:color="auto"/>
      </w:divBdr>
    </w:div>
    <w:div w:id="514851218">
      <w:bodyDiv w:val="1"/>
      <w:marLeft w:val="0"/>
      <w:marRight w:val="0"/>
      <w:marTop w:val="0"/>
      <w:marBottom w:val="0"/>
      <w:divBdr>
        <w:top w:val="none" w:sz="0" w:space="0" w:color="auto"/>
        <w:left w:val="none" w:sz="0" w:space="0" w:color="auto"/>
        <w:bottom w:val="none" w:sz="0" w:space="0" w:color="auto"/>
        <w:right w:val="none" w:sz="0" w:space="0" w:color="auto"/>
      </w:divBdr>
    </w:div>
    <w:div w:id="516966931">
      <w:bodyDiv w:val="1"/>
      <w:marLeft w:val="0"/>
      <w:marRight w:val="0"/>
      <w:marTop w:val="0"/>
      <w:marBottom w:val="0"/>
      <w:divBdr>
        <w:top w:val="none" w:sz="0" w:space="0" w:color="auto"/>
        <w:left w:val="none" w:sz="0" w:space="0" w:color="auto"/>
        <w:bottom w:val="none" w:sz="0" w:space="0" w:color="auto"/>
        <w:right w:val="none" w:sz="0" w:space="0" w:color="auto"/>
      </w:divBdr>
    </w:div>
    <w:div w:id="532546780">
      <w:bodyDiv w:val="1"/>
      <w:marLeft w:val="0"/>
      <w:marRight w:val="0"/>
      <w:marTop w:val="0"/>
      <w:marBottom w:val="0"/>
      <w:divBdr>
        <w:top w:val="none" w:sz="0" w:space="0" w:color="auto"/>
        <w:left w:val="none" w:sz="0" w:space="0" w:color="auto"/>
        <w:bottom w:val="none" w:sz="0" w:space="0" w:color="auto"/>
        <w:right w:val="none" w:sz="0" w:space="0" w:color="auto"/>
      </w:divBdr>
    </w:div>
    <w:div w:id="537086281">
      <w:bodyDiv w:val="1"/>
      <w:marLeft w:val="0"/>
      <w:marRight w:val="0"/>
      <w:marTop w:val="0"/>
      <w:marBottom w:val="0"/>
      <w:divBdr>
        <w:top w:val="none" w:sz="0" w:space="0" w:color="auto"/>
        <w:left w:val="none" w:sz="0" w:space="0" w:color="auto"/>
        <w:bottom w:val="none" w:sz="0" w:space="0" w:color="auto"/>
        <w:right w:val="none" w:sz="0" w:space="0" w:color="auto"/>
      </w:divBdr>
    </w:div>
    <w:div w:id="541089593">
      <w:bodyDiv w:val="1"/>
      <w:marLeft w:val="0"/>
      <w:marRight w:val="0"/>
      <w:marTop w:val="0"/>
      <w:marBottom w:val="0"/>
      <w:divBdr>
        <w:top w:val="none" w:sz="0" w:space="0" w:color="auto"/>
        <w:left w:val="none" w:sz="0" w:space="0" w:color="auto"/>
        <w:bottom w:val="none" w:sz="0" w:space="0" w:color="auto"/>
        <w:right w:val="none" w:sz="0" w:space="0" w:color="auto"/>
      </w:divBdr>
    </w:div>
    <w:div w:id="546333514">
      <w:bodyDiv w:val="1"/>
      <w:marLeft w:val="0"/>
      <w:marRight w:val="0"/>
      <w:marTop w:val="0"/>
      <w:marBottom w:val="0"/>
      <w:divBdr>
        <w:top w:val="none" w:sz="0" w:space="0" w:color="auto"/>
        <w:left w:val="none" w:sz="0" w:space="0" w:color="auto"/>
        <w:bottom w:val="none" w:sz="0" w:space="0" w:color="auto"/>
        <w:right w:val="none" w:sz="0" w:space="0" w:color="auto"/>
      </w:divBdr>
    </w:div>
    <w:div w:id="548034899">
      <w:bodyDiv w:val="1"/>
      <w:marLeft w:val="0"/>
      <w:marRight w:val="0"/>
      <w:marTop w:val="0"/>
      <w:marBottom w:val="0"/>
      <w:divBdr>
        <w:top w:val="none" w:sz="0" w:space="0" w:color="auto"/>
        <w:left w:val="none" w:sz="0" w:space="0" w:color="auto"/>
        <w:bottom w:val="none" w:sz="0" w:space="0" w:color="auto"/>
        <w:right w:val="none" w:sz="0" w:space="0" w:color="auto"/>
      </w:divBdr>
    </w:div>
    <w:div w:id="554043990">
      <w:bodyDiv w:val="1"/>
      <w:marLeft w:val="0"/>
      <w:marRight w:val="0"/>
      <w:marTop w:val="0"/>
      <w:marBottom w:val="0"/>
      <w:divBdr>
        <w:top w:val="none" w:sz="0" w:space="0" w:color="auto"/>
        <w:left w:val="none" w:sz="0" w:space="0" w:color="auto"/>
        <w:bottom w:val="none" w:sz="0" w:space="0" w:color="auto"/>
        <w:right w:val="none" w:sz="0" w:space="0" w:color="auto"/>
      </w:divBdr>
    </w:div>
    <w:div w:id="556480187">
      <w:bodyDiv w:val="1"/>
      <w:marLeft w:val="0"/>
      <w:marRight w:val="0"/>
      <w:marTop w:val="0"/>
      <w:marBottom w:val="0"/>
      <w:divBdr>
        <w:top w:val="none" w:sz="0" w:space="0" w:color="auto"/>
        <w:left w:val="none" w:sz="0" w:space="0" w:color="auto"/>
        <w:bottom w:val="none" w:sz="0" w:space="0" w:color="auto"/>
        <w:right w:val="none" w:sz="0" w:space="0" w:color="auto"/>
      </w:divBdr>
    </w:div>
    <w:div w:id="557933795">
      <w:bodyDiv w:val="1"/>
      <w:marLeft w:val="0"/>
      <w:marRight w:val="0"/>
      <w:marTop w:val="0"/>
      <w:marBottom w:val="0"/>
      <w:divBdr>
        <w:top w:val="none" w:sz="0" w:space="0" w:color="auto"/>
        <w:left w:val="none" w:sz="0" w:space="0" w:color="auto"/>
        <w:bottom w:val="none" w:sz="0" w:space="0" w:color="auto"/>
        <w:right w:val="none" w:sz="0" w:space="0" w:color="auto"/>
      </w:divBdr>
    </w:div>
    <w:div w:id="564604819">
      <w:bodyDiv w:val="1"/>
      <w:marLeft w:val="0"/>
      <w:marRight w:val="0"/>
      <w:marTop w:val="0"/>
      <w:marBottom w:val="0"/>
      <w:divBdr>
        <w:top w:val="none" w:sz="0" w:space="0" w:color="auto"/>
        <w:left w:val="none" w:sz="0" w:space="0" w:color="auto"/>
        <w:bottom w:val="none" w:sz="0" w:space="0" w:color="auto"/>
        <w:right w:val="none" w:sz="0" w:space="0" w:color="auto"/>
      </w:divBdr>
    </w:div>
    <w:div w:id="570772716">
      <w:bodyDiv w:val="1"/>
      <w:marLeft w:val="0"/>
      <w:marRight w:val="0"/>
      <w:marTop w:val="0"/>
      <w:marBottom w:val="0"/>
      <w:divBdr>
        <w:top w:val="none" w:sz="0" w:space="0" w:color="auto"/>
        <w:left w:val="none" w:sz="0" w:space="0" w:color="auto"/>
        <w:bottom w:val="none" w:sz="0" w:space="0" w:color="auto"/>
        <w:right w:val="none" w:sz="0" w:space="0" w:color="auto"/>
      </w:divBdr>
    </w:div>
    <w:div w:id="593435908">
      <w:bodyDiv w:val="1"/>
      <w:marLeft w:val="0"/>
      <w:marRight w:val="0"/>
      <w:marTop w:val="0"/>
      <w:marBottom w:val="0"/>
      <w:divBdr>
        <w:top w:val="none" w:sz="0" w:space="0" w:color="auto"/>
        <w:left w:val="none" w:sz="0" w:space="0" w:color="auto"/>
        <w:bottom w:val="none" w:sz="0" w:space="0" w:color="auto"/>
        <w:right w:val="none" w:sz="0" w:space="0" w:color="auto"/>
      </w:divBdr>
    </w:div>
    <w:div w:id="596326550">
      <w:bodyDiv w:val="1"/>
      <w:marLeft w:val="0"/>
      <w:marRight w:val="0"/>
      <w:marTop w:val="0"/>
      <w:marBottom w:val="0"/>
      <w:divBdr>
        <w:top w:val="none" w:sz="0" w:space="0" w:color="auto"/>
        <w:left w:val="none" w:sz="0" w:space="0" w:color="auto"/>
        <w:bottom w:val="none" w:sz="0" w:space="0" w:color="auto"/>
        <w:right w:val="none" w:sz="0" w:space="0" w:color="auto"/>
      </w:divBdr>
    </w:div>
    <w:div w:id="600064248">
      <w:bodyDiv w:val="1"/>
      <w:marLeft w:val="0"/>
      <w:marRight w:val="0"/>
      <w:marTop w:val="0"/>
      <w:marBottom w:val="0"/>
      <w:divBdr>
        <w:top w:val="none" w:sz="0" w:space="0" w:color="auto"/>
        <w:left w:val="none" w:sz="0" w:space="0" w:color="auto"/>
        <w:bottom w:val="none" w:sz="0" w:space="0" w:color="auto"/>
        <w:right w:val="none" w:sz="0" w:space="0" w:color="auto"/>
      </w:divBdr>
    </w:div>
    <w:div w:id="603611375">
      <w:bodyDiv w:val="1"/>
      <w:marLeft w:val="0"/>
      <w:marRight w:val="0"/>
      <w:marTop w:val="0"/>
      <w:marBottom w:val="0"/>
      <w:divBdr>
        <w:top w:val="none" w:sz="0" w:space="0" w:color="auto"/>
        <w:left w:val="none" w:sz="0" w:space="0" w:color="auto"/>
        <w:bottom w:val="none" w:sz="0" w:space="0" w:color="auto"/>
        <w:right w:val="none" w:sz="0" w:space="0" w:color="auto"/>
      </w:divBdr>
    </w:div>
    <w:div w:id="612397242">
      <w:bodyDiv w:val="1"/>
      <w:marLeft w:val="0"/>
      <w:marRight w:val="0"/>
      <w:marTop w:val="0"/>
      <w:marBottom w:val="0"/>
      <w:divBdr>
        <w:top w:val="none" w:sz="0" w:space="0" w:color="auto"/>
        <w:left w:val="none" w:sz="0" w:space="0" w:color="auto"/>
        <w:bottom w:val="none" w:sz="0" w:space="0" w:color="auto"/>
        <w:right w:val="none" w:sz="0" w:space="0" w:color="auto"/>
      </w:divBdr>
    </w:div>
    <w:div w:id="613252494">
      <w:bodyDiv w:val="1"/>
      <w:marLeft w:val="0"/>
      <w:marRight w:val="0"/>
      <w:marTop w:val="0"/>
      <w:marBottom w:val="0"/>
      <w:divBdr>
        <w:top w:val="none" w:sz="0" w:space="0" w:color="auto"/>
        <w:left w:val="none" w:sz="0" w:space="0" w:color="auto"/>
        <w:bottom w:val="none" w:sz="0" w:space="0" w:color="auto"/>
        <w:right w:val="none" w:sz="0" w:space="0" w:color="auto"/>
      </w:divBdr>
    </w:div>
    <w:div w:id="620846066">
      <w:bodyDiv w:val="1"/>
      <w:marLeft w:val="0"/>
      <w:marRight w:val="0"/>
      <w:marTop w:val="0"/>
      <w:marBottom w:val="0"/>
      <w:divBdr>
        <w:top w:val="none" w:sz="0" w:space="0" w:color="auto"/>
        <w:left w:val="none" w:sz="0" w:space="0" w:color="auto"/>
        <w:bottom w:val="none" w:sz="0" w:space="0" w:color="auto"/>
        <w:right w:val="none" w:sz="0" w:space="0" w:color="auto"/>
      </w:divBdr>
    </w:div>
    <w:div w:id="641277978">
      <w:bodyDiv w:val="1"/>
      <w:marLeft w:val="0"/>
      <w:marRight w:val="0"/>
      <w:marTop w:val="0"/>
      <w:marBottom w:val="0"/>
      <w:divBdr>
        <w:top w:val="none" w:sz="0" w:space="0" w:color="auto"/>
        <w:left w:val="none" w:sz="0" w:space="0" w:color="auto"/>
        <w:bottom w:val="none" w:sz="0" w:space="0" w:color="auto"/>
        <w:right w:val="none" w:sz="0" w:space="0" w:color="auto"/>
      </w:divBdr>
    </w:div>
    <w:div w:id="645665485">
      <w:bodyDiv w:val="1"/>
      <w:marLeft w:val="0"/>
      <w:marRight w:val="0"/>
      <w:marTop w:val="0"/>
      <w:marBottom w:val="0"/>
      <w:divBdr>
        <w:top w:val="none" w:sz="0" w:space="0" w:color="auto"/>
        <w:left w:val="none" w:sz="0" w:space="0" w:color="auto"/>
        <w:bottom w:val="none" w:sz="0" w:space="0" w:color="auto"/>
        <w:right w:val="none" w:sz="0" w:space="0" w:color="auto"/>
      </w:divBdr>
    </w:div>
    <w:div w:id="650789984">
      <w:bodyDiv w:val="1"/>
      <w:marLeft w:val="0"/>
      <w:marRight w:val="0"/>
      <w:marTop w:val="0"/>
      <w:marBottom w:val="0"/>
      <w:divBdr>
        <w:top w:val="none" w:sz="0" w:space="0" w:color="auto"/>
        <w:left w:val="none" w:sz="0" w:space="0" w:color="auto"/>
        <w:bottom w:val="none" w:sz="0" w:space="0" w:color="auto"/>
        <w:right w:val="none" w:sz="0" w:space="0" w:color="auto"/>
      </w:divBdr>
    </w:div>
    <w:div w:id="651182703">
      <w:bodyDiv w:val="1"/>
      <w:marLeft w:val="0"/>
      <w:marRight w:val="0"/>
      <w:marTop w:val="0"/>
      <w:marBottom w:val="0"/>
      <w:divBdr>
        <w:top w:val="none" w:sz="0" w:space="0" w:color="auto"/>
        <w:left w:val="none" w:sz="0" w:space="0" w:color="auto"/>
        <w:bottom w:val="none" w:sz="0" w:space="0" w:color="auto"/>
        <w:right w:val="none" w:sz="0" w:space="0" w:color="auto"/>
      </w:divBdr>
    </w:div>
    <w:div w:id="655764694">
      <w:bodyDiv w:val="1"/>
      <w:marLeft w:val="0"/>
      <w:marRight w:val="0"/>
      <w:marTop w:val="0"/>
      <w:marBottom w:val="0"/>
      <w:divBdr>
        <w:top w:val="none" w:sz="0" w:space="0" w:color="auto"/>
        <w:left w:val="none" w:sz="0" w:space="0" w:color="auto"/>
        <w:bottom w:val="none" w:sz="0" w:space="0" w:color="auto"/>
        <w:right w:val="none" w:sz="0" w:space="0" w:color="auto"/>
      </w:divBdr>
    </w:div>
    <w:div w:id="665671234">
      <w:bodyDiv w:val="1"/>
      <w:marLeft w:val="0"/>
      <w:marRight w:val="0"/>
      <w:marTop w:val="0"/>
      <w:marBottom w:val="0"/>
      <w:divBdr>
        <w:top w:val="none" w:sz="0" w:space="0" w:color="auto"/>
        <w:left w:val="none" w:sz="0" w:space="0" w:color="auto"/>
        <w:bottom w:val="none" w:sz="0" w:space="0" w:color="auto"/>
        <w:right w:val="none" w:sz="0" w:space="0" w:color="auto"/>
      </w:divBdr>
    </w:div>
    <w:div w:id="675040930">
      <w:bodyDiv w:val="1"/>
      <w:marLeft w:val="0"/>
      <w:marRight w:val="0"/>
      <w:marTop w:val="0"/>
      <w:marBottom w:val="0"/>
      <w:divBdr>
        <w:top w:val="none" w:sz="0" w:space="0" w:color="auto"/>
        <w:left w:val="none" w:sz="0" w:space="0" w:color="auto"/>
        <w:bottom w:val="none" w:sz="0" w:space="0" w:color="auto"/>
        <w:right w:val="none" w:sz="0" w:space="0" w:color="auto"/>
      </w:divBdr>
    </w:div>
    <w:div w:id="680819070">
      <w:bodyDiv w:val="1"/>
      <w:marLeft w:val="0"/>
      <w:marRight w:val="0"/>
      <w:marTop w:val="0"/>
      <w:marBottom w:val="0"/>
      <w:divBdr>
        <w:top w:val="none" w:sz="0" w:space="0" w:color="auto"/>
        <w:left w:val="none" w:sz="0" w:space="0" w:color="auto"/>
        <w:bottom w:val="none" w:sz="0" w:space="0" w:color="auto"/>
        <w:right w:val="none" w:sz="0" w:space="0" w:color="auto"/>
      </w:divBdr>
    </w:div>
    <w:div w:id="684476284">
      <w:bodyDiv w:val="1"/>
      <w:marLeft w:val="0"/>
      <w:marRight w:val="0"/>
      <w:marTop w:val="0"/>
      <w:marBottom w:val="0"/>
      <w:divBdr>
        <w:top w:val="none" w:sz="0" w:space="0" w:color="auto"/>
        <w:left w:val="none" w:sz="0" w:space="0" w:color="auto"/>
        <w:bottom w:val="none" w:sz="0" w:space="0" w:color="auto"/>
        <w:right w:val="none" w:sz="0" w:space="0" w:color="auto"/>
      </w:divBdr>
    </w:div>
    <w:div w:id="687371689">
      <w:bodyDiv w:val="1"/>
      <w:marLeft w:val="0"/>
      <w:marRight w:val="0"/>
      <w:marTop w:val="0"/>
      <w:marBottom w:val="0"/>
      <w:divBdr>
        <w:top w:val="none" w:sz="0" w:space="0" w:color="auto"/>
        <w:left w:val="none" w:sz="0" w:space="0" w:color="auto"/>
        <w:bottom w:val="none" w:sz="0" w:space="0" w:color="auto"/>
        <w:right w:val="none" w:sz="0" w:space="0" w:color="auto"/>
      </w:divBdr>
    </w:div>
    <w:div w:id="691565646">
      <w:bodyDiv w:val="1"/>
      <w:marLeft w:val="0"/>
      <w:marRight w:val="0"/>
      <w:marTop w:val="0"/>
      <w:marBottom w:val="0"/>
      <w:divBdr>
        <w:top w:val="none" w:sz="0" w:space="0" w:color="auto"/>
        <w:left w:val="none" w:sz="0" w:space="0" w:color="auto"/>
        <w:bottom w:val="none" w:sz="0" w:space="0" w:color="auto"/>
        <w:right w:val="none" w:sz="0" w:space="0" w:color="auto"/>
      </w:divBdr>
    </w:div>
    <w:div w:id="699205052">
      <w:bodyDiv w:val="1"/>
      <w:marLeft w:val="0"/>
      <w:marRight w:val="0"/>
      <w:marTop w:val="0"/>
      <w:marBottom w:val="0"/>
      <w:divBdr>
        <w:top w:val="none" w:sz="0" w:space="0" w:color="auto"/>
        <w:left w:val="none" w:sz="0" w:space="0" w:color="auto"/>
        <w:bottom w:val="none" w:sz="0" w:space="0" w:color="auto"/>
        <w:right w:val="none" w:sz="0" w:space="0" w:color="auto"/>
      </w:divBdr>
    </w:div>
    <w:div w:id="703797614">
      <w:bodyDiv w:val="1"/>
      <w:marLeft w:val="0"/>
      <w:marRight w:val="0"/>
      <w:marTop w:val="0"/>
      <w:marBottom w:val="0"/>
      <w:divBdr>
        <w:top w:val="none" w:sz="0" w:space="0" w:color="auto"/>
        <w:left w:val="none" w:sz="0" w:space="0" w:color="auto"/>
        <w:bottom w:val="none" w:sz="0" w:space="0" w:color="auto"/>
        <w:right w:val="none" w:sz="0" w:space="0" w:color="auto"/>
      </w:divBdr>
    </w:div>
    <w:div w:id="704260270">
      <w:bodyDiv w:val="1"/>
      <w:marLeft w:val="0"/>
      <w:marRight w:val="0"/>
      <w:marTop w:val="0"/>
      <w:marBottom w:val="0"/>
      <w:divBdr>
        <w:top w:val="none" w:sz="0" w:space="0" w:color="auto"/>
        <w:left w:val="none" w:sz="0" w:space="0" w:color="auto"/>
        <w:bottom w:val="none" w:sz="0" w:space="0" w:color="auto"/>
        <w:right w:val="none" w:sz="0" w:space="0" w:color="auto"/>
      </w:divBdr>
    </w:div>
    <w:div w:id="718553723">
      <w:bodyDiv w:val="1"/>
      <w:marLeft w:val="0"/>
      <w:marRight w:val="0"/>
      <w:marTop w:val="0"/>
      <w:marBottom w:val="0"/>
      <w:divBdr>
        <w:top w:val="none" w:sz="0" w:space="0" w:color="auto"/>
        <w:left w:val="none" w:sz="0" w:space="0" w:color="auto"/>
        <w:bottom w:val="none" w:sz="0" w:space="0" w:color="auto"/>
        <w:right w:val="none" w:sz="0" w:space="0" w:color="auto"/>
      </w:divBdr>
    </w:div>
    <w:div w:id="722213100">
      <w:bodyDiv w:val="1"/>
      <w:marLeft w:val="0"/>
      <w:marRight w:val="0"/>
      <w:marTop w:val="0"/>
      <w:marBottom w:val="0"/>
      <w:divBdr>
        <w:top w:val="none" w:sz="0" w:space="0" w:color="auto"/>
        <w:left w:val="none" w:sz="0" w:space="0" w:color="auto"/>
        <w:bottom w:val="none" w:sz="0" w:space="0" w:color="auto"/>
        <w:right w:val="none" w:sz="0" w:space="0" w:color="auto"/>
      </w:divBdr>
    </w:div>
    <w:div w:id="723722817">
      <w:bodyDiv w:val="1"/>
      <w:marLeft w:val="0"/>
      <w:marRight w:val="0"/>
      <w:marTop w:val="0"/>
      <w:marBottom w:val="0"/>
      <w:divBdr>
        <w:top w:val="none" w:sz="0" w:space="0" w:color="auto"/>
        <w:left w:val="none" w:sz="0" w:space="0" w:color="auto"/>
        <w:bottom w:val="none" w:sz="0" w:space="0" w:color="auto"/>
        <w:right w:val="none" w:sz="0" w:space="0" w:color="auto"/>
      </w:divBdr>
    </w:div>
    <w:div w:id="730227910">
      <w:bodyDiv w:val="1"/>
      <w:marLeft w:val="0"/>
      <w:marRight w:val="0"/>
      <w:marTop w:val="0"/>
      <w:marBottom w:val="0"/>
      <w:divBdr>
        <w:top w:val="none" w:sz="0" w:space="0" w:color="auto"/>
        <w:left w:val="none" w:sz="0" w:space="0" w:color="auto"/>
        <w:bottom w:val="none" w:sz="0" w:space="0" w:color="auto"/>
        <w:right w:val="none" w:sz="0" w:space="0" w:color="auto"/>
      </w:divBdr>
    </w:div>
    <w:div w:id="742070020">
      <w:bodyDiv w:val="1"/>
      <w:marLeft w:val="0"/>
      <w:marRight w:val="0"/>
      <w:marTop w:val="0"/>
      <w:marBottom w:val="0"/>
      <w:divBdr>
        <w:top w:val="none" w:sz="0" w:space="0" w:color="auto"/>
        <w:left w:val="none" w:sz="0" w:space="0" w:color="auto"/>
        <w:bottom w:val="none" w:sz="0" w:space="0" w:color="auto"/>
        <w:right w:val="none" w:sz="0" w:space="0" w:color="auto"/>
      </w:divBdr>
    </w:div>
    <w:div w:id="746150210">
      <w:bodyDiv w:val="1"/>
      <w:marLeft w:val="0"/>
      <w:marRight w:val="0"/>
      <w:marTop w:val="0"/>
      <w:marBottom w:val="0"/>
      <w:divBdr>
        <w:top w:val="none" w:sz="0" w:space="0" w:color="auto"/>
        <w:left w:val="none" w:sz="0" w:space="0" w:color="auto"/>
        <w:bottom w:val="none" w:sz="0" w:space="0" w:color="auto"/>
        <w:right w:val="none" w:sz="0" w:space="0" w:color="auto"/>
      </w:divBdr>
    </w:div>
    <w:div w:id="746537429">
      <w:bodyDiv w:val="1"/>
      <w:marLeft w:val="0"/>
      <w:marRight w:val="0"/>
      <w:marTop w:val="0"/>
      <w:marBottom w:val="0"/>
      <w:divBdr>
        <w:top w:val="none" w:sz="0" w:space="0" w:color="auto"/>
        <w:left w:val="none" w:sz="0" w:space="0" w:color="auto"/>
        <w:bottom w:val="none" w:sz="0" w:space="0" w:color="auto"/>
        <w:right w:val="none" w:sz="0" w:space="0" w:color="auto"/>
      </w:divBdr>
    </w:div>
    <w:div w:id="748426233">
      <w:bodyDiv w:val="1"/>
      <w:marLeft w:val="0"/>
      <w:marRight w:val="0"/>
      <w:marTop w:val="0"/>
      <w:marBottom w:val="0"/>
      <w:divBdr>
        <w:top w:val="none" w:sz="0" w:space="0" w:color="auto"/>
        <w:left w:val="none" w:sz="0" w:space="0" w:color="auto"/>
        <w:bottom w:val="none" w:sz="0" w:space="0" w:color="auto"/>
        <w:right w:val="none" w:sz="0" w:space="0" w:color="auto"/>
      </w:divBdr>
    </w:div>
    <w:div w:id="752043445">
      <w:bodyDiv w:val="1"/>
      <w:marLeft w:val="0"/>
      <w:marRight w:val="0"/>
      <w:marTop w:val="0"/>
      <w:marBottom w:val="0"/>
      <w:divBdr>
        <w:top w:val="none" w:sz="0" w:space="0" w:color="auto"/>
        <w:left w:val="none" w:sz="0" w:space="0" w:color="auto"/>
        <w:bottom w:val="none" w:sz="0" w:space="0" w:color="auto"/>
        <w:right w:val="none" w:sz="0" w:space="0" w:color="auto"/>
      </w:divBdr>
    </w:div>
    <w:div w:id="752513788">
      <w:bodyDiv w:val="1"/>
      <w:marLeft w:val="0"/>
      <w:marRight w:val="0"/>
      <w:marTop w:val="0"/>
      <w:marBottom w:val="0"/>
      <w:divBdr>
        <w:top w:val="none" w:sz="0" w:space="0" w:color="auto"/>
        <w:left w:val="none" w:sz="0" w:space="0" w:color="auto"/>
        <w:bottom w:val="none" w:sz="0" w:space="0" w:color="auto"/>
        <w:right w:val="none" w:sz="0" w:space="0" w:color="auto"/>
      </w:divBdr>
    </w:div>
    <w:div w:id="753015638">
      <w:bodyDiv w:val="1"/>
      <w:marLeft w:val="0"/>
      <w:marRight w:val="0"/>
      <w:marTop w:val="0"/>
      <w:marBottom w:val="0"/>
      <w:divBdr>
        <w:top w:val="none" w:sz="0" w:space="0" w:color="auto"/>
        <w:left w:val="none" w:sz="0" w:space="0" w:color="auto"/>
        <w:bottom w:val="none" w:sz="0" w:space="0" w:color="auto"/>
        <w:right w:val="none" w:sz="0" w:space="0" w:color="auto"/>
      </w:divBdr>
    </w:div>
    <w:div w:id="753671478">
      <w:bodyDiv w:val="1"/>
      <w:marLeft w:val="0"/>
      <w:marRight w:val="0"/>
      <w:marTop w:val="0"/>
      <w:marBottom w:val="0"/>
      <w:divBdr>
        <w:top w:val="none" w:sz="0" w:space="0" w:color="auto"/>
        <w:left w:val="none" w:sz="0" w:space="0" w:color="auto"/>
        <w:bottom w:val="none" w:sz="0" w:space="0" w:color="auto"/>
        <w:right w:val="none" w:sz="0" w:space="0" w:color="auto"/>
      </w:divBdr>
    </w:div>
    <w:div w:id="758676966">
      <w:bodyDiv w:val="1"/>
      <w:marLeft w:val="0"/>
      <w:marRight w:val="0"/>
      <w:marTop w:val="0"/>
      <w:marBottom w:val="0"/>
      <w:divBdr>
        <w:top w:val="none" w:sz="0" w:space="0" w:color="auto"/>
        <w:left w:val="none" w:sz="0" w:space="0" w:color="auto"/>
        <w:bottom w:val="none" w:sz="0" w:space="0" w:color="auto"/>
        <w:right w:val="none" w:sz="0" w:space="0" w:color="auto"/>
      </w:divBdr>
    </w:div>
    <w:div w:id="767120632">
      <w:bodyDiv w:val="1"/>
      <w:marLeft w:val="0"/>
      <w:marRight w:val="0"/>
      <w:marTop w:val="0"/>
      <w:marBottom w:val="0"/>
      <w:divBdr>
        <w:top w:val="none" w:sz="0" w:space="0" w:color="auto"/>
        <w:left w:val="none" w:sz="0" w:space="0" w:color="auto"/>
        <w:bottom w:val="none" w:sz="0" w:space="0" w:color="auto"/>
        <w:right w:val="none" w:sz="0" w:space="0" w:color="auto"/>
      </w:divBdr>
    </w:div>
    <w:div w:id="775760077">
      <w:bodyDiv w:val="1"/>
      <w:marLeft w:val="0"/>
      <w:marRight w:val="0"/>
      <w:marTop w:val="0"/>
      <w:marBottom w:val="0"/>
      <w:divBdr>
        <w:top w:val="none" w:sz="0" w:space="0" w:color="auto"/>
        <w:left w:val="none" w:sz="0" w:space="0" w:color="auto"/>
        <w:bottom w:val="none" w:sz="0" w:space="0" w:color="auto"/>
        <w:right w:val="none" w:sz="0" w:space="0" w:color="auto"/>
      </w:divBdr>
    </w:div>
    <w:div w:id="778333672">
      <w:bodyDiv w:val="1"/>
      <w:marLeft w:val="0"/>
      <w:marRight w:val="0"/>
      <w:marTop w:val="0"/>
      <w:marBottom w:val="0"/>
      <w:divBdr>
        <w:top w:val="none" w:sz="0" w:space="0" w:color="auto"/>
        <w:left w:val="none" w:sz="0" w:space="0" w:color="auto"/>
        <w:bottom w:val="none" w:sz="0" w:space="0" w:color="auto"/>
        <w:right w:val="none" w:sz="0" w:space="0" w:color="auto"/>
      </w:divBdr>
    </w:div>
    <w:div w:id="783764711">
      <w:bodyDiv w:val="1"/>
      <w:marLeft w:val="0"/>
      <w:marRight w:val="0"/>
      <w:marTop w:val="0"/>
      <w:marBottom w:val="0"/>
      <w:divBdr>
        <w:top w:val="none" w:sz="0" w:space="0" w:color="auto"/>
        <w:left w:val="none" w:sz="0" w:space="0" w:color="auto"/>
        <w:bottom w:val="none" w:sz="0" w:space="0" w:color="auto"/>
        <w:right w:val="none" w:sz="0" w:space="0" w:color="auto"/>
      </w:divBdr>
    </w:div>
    <w:div w:id="787889424">
      <w:bodyDiv w:val="1"/>
      <w:marLeft w:val="0"/>
      <w:marRight w:val="0"/>
      <w:marTop w:val="0"/>
      <w:marBottom w:val="0"/>
      <w:divBdr>
        <w:top w:val="none" w:sz="0" w:space="0" w:color="auto"/>
        <w:left w:val="none" w:sz="0" w:space="0" w:color="auto"/>
        <w:bottom w:val="none" w:sz="0" w:space="0" w:color="auto"/>
        <w:right w:val="none" w:sz="0" w:space="0" w:color="auto"/>
      </w:divBdr>
    </w:div>
    <w:div w:id="812597418">
      <w:bodyDiv w:val="1"/>
      <w:marLeft w:val="0"/>
      <w:marRight w:val="0"/>
      <w:marTop w:val="0"/>
      <w:marBottom w:val="0"/>
      <w:divBdr>
        <w:top w:val="none" w:sz="0" w:space="0" w:color="auto"/>
        <w:left w:val="none" w:sz="0" w:space="0" w:color="auto"/>
        <w:bottom w:val="none" w:sz="0" w:space="0" w:color="auto"/>
        <w:right w:val="none" w:sz="0" w:space="0" w:color="auto"/>
      </w:divBdr>
    </w:div>
    <w:div w:id="813832209">
      <w:bodyDiv w:val="1"/>
      <w:marLeft w:val="0"/>
      <w:marRight w:val="0"/>
      <w:marTop w:val="0"/>
      <w:marBottom w:val="0"/>
      <w:divBdr>
        <w:top w:val="none" w:sz="0" w:space="0" w:color="auto"/>
        <w:left w:val="none" w:sz="0" w:space="0" w:color="auto"/>
        <w:bottom w:val="none" w:sz="0" w:space="0" w:color="auto"/>
        <w:right w:val="none" w:sz="0" w:space="0" w:color="auto"/>
      </w:divBdr>
    </w:div>
    <w:div w:id="825707024">
      <w:bodyDiv w:val="1"/>
      <w:marLeft w:val="0"/>
      <w:marRight w:val="0"/>
      <w:marTop w:val="0"/>
      <w:marBottom w:val="0"/>
      <w:divBdr>
        <w:top w:val="none" w:sz="0" w:space="0" w:color="auto"/>
        <w:left w:val="none" w:sz="0" w:space="0" w:color="auto"/>
        <w:bottom w:val="none" w:sz="0" w:space="0" w:color="auto"/>
        <w:right w:val="none" w:sz="0" w:space="0" w:color="auto"/>
      </w:divBdr>
    </w:div>
    <w:div w:id="828061148">
      <w:bodyDiv w:val="1"/>
      <w:marLeft w:val="0"/>
      <w:marRight w:val="0"/>
      <w:marTop w:val="0"/>
      <w:marBottom w:val="0"/>
      <w:divBdr>
        <w:top w:val="none" w:sz="0" w:space="0" w:color="auto"/>
        <w:left w:val="none" w:sz="0" w:space="0" w:color="auto"/>
        <w:bottom w:val="none" w:sz="0" w:space="0" w:color="auto"/>
        <w:right w:val="none" w:sz="0" w:space="0" w:color="auto"/>
      </w:divBdr>
    </w:div>
    <w:div w:id="841165865">
      <w:bodyDiv w:val="1"/>
      <w:marLeft w:val="0"/>
      <w:marRight w:val="0"/>
      <w:marTop w:val="0"/>
      <w:marBottom w:val="0"/>
      <w:divBdr>
        <w:top w:val="none" w:sz="0" w:space="0" w:color="auto"/>
        <w:left w:val="none" w:sz="0" w:space="0" w:color="auto"/>
        <w:bottom w:val="none" w:sz="0" w:space="0" w:color="auto"/>
        <w:right w:val="none" w:sz="0" w:space="0" w:color="auto"/>
      </w:divBdr>
    </w:div>
    <w:div w:id="852300775">
      <w:bodyDiv w:val="1"/>
      <w:marLeft w:val="0"/>
      <w:marRight w:val="0"/>
      <w:marTop w:val="0"/>
      <w:marBottom w:val="0"/>
      <w:divBdr>
        <w:top w:val="none" w:sz="0" w:space="0" w:color="auto"/>
        <w:left w:val="none" w:sz="0" w:space="0" w:color="auto"/>
        <w:bottom w:val="none" w:sz="0" w:space="0" w:color="auto"/>
        <w:right w:val="none" w:sz="0" w:space="0" w:color="auto"/>
      </w:divBdr>
    </w:div>
    <w:div w:id="859586770">
      <w:bodyDiv w:val="1"/>
      <w:marLeft w:val="0"/>
      <w:marRight w:val="0"/>
      <w:marTop w:val="0"/>
      <w:marBottom w:val="0"/>
      <w:divBdr>
        <w:top w:val="none" w:sz="0" w:space="0" w:color="auto"/>
        <w:left w:val="none" w:sz="0" w:space="0" w:color="auto"/>
        <w:bottom w:val="none" w:sz="0" w:space="0" w:color="auto"/>
        <w:right w:val="none" w:sz="0" w:space="0" w:color="auto"/>
      </w:divBdr>
    </w:div>
    <w:div w:id="865102892">
      <w:bodyDiv w:val="1"/>
      <w:marLeft w:val="0"/>
      <w:marRight w:val="0"/>
      <w:marTop w:val="0"/>
      <w:marBottom w:val="0"/>
      <w:divBdr>
        <w:top w:val="none" w:sz="0" w:space="0" w:color="auto"/>
        <w:left w:val="none" w:sz="0" w:space="0" w:color="auto"/>
        <w:bottom w:val="none" w:sz="0" w:space="0" w:color="auto"/>
        <w:right w:val="none" w:sz="0" w:space="0" w:color="auto"/>
      </w:divBdr>
    </w:div>
    <w:div w:id="881291005">
      <w:bodyDiv w:val="1"/>
      <w:marLeft w:val="0"/>
      <w:marRight w:val="0"/>
      <w:marTop w:val="0"/>
      <w:marBottom w:val="0"/>
      <w:divBdr>
        <w:top w:val="none" w:sz="0" w:space="0" w:color="auto"/>
        <w:left w:val="none" w:sz="0" w:space="0" w:color="auto"/>
        <w:bottom w:val="none" w:sz="0" w:space="0" w:color="auto"/>
        <w:right w:val="none" w:sz="0" w:space="0" w:color="auto"/>
      </w:divBdr>
    </w:div>
    <w:div w:id="900554048">
      <w:bodyDiv w:val="1"/>
      <w:marLeft w:val="0"/>
      <w:marRight w:val="0"/>
      <w:marTop w:val="0"/>
      <w:marBottom w:val="0"/>
      <w:divBdr>
        <w:top w:val="none" w:sz="0" w:space="0" w:color="auto"/>
        <w:left w:val="none" w:sz="0" w:space="0" w:color="auto"/>
        <w:bottom w:val="none" w:sz="0" w:space="0" w:color="auto"/>
        <w:right w:val="none" w:sz="0" w:space="0" w:color="auto"/>
      </w:divBdr>
    </w:div>
    <w:div w:id="901985291">
      <w:bodyDiv w:val="1"/>
      <w:marLeft w:val="0"/>
      <w:marRight w:val="0"/>
      <w:marTop w:val="0"/>
      <w:marBottom w:val="0"/>
      <w:divBdr>
        <w:top w:val="none" w:sz="0" w:space="0" w:color="auto"/>
        <w:left w:val="none" w:sz="0" w:space="0" w:color="auto"/>
        <w:bottom w:val="none" w:sz="0" w:space="0" w:color="auto"/>
        <w:right w:val="none" w:sz="0" w:space="0" w:color="auto"/>
      </w:divBdr>
    </w:div>
    <w:div w:id="902790346">
      <w:bodyDiv w:val="1"/>
      <w:marLeft w:val="0"/>
      <w:marRight w:val="0"/>
      <w:marTop w:val="0"/>
      <w:marBottom w:val="0"/>
      <w:divBdr>
        <w:top w:val="none" w:sz="0" w:space="0" w:color="auto"/>
        <w:left w:val="none" w:sz="0" w:space="0" w:color="auto"/>
        <w:bottom w:val="none" w:sz="0" w:space="0" w:color="auto"/>
        <w:right w:val="none" w:sz="0" w:space="0" w:color="auto"/>
      </w:divBdr>
    </w:div>
    <w:div w:id="917784591">
      <w:bodyDiv w:val="1"/>
      <w:marLeft w:val="0"/>
      <w:marRight w:val="0"/>
      <w:marTop w:val="0"/>
      <w:marBottom w:val="0"/>
      <w:divBdr>
        <w:top w:val="none" w:sz="0" w:space="0" w:color="auto"/>
        <w:left w:val="none" w:sz="0" w:space="0" w:color="auto"/>
        <w:bottom w:val="none" w:sz="0" w:space="0" w:color="auto"/>
        <w:right w:val="none" w:sz="0" w:space="0" w:color="auto"/>
      </w:divBdr>
    </w:div>
    <w:div w:id="918053196">
      <w:bodyDiv w:val="1"/>
      <w:marLeft w:val="0"/>
      <w:marRight w:val="0"/>
      <w:marTop w:val="0"/>
      <w:marBottom w:val="0"/>
      <w:divBdr>
        <w:top w:val="none" w:sz="0" w:space="0" w:color="auto"/>
        <w:left w:val="none" w:sz="0" w:space="0" w:color="auto"/>
        <w:bottom w:val="none" w:sz="0" w:space="0" w:color="auto"/>
        <w:right w:val="none" w:sz="0" w:space="0" w:color="auto"/>
      </w:divBdr>
    </w:div>
    <w:div w:id="920601539">
      <w:bodyDiv w:val="1"/>
      <w:marLeft w:val="0"/>
      <w:marRight w:val="0"/>
      <w:marTop w:val="0"/>
      <w:marBottom w:val="0"/>
      <w:divBdr>
        <w:top w:val="none" w:sz="0" w:space="0" w:color="auto"/>
        <w:left w:val="none" w:sz="0" w:space="0" w:color="auto"/>
        <w:bottom w:val="none" w:sz="0" w:space="0" w:color="auto"/>
        <w:right w:val="none" w:sz="0" w:space="0" w:color="auto"/>
      </w:divBdr>
    </w:div>
    <w:div w:id="933826146">
      <w:bodyDiv w:val="1"/>
      <w:marLeft w:val="0"/>
      <w:marRight w:val="0"/>
      <w:marTop w:val="0"/>
      <w:marBottom w:val="0"/>
      <w:divBdr>
        <w:top w:val="none" w:sz="0" w:space="0" w:color="auto"/>
        <w:left w:val="none" w:sz="0" w:space="0" w:color="auto"/>
        <w:bottom w:val="none" w:sz="0" w:space="0" w:color="auto"/>
        <w:right w:val="none" w:sz="0" w:space="0" w:color="auto"/>
      </w:divBdr>
    </w:div>
    <w:div w:id="948313558">
      <w:bodyDiv w:val="1"/>
      <w:marLeft w:val="0"/>
      <w:marRight w:val="0"/>
      <w:marTop w:val="0"/>
      <w:marBottom w:val="0"/>
      <w:divBdr>
        <w:top w:val="none" w:sz="0" w:space="0" w:color="auto"/>
        <w:left w:val="none" w:sz="0" w:space="0" w:color="auto"/>
        <w:bottom w:val="none" w:sz="0" w:space="0" w:color="auto"/>
        <w:right w:val="none" w:sz="0" w:space="0" w:color="auto"/>
      </w:divBdr>
    </w:div>
    <w:div w:id="958031463">
      <w:bodyDiv w:val="1"/>
      <w:marLeft w:val="0"/>
      <w:marRight w:val="0"/>
      <w:marTop w:val="0"/>
      <w:marBottom w:val="0"/>
      <w:divBdr>
        <w:top w:val="none" w:sz="0" w:space="0" w:color="auto"/>
        <w:left w:val="none" w:sz="0" w:space="0" w:color="auto"/>
        <w:bottom w:val="none" w:sz="0" w:space="0" w:color="auto"/>
        <w:right w:val="none" w:sz="0" w:space="0" w:color="auto"/>
      </w:divBdr>
    </w:div>
    <w:div w:id="963925550">
      <w:bodyDiv w:val="1"/>
      <w:marLeft w:val="0"/>
      <w:marRight w:val="0"/>
      <w:marTop w:val="0"/>
      <w:marBottom w:val="0"/>
      <w:divBdr>
        <w:top w:val="none" w:sz="0" w:space="0" w:color="auto"/>
        <w:left w:val="none" w:sz="0" w:space="0" w:color="auto"/>
        <w:bottom w:val="none" w:sz="0" w:space="0" w:color="auto"/>
        <w:right w:val="none" w:sz="0" w:space="0" w:color="auto"/>
      </w:divBdr>
    </w:div>
    <w:div w:id="972490009">
      <w:bodyDiv w:val="1"/>
      <w:marLeft w:val="0"/>
      <w:marRight w:val="0"/>
      <w:marTop w:val="0"/>
      <w:marBottom w:val="0"/>
      <w:divBdr>
        <w:top w:val="none" w:sz="0" w:space="0" w:color="auto"/>
        <w:left w:val="none" w:sz="0" w:space="0" w:color="auto"/>
        <w:bottom w:val="none" w:sz="0" w:space="0" w:color="auto"/>
        <w:right w:val="none" w:sz="0" w:space="0" w:color="auto"/>
      </w:divBdr>
    </w:div>
    <w:div w:id="974531647">
      <w:bodyDiv w:val="1"/>
      <w:marLeft w:val="0"/>
      <w:marRight w:val="0"/>
      <w:marTop w:val="0"/>
      <w:marBottom w:val="0"/>
      <w:divBdr>
        <w:top w:val="none" w:sz="0" w:space="0" w:color="auto"/>
        <w:left w:val="none" w:sz="0" w:space="0" w:color="auto"/>
        <w:bottom w:val="none" w:sz="0" w:space="0" w:color="auto"/>
        <w:right w:val="none" w:sz="0" w:space="0" w:color="auto"/>
      </w:divBdr>
    </w:div>
    <w:div w:id="975111959">
      <w:bodyDiv w:val="1"/>
      <w:marLeft w:val="0"/>
      <w:marRight w:val="0"/>
      <w:marTop w:val="0"/>
      <w:marBottom w:val="0"/>
      <w:divBdr>
        <w:top w:val="none" w:sz="0" w:space="0" w:color="auto"/>
        <w:left w:val="none" w:sz="0" w:space="0" w:color="auto"/>
        <w:bottom w:val="none" w:sz="0" w:space="0" w:color="auto"/>
        <w:right w:val="none" w:sz="0" w:space="0" w:color="auto"/>
      </w:divBdr>
    </w:div>
    <w:div w:id="984359575">
      <w:bodyDiv w:val="1"/>
      <w:marLeft w:val="0"/>
      <w:marRight w:val="0"/>
      <w:marTop w:val="0"/>
      <w:marBottom w:val="0"/>
      <w:divBdr>
        <w:top w:val="none" w:sz="0" w:space="0" w:color="auto"/>
        <w:left w:val="none" w:sz="0" w:space="0" w:color="auto"/>
        <w:bottom w:val="none" w:sz="0" w:space="0" w:color="auto"/>
        <w:right w:val="none" w:sz="0" w:space="0" w:color="auto"/>
      </w:divBdr>
    </w:div>
    <w:div w:id="996881188">
      <w:bodyDiv w:val="1"/>
      <w:marLeft w:val="0"/>
      <w:marRight w:val="0"/>
      <w:marTop w:val="0"/>
      <w:marBottom w:val="0"/>
      <w:divBdr>
        <w:top w:val="none" w:sz="0" w:space="0" w:color="auto"/>
        <w:left w:val="none" w:sz="0" w:space="0" w:color="auto"/>
        <w:bottom w:val="none" w:sz="0" w:space="0" w:color="auto"/>
        <w:right w:val="none" w:sz="0" w:space="0" w:color="auto"/>
      </w:divBdr>
    </w:div>
    <w:div w:id="999698364">
      <w:bodyDiv w:val="1"/>
      <w:marLeft w:val="0"/>
      <w:marRight w:val="0"/>
      <w:marTop w:val="0"/>
      <w:marBottom w:val="0"/>
      <w:divBdr>
        <w:top w:val="none" w:sz="0" w:space="0" w:color="auto"/>
        <w:left w:val="none" w:sz="0" w:space="0" w:color="auto"/>
        <w:bottom w:val="none" w:sz="0" w:space="0" w:color="auto"/>
        <w:right w:val="none" w:sz="0" w:space="0" w:color="auto"/>
      </w:divBdr>
    </w:div>
    <w:div w:id="1002587159">
      <w:bodyDiv w:val="1"/>
      <w:marLeft w:val="0"/>
      <w:marRight w:val="0"/>
      <w:marTop w:val="0"/>
      <w:marBottom w:val="0"/>
      <w:divBdr>
        <w:top w:val="none" w:sz="0" w:space="0" w:color="auto"/>
        <w:left w:val="none" w:sz="0" w:space="0" w:color="auto"/>
        <w:bottom w:val="none" w:sz="0" w:space="0" w:color="auto"/>
        <w:right w:val="none" w:sz="0" w:space="0" w:color="auto"/>
      </w:divBdr>
    </w:div>
    <w:div w:id="1002853364">
      <w:bodyDiv w:val="1"/>
      <w:marLeft w:val="0"/>
      <w:marRight w:val="0"/>
      <w:marTop w:val="0"/>
      <w:marBottom w:val="0"/>
      <w:divBdr>
        <w:top w:val="none" w:sz="0" w:space="0" w:color="auto"/>
        <w:left w:val="none" w:sz="0" w:space="0" w:color="auto"/>
        <w:bottom w:val="none" w:sz="0" w:space="0" w:color="auto"/>
        <w:right w:val="none" w:sz="0" w:space="0" w:color="auto"/>
      </w:divBdr>
    </w:div>
    <w:div w:id="1010641466">
      <w:bodyDiv w:val="1"/>
      <w:marLeft w:val="0"/>
      <w:marRight w:val="0"/>
      <w:marTop w:val="0"/>
      <w:marBottom w:val="0"/>
      <w:divBdr>
        <w:top w:val="none" w:sz="0" w:space="0" w:color="auto"/>
        <w:left w:val="none" w:sz="0" w:space="0" w:color="auto"/>
        <w:bottom w:val="none" w:sz="0" w:space="0" w:color="auto"/>
        <w:right w:val="none" w:sz="0" w:space="0" w:color="auto"/>
      </w:divBdr>
    </w:div>
    <w:div w:id="1024667695">
      <w:bodyDiv w:val="1"/>
      <w:marLeft w:val="0"/>
      <w:marRight w:val="0"/>
      <w:marTop w:val="0"/>
      <w:marBottom w:val="0"/>
      <w:divBdr>
        <w:top w:val="none" w:sz="0" w:space="0" w:color="auto"/>
        <w:left w:val="none" w:sz="0" w:space="0" w:color="auto"/>
        <w:bottom w:val="none" w:sz="0" w:space="0" w:color="auto"/>
        <w:right w:val="none" w:sz="0" w:space="0" w:color="auto"/>
      </w:divBdr>
    </w:div>
    <w:div w:id="1026753655">
      <w:bodyDiv w:val="1"/>
      <w:marLeft w:val="0"/>
      <w:marRight w:val="0"/>
      <w:marTop w:val="0"/>
      <w:marBottom w:val="0"/>
      <w:divBdr>
        <w:top w:val="none" w:sz="0" w:space="0" w:color="auto"/>
        <w:left w:val="none" w:sz="0" w:space="0" w:color="auto"/>
        <w:bottom w:val="none" w:sz="0" w:space="0" w:color="auto"/>
        <w:right w:val="none" w:sz="0" w:space="0" w:color="auto"/>
      </w:divBdr>
    </w:div>
    <w:div w:id="1029451921">
      <w:bodyDiv w:val="1"/>
      <w:marLeft w:val="0"/>
      <w:marRight w:val="0"/>
      <w:marTop w:val="0"/>
      <w:marBottom w:val="0"/>
      <w:divBdr>
        <w:top w:val="none" w:sz="0" w:space="0" w:color="auto"/>
        <w:left w:val="none" w:sz="0" w:space="0" w:color="auto"/>
        <w:bottom w:val="none" w:sz="0" w:space="0" w:color="auto"/>
        <w:right w:val="none" w:sz="0" w:space="0" w:color="auto"/>
      </w:divBdr>
    </w:div>
    <w:div w:id="1030452697">
      <w:bodyDiv w:val="1"/>
      <w:marLeft w:val="0"/>
      <w:marRight w:val="0"/>
      <w:marTop w:val="0"/>
      <w:marBottom w:val="0"/>
      <w:divBdr>
        <w:top w:val="none" w:sz="0" w:space="0" w:color="auto"/>
        <w:left w:val="none" w:sz="0" w:space="0" w:color="auto"/>
        <w:bottom w:val="none" w:sz="0" w:space="0" w:color="auto"/>
        <w:right w:val="none" w:sz="0" w:space="0" w:color="auto"/>
      </w:divBdr>
    </w:div>
    <w:div w:id="1033070614">
      <w:bodyDiv w:val="1"/>
      <w:marLeft w:val="0"/>
      <w:marRight w:val="0"/>
      <w:marTop w:val="0"/>
      <w:marBottom w:val="0"/>
      <w:divBdr>
        <w:top w:val="none" w:sz="0" w:space="0" w:color="auto"/>
        <w:left w:val="none" w:sz="0" w:space="0" w:color="auto"/>
        <w:bottom w:val="none" w:sz="0" w:space="0" w:color="auto"/>
        <w:right w:val="none" w:sz="0" w:space="0" w:color="auto"/>
      </w:divBdr>
    </w:div>
    <w:div w:id="1033075644">
      <w:bodyDiv w:val="1"/>
      <w:marLeft w:val="0"/>
      <w:marRight w:val="0"/>
      <w:marTop w:val="0"/>
      <w:marBottom w:val="0"/>
      <w:divBdr>
        <w:top w:val="none" w:sz="0" w:space="0" w:color="auto"/>
        <w:left w:val="none" w:sz="0" w:space="0" w:color="auto"/>
        <w:bottom w:val="none" w:sz="0" w:space="0" w:color="auto"/>
        <w:right w:val="none" w:sz="0" w:space="0" w:color="auto"/>
      </w:divBdr>
    </w:div>
    <w:div w:id="1040478002">
      <w:bodyDiv w:val="1"/>
      <w:marLeft w:val="0"/>
      <w:marRight w:val="0"/>
      <w:marTop w:val="0"/>
      <w:marBottom w:val="0"/>
      <w:divBdr>
        <w:top w:val="none" w:sz="0" w:space="0" w:color="auto"/>
        <w:left w:val="none" w:sz="0" w:space="0" w:color="auto"/>
        <w:bottom w:val="none" w:sz="0" w:space="0" w:color="auto"/>
        <w:right w:val="none" w:sz="0" w:space="0" w:color="auto"/>
      </w:divBdr>
    </w:div>
    <w:div w:id="1065564536">
      <w:bodyDiv w:val="1"/>
      <w:marLeft w:val="0"/>
      <w:marRight w:val="0"/>
      <w:marTop w:val="0"/>
      <w:marBottom w:val="0"/>
      <w:divBdr>
        <w:top w:val="none" w:sz="0" w:space="0" w:color="auto"/>
        <w:left w:val="none" w:sz="0" w:space="0" w:color="auto"/>
        <w:bottom w:val="none" w:sz="0" w:space="0" w:color="auto"/>
        <w:right w:val="none" w:sz="0" w:space="0" w:color="auto"/>
      </w:divBdr>
    </w:div>
    <w:div w:id="1066106627">
      <w:bodyDiv w:val="1"/>
      <w:marLeft w:val="0"/>
      <w:marRight w:val="0"/>
      <w:marTop w:val="0"/>
      <w:marBottom w:val="0"/>
      <w:divBdr>
        <w:top w:val="none" w:sz="0" w:space="0" w:color="auto"/>
        <w:left w:val="none" w:sz="0" w:space="0" w:color="auto"/>
        <w:bottom w:val="none" w:sz="0" w:space="0" w:color="auto"/>
        <w:right w:val="none" w:sz="0" w:space="0" w:color="auto"/>
      </w:divBdr>
    </w:div>
    <w:div w:id="1082751007">
      <w:bodyDiv w:val="1"/>
      <w:marLeft w:val="0"/>
      <w:marRight w:val="0"/>
      <w:marTop w:val="0"/>
      <w:marBottom w:val="0"/>
      <w:divBdr>
        <w:top w:val="none" w:sz="0" w:space="0" w:color="auto"/>
        <w:left w:val="none" w:sz="0" w:space="0" w:color="auto"/>
        <w:bottom w:val="none" w:sz="0" w:space="0" w:color="auto"/>
        <w:right w:val="none" w:sz="0" w:space="0" w:color="auto"/>
      </w:divBdr>
    </w:div>
    <w:div w:id="1084572817">
      <w:bodyDiv w:val="1"/>
      <w:marLeft w:val="0"/>
      <w:marRight w:val="0"/>
      <w:marTop w:val="0"/>
      <w:marBottom w:val="0"/>
      <w:divBdr>
        <w:top w:val="none" w:sz="0" w:space="0" w:color="auto"/>
        <w:left w:val="none" w:sz="0" w:space="0" w:color="auto"/>
        <w:bottom w:val="none" w:sz="0" w:space="0" w:color="auto"/>
        <w:right w:val="none" w:sz="0" w:space="0" w:color="auto"/>
      </w:divBdr>
    </w:div>
    <w:div w:id="1094011098">
      <w:bodyDiv w:val="1"/>
      <w:marLeft w:val="0"/>
      <w:marRight w:val="0"/>
      <w:marTop w:val="0"/>
      <w:marBottom w:val="0"/>
      <w:divBdr>
        <w:top w:val="none" w:sz="0" w:space="0" w:color="auto"/>
        <w:left w:val="none" w:sz="0" w:space="0" w:color="auto"/>
        <w:bottom w:val="none" w:sz="0" w:space="0" w:color="auto"/>
        <w:right w:val="none" w:sz="0" w:space="0" w:color="auto"/>
      </w:divBdr>
    </w:div>
    <w:div w:id="1098215823">
      <w:bodyDiv w:val="1"/>
      <w:marLeft w:val="0"/>
      <w:marRight w:val="0"/>
      <w:marTop w:val="0"/>
      <w:marBottom w:val="0"/>
      <w:divBdr>
        <w:top w:val="none" w:sz="0" w:space="0" w:color="auto"/>
        <w:left w:val="none" w:sz="0" w:space="0" w:color="auto"/>
        <w:bottom w:val="none" w:sz="0" w:space="0" w:color="auto"/>
        <w:right w:val="none" w:sz="0" w:space="0" w:color="auto"/>
      </w:divBdr>
    </w:div>
    <w:div w:id="1111821267">
      <w:bodyDiv w:val="1"/>
      <w:marLeft w:val="0"/>
      <w:marRight w:val="0"/>
      <w:marTop w:val="0"/>
      <w:marBottom w:val="0"/>
      <w:divBdr>
        <w:top w:val="none" w:sz="0" w:space="0" w:color="auto"/>
        <w:left w:val="none" w:sz="0" w:space="0" w:color="auto"/>
        <w:bottom w:val="none" w:sz="0" w:space="0" w:color="auto"/>
        <w:right w:val="none" w:sz="0" w:space="0" w:color="auto"/>
      </w:divBdr>
    </w:div>
    <w:div w:id="1126197750">
      <w:bodyDiv w:val="1"/>
      <w:marLeft w:val="0"/>
      <w:marRight w:val="0"/>
      <w:marTop w:val="0"/>
      <w:marBottom w:val="0"/>
      <w:divBdr>
        <w:top w:val="none" w:sz="0" w:space="0" w:color="auto"/>
        <w:left w:val="none" w:sz="0" w:space="0" w:color="auto"/>
        <w:bottom w:val="none" w:sz="0" w:space="0" w:color="auto"/>
        <w:right w:val="none" w:sz="0" w:space="0" w:color="auto"/>
      </w:divBdr>
    </w:div>
    <w:div w:id="1131440554">
      <w:bodyDiv w:val="1"/>
      <w:marLeft w:val="0"/>
      <w:marRight w:val="0"/>
      <w:marTop w:val="0"/>
      <w:marBottom w:val="0"/>
      <w:divBdr>
        <w:top w:val="none" w:sz="0" w:space="0" w:color="auto"/>
        <w:left w:val="none" w:sz="0" w:space="0" w:color="auto"/>
        <w:bottom w:val="none" w:sz="0" w:space="0" w:color="auto"/>
        <w:right w:val="none" w:sz="0" w:space="0" w:color="auto"/>
      </w:divBdr>
    </w:div>
    <w:div w:id="1133208789">
      <w:bodyDiv w:val="1"/>
      <w:marLeft w:val="0"/>
      <w:marRight w:val="0"/>
      <w:marTop w:val="0"/>
      <w:marBottom w:val="0"/>
      <w:divBdr>
        <w:top w:val="none" w:sz="0" w:space="0" w:color="auto"/>
        <w:left w:val="none" w:sz="0" w:space="0" w:color="auto"/>
        <w:bottom w:val="none" w:sz="0" w:space="0" w:color="auto"/>
        <w:right w:val="none" w:sz="0" w:space="0" w:color="auto"/>
      </w:divBdr>
    </w:div>
    <w:div w:id="1136875390">
      <w:bodyDiv w:val="1"/>
      <w:marLeft w:val="0"/>
      <w:marRight w:val="0"/>
      <w:marTop w:val="0"/>
      <w:marBottom w:val="0"/>
      <w:divBdr>
        <w:top w:val="none" w:sz="0" w:space="0" w:color="auto"/>
        <w:left w:val="none" w:sz="0" w:space="0" w:color="auto"/>
        <w:bottom w:val="none" w:sz="0" w:space="0" w:color="auto"/>
        <w:right w:val="none" w:sz="0" w:space="0" w:color="auto"/>
      </w:divBdr>
    </w:div>
    <w:div w:id="1171486412">
      <w:bodyDiv w:val="1"/>
      <w:marLeft w:val="0"/>
      <w:marRight w:val="0"/>
      <w:marTop w:val="0"/>
      <w:marBottom w:val="0"/>
      <w:divBdr>
        <w:top w:val="none" w:sz="0" w:space="0" w:color="auto"/>
        <w:left w:val="none" w:sz="0" w:space="0" w:color="auto"/>
        <w:bottom w:val="none" w:sz="0" w:space="0" w:color="auto"/>
        <w:right w:val="none" w:sz="0" w:space="0" w:color="auto"/>
      </w:divBdr>
    </w:div>
    <w:div w:id="1174684175">
      <w:bodyDiv w:val="1"/>
      <w:marLeft w:val="0"/>
      <w:marRight w:val="0"/>
      <w:marTop w:val="0"/>
      <w:marBottom w:val="0"/>
      <w:divBdr>
        <w:top w:val="none" w:sz="0" w:space="0" w:color="auto"/>
        <w:left w:val="none" w:sz="0" w:space="0" w:color="auto"/>
        <w:bottom w:val="none" w:sz="0" w:space="0" w:color="auto"/>
        <w:right w:val="none" w:sz="0" w:space="0" w:color="auto"/>
      </w:divBdr>
    </w:div>
    <w:div w:id="1177845457">
      <w:bodyDiv w:val="1"/>
      <w:marLeft w:val="0"/>
      <w:marRight w:val="0"/>
      <w:marTop w:val="0"/>
      <w:marBottom w:val="0"/>
      <w:divBdr>
        <w:top w:val="none" w:sz="0" w:space="0" w:color="auto"/>
        <w:left w:val="none" w:sz="0" w:space="0" w:color="auto"/>
        <w:bottom w:val="none" w:sz="0" w:space="0" w:color="auto"/>
        <w:right w:val="none" w:sz="0" w:space="0" w:color="auto"/>
      </w:divBdr>
    </w:div>
    <w:div w:id="1181627278">
      <w:bodyDiv w:val="1"/>
      <w:marLeft w:val="0"/>
      <w:marRight w:val="0"/>
      <w:marTop w:val="0"/>
      <w:marBottom w:val="0"/>
      <w:divBdr>
        <w:top w:val="none" w:sz="0" w:space="0" w:color="auto"/>
        <w:left w:val="none" w:sz="0" w:space="0" w:color="auto"/>
        <w:bottom w:val="none" w:sz="0" w:space="0" w:color="auto"/>
        <w:right w:val="none" w:sz="0" w:space="0" w:color="auto"/>
      </w:divBdr>
    </w:div>
    <w:div w:id="1189681821">
      <w:bodyDiv w:val="1"/>
      <w:marLeft w:val="0"/>
      <w:marRight w:val="0"/>
      <w:marTop w:val="0"/>
      <w:marBottom w:val="0"/>
      <w:divBdr>
        <w:top w:val="none" w:sz="0" w:space="0" w:color="auto"/>
        <w:left w:val="none" w:sz="0" w:space="0" w:color="auto"/>
        <w:bottom w:val="none" w:sz="0" w:space="0" w:color="auto"/>
        <w:right w:val="none" w:sz="0" w:space="0" w:color="auto"/>
      </w:divBdr>
    </w:div>
    <w:div w:id="1203514509">
      <w:bodyDiv w:val="1"/>
      <w:marLeft w:val="0"/>
      <w:marRight w:val="0"/>
      <w:marTop w:val="0"/>
      <w:marBottom w:val="0"/>
      <w:divBdr>
        <w:top w:val="none" w:sz="0" w:space="0" w:color="auto"/>
        <w:left w:val="none" w:sz="0" w:space="0" w:color="auto"/>
        <w:bottom w:val="none" w:sz="0" w:space="0" w:color="auto"/>
        <w:right w:val="none" w:sz="0" w:space="0" w:color="auto"/>
      </w:divBdr>
    </w:div>
    <w:div w:id="1211302770">
      <w:bodyDiv w:val="1"/>
      <w:marLeft w:val="0"/>
      <w:marRight w:val="0"/>
      <w:marTop w:val="0"/>
      <w:marBottom w:val="0"/>
      <w:divBdr>
        <w:top w:val="none" w:sz="0" w:space="0" w:color="auto"/>
        <w:left w:val="none" w:sz="0" w:space="0" w:color="auto"/>
        <w:bottom w:val="none" w:sz="0" w:space="0" w:color="auto"/>
        <w:right w:val="none" w:sz="0" w:space="0" w:color="auto"/>
      </w:divBdr>
    </w:div>
    <w:div w:id="1212305865">
      <w:bodyDiv w:val="1"/>
      <w:marLeft w:val="0"/>
      <w:marRight w:val="0"/>
      <w:marTop w:val="0"/>
      <w:marBottom w:val="0"/>
      <w:divBdr>
        <w:top w:val="none" w:sz="0" w:space="0" w:color="auto"/>
        <w:left w:val="none" w:sz="0" w:space="0" w:color="auto"/>
        <w:bottom w:val="none" w:sz="0" w:space="0" w:color="auto"/>
        <w:right w:val="none" w:sz="0" w:space="0" w:color="auto"/>
      </w:divBdr>
    </w:div>
    <w:div w:id="1219588758">
      <w:bodyDiv w:val="1"/>
      <w:marLeft w:val="0"/>
      <w:marRight w:val="0"/>
      <w:marTop w:val="0"/>
      <w:marBottom w:val="0"/>
      <w:divBdr>
        <w:top w:val="none" w:sz="0" w:space="0" w:color="auto"/>
        <w:left w:val="none" w:sz="0" w:space="0" w:color="auto"/>
        <w:bottom w:val="none" w:sz="0" w:space="0" w:color="auto"/>
        <w:right w:val="none" w:sz="0" w:space="0" w:color="auto"/>
      </w:divBdr>
    </w:div>
    <w:div w:id="1224365758">
      <w:bodyDiv w:val="1"/>
      <w:marLeft w:val="0"/>
      <w:marRight w:val="0"/>
      <w:marTop w:val="0"/>
      <w:marBottom w:val="0"/>
      <w:divBdr>
        <w:top w:val="none" w:sz="0" w:space="0" w:color="auto"/>
        <w:left w:val="none" w:sz="0" w:space="0" w:color="auto"/>
        <w:bottom w:val="none" w:sz="0" w:space="0" w:color="auto"/>
        <w:right w:val="none" w:sz="0" w:space="0" w:color="auto"/>
      </w:divBdr>
    </w:div>
    <w:div w:id="1227181557">
      <w:bodyDiv w:val="1"/>
      <w:marLeft w:val="0"/>
      <w:marRight w:val="0"/>
      <w:marTop w:val="0"/>
      <w:marBottom w:val="0"/>
      <w:divBdr>
        <w:top w:val="none" w:sz="0" w:space="0" w:color="auto"/>
        <w:left w:val="none" w:sz="0" w:space="0" w:color="auto"/>
        <w:bottom w:val="none" w:sz="0" w:space="0" w:color="auto"/>
        <w:right w:val="none" w:sz="0" w:space="0" w:color="auto"/>
      </w:divBdr>
    </w:div>
    <w:div w:id="1242368807">
      <w:bodyDiv w:val="1"/>
      <w:marLeft w:val="0"/>
      <w:marRight w:val="0"/>
      <w:marTop w:val="0"/>
      <w:marBottom w:val="0"/>
      <w:divBdr>
        <w:top w:val="none" w:sz="0" w:space="0" w:color="auto"/>
        <w:left w:val="none" w:sz="0" w:space="0" w:color="auto"/>
        <w:bottom w:val="none" w:sz="0" w:space="0" w:color="auto"/>
        <w:right w:val="none" w:sz="0" w:space="0" w:color="auto"/>
      </w:divBdr>
    </w:div>
    <w:div w:id="1243294121">
      <w:bodyDiv w:val="1"/>
      <w:marLeft w:val="0"/>
      <w:marRight w:val="0"/>
      <w:marTop w:val="0"/>
      <w:marBottom w:val="0"/>
      <w:divBdr>
        <w:top w:val="none" w:sz="0" w:space="0" w:color="auto"/>
        <w:left w:val="none" w:sz="0" w:space="0" w:color="auto"/>
        <w:bottom w:val="none" w:sz="0" w:space="0" w:color="auto"/>
        <w:right w:val="none" w:sz="0" w:space="0" w:color="auto"/>
      </w:divBdr>
    </w:div>
    <w:div w:id="1245071112">
      <w:bodyDiv w:val="1"/>
      <w:marLeft w:val="0"/>
      <w:marRight w:val="0"/>
      <w:marTop w:val="0"/>
      <w:marBottom w:val="0"/>
      <w:divBdr>
        <w:top w:val="none" w:sz="0" w:space="0" w:color="auto"/>
        <w:left w:val="none" w:sz="0" w:space="0" w:color="auto"/>
        <w:bottom w:val="none" w:sz="0" w:space="0" w:color="auto"/>
        <w:right w:val="none" w:sz="0" w:space="0" w:color="auto"/>
      </w:divBdr>
    </w:div>
    <w:div w:id="1247882870">
      <w:bodyDiv w:val="1"/>
      <w:marLeft w:val="0"/>
      <w:marRight w:val="0"/>
      <w:marTop w:val="0"/>
      <w:marBottom w:val="0"/>
      <w:divBdr>
        <w:top w:val="none" w:sz="0" w:space="0" w:color="auto"/>
        <w:left w:val="none" w:sz="0" w:space="0" w:color="auto"/>
        <w:bottom w:val="none" w:sz="0" w:space="0" w:color="auto"/>
        <w:right w:val="none" w:sz="0" w:space="0" w:color="auto"/>
      </w:divBdr>
    </w:div>
    <w:div w:id="1287158109">
      <w:bodyDiv w:val="1"/>
      <w:marLeft w:val="0"/>
      <w:marRight w:val="0"/>
      <w:marTop w:val="0"/>
      <w:marBottom w:val="0"/>
      <w:divBdr>
        <w:top w:val="none" w:sz="0" w:space="0" w:color="auto"/>
        <w:left w:val="none" w:sz="0" w:space="0" w:color="auto"/>
        <w:bottom w:val="none" w:sz="0" w:space="0" w:color="auto"/>
        <w:right w:val="none" w:sz="0" w:space="0" w:color="auto"/>
      </w:divBdr>
    </w:div>
    <w:div w:id="1293973923">
      <w:bodyDiv w:val="1"/>
      <w:marLeft w:val="0"/>
      <w:marRight w:val="0"/>
      <w:marTop w:val="0"/>
      <w:marBottom w:val="0"/>
      <w:divBdr>
        <w:top w:val="none" w:sz="0" w:space="0" w:color="auto"/>
        <w:left w:val="none" w:sz="0" w:space="0" w:color="auto"/>
        <w:bottom w:val="none" w:sz="0" w:space="0" w:color="auto"/>
        <w:right w:val="none" w:sz="0" w:space="0" w:color="auto"/>
      </w:divBdr>
    </w:div>
    <w:div w:id="1297566865">
      <w:bodyDiv w:val="1"/>
      <w:marLeft w:val="0"/>
      <w:marRight w:val="0"/>
      <w:marTop w:val="0"/>
      <w:marBottom w:val="0"/>
      <w:divBdr>
        <w:top w:val="none" w:sz="0" w:space="0" w:color="auto"/>
        <w:left w:val="none" w:sz="0" w:space="0" w:color="auto"/>
        <w:bottom w:val="none" w:sz="0" w:space="0" w:color="auto"/>
        <w:right w:val="none" w:sz="0" w:space="0" w:color="auto"/>
      </w:divBdr>
    </w:div>
    <w:div w:id="1322275635">
      <w:bodyDiv w:val="1"/>
      <w:marLeft w:val="0"/>
      <w:marRight w:val="0"/>
      <w:marTop w:val="0"/>
      <w:marBottom w:val="0"/>
      <w:divBdr>
        <w:top w:val="none" w:sz="0" w:space="0" w:color="auto"/>
        <w:left w:val="none" w:sz="0" w:space="0" w:color="auto"/>
        <w:bottom w:val="none" w:sz="0" w:space="0" w:color="auto"/>
        <w:right w:val="none" w:sz="0" w:space="0" w:color="auto"/>
      </w:divBdr>
    </w:div>
    <w:div w:id="1323394339">
      <w:bodyDiv w:val="1"/>
      <w:marLeft w:val="0"/>
      <w:marRight w:val="0"/>
      <w:marTop w:val="0"/>
      <w:marBottom w:val="0"/>
      <w:divBdr>
        <w:top w:val="none" w:sz="0" w:space="0" w:color="auto"/>
        <w:left w:val="none" w:sz="0" w:space="0" w:color="auto"/>
        <w:bottom w:val="none" w:sz="0" w:space="0" w:color="auto"/>
        <w:right w:val="none" w:sz="0" w:space="0" w:color="auto"/>
      </w:divBdr>
    </w:div>
    <w:div w:id="1325164786">
      <w:bodyDiv w:val="1"/>
      <w:marLeft w:val="0"/>
      <w:marRight w:val="0"/>
      <w:marTop w:val="0"/>
      <w:marBottom w:val="0"/>
      <w:divBdr>
        <w:top w:val="none" w:sz="0" w:space="0" w:color="auto"/>
        <w:left w:val="none" w:sz="0" w:space="0" w:color="auto"/>
        <w:bottom w:val="none" w:sz="0" w:space="0" w:color="auto"/>
        <w:right w:val="none" w:sz="0" w:space="0" w:color="auto"/>
      </w:divBdr>
    </w:div>
    <w:div w:id="1330139006">
      <w:bodyDiv w:val="1"/>
      <w:marLeft w:val="0"/>
      <w:marRight w:val="0"/>
      <w:marTop w:val="0"/>
      <w:marBottom w:val="0"/>
      <w:divBdr>
        <w:top w:val="none" w:sz="0" w:space="0" w:color="auto"/>
        <w:left w:val="none" w:sz="0" w:space="0" w:color="auto"/>
        <w:bottom w:val="none" w:sz="0" w:space="0" w:color="auto"/>
        <w:right w:val="none" w:sz="0" w:space="0" w:color="auto"/>
      </w:divBdr>
    </w:div>
    <w:div w:id="1338381468">
      <w:bodyDiv w:val="1"/>
      <w:marLeft w:val="0"/>
      <w:marRight w:val="0"/>
      <w:marTop w:val="0"/>
      <w:marBottom w:val="0"/>
      <w:divBdr>
        <w:top w:val="none" w:sz="0" w:space="0" w:color="auto"/>
        <w:left w:val="none" w:sz="0" w:space="0" w:color="auto"/>
        <w:bottom w:val="none" w:sz="0" w:space="0" w:color="auto"/>
        <w:right w:val="none" w:sz="0" w:space="0" w:color="auto"/>
      </w:divBdr>
    </w:div>
    <w:div w:id="1338772840">
      <w:bodyDiv w:val="1"/>
      <w:marLeft w:val="0"/>
      <w:marRight w:val="0"/>
      <w:marTop w:val="0"/>
      <w:marBottom w:val="0"/>
      <w:divBdr>
        <w:top w:val="none" w:sz="0" w:space="0" w:color="auto"/>
        <w:left w:val="none" w:sz="0" w:space="0" w:color="auto"/>
        <w:bottom w:val="none" w:sz="0" w:space="0" w:color="auto"/>
        <w:right w:val="none" w:sz="0" w:space="0" w:color="auto"/>
      </w:divBdr>
    </w:div>
    <w:div w:id="1340042584">
      <w:bodyDiv w:val="1"/>
      <w:marLeft w:val="0"/>
      <w:marRight w:val="0"/>
      <w:marTop w:val="0"/>
      <w:marBottom w:val="0"/>
      <w:divBdr>
        <w:top w:val="none" w:sz="0" w:space="0" w:color="auto"/>
        <w:left w:val="none" w:sz="0" w:space="0" w:color="auto"/>
        <w:bottom w:val="none" w:sz="0" w:space="0" w:color="auto"/>
        <w:right w:val="none" w:sz="0" w:space="0" w:color="auto"/>
      </w:divBdr>
    </w:div>
    <w:div w:id="1344821203">
      <w:bodyDiv w:val="1"/>
      <w:marLeft w:val="0"/>
      <w:marRight w:val="0"/>
      <w:marTop w:val="0"/>
      <w:marBottom w:val="0"/>
      <w:divBdr>
        <w:top w:val="none" w:sz="0" w:space="0" w:color="auto"/>
        <w:left w:val="none" w:sz="0" w:space="0" w:color="auto"/>
        <w:bottom w:val="none" w:sz="0" w:space="0" w:color="auto"/>
        <w:right w:val="none" w:sz="0" w:space="0" w:color="auto"/>
      </w:divBdr>
    </w:div>
    <w:div w:id="1346709804">
      <w:bodyDiv w:val="1"/>
      <w:marLeft w:val="0"/>
      <w:marRight w:val="0"/>
      <w:marTop w:val="0"/>
      <w:marBottom w:val="0"/>
      <w:divBdr>
        <w:top w:val="none" w:sz="0" w:space="0" w:color="auto"/>
        <w:left w:val="none" w:sz="0" w:space="0" w:color="auto"/>
        <w:bottom w:val="none" w:sz="0" w:space="0" w:color="auto"/>
        <w:right w:val="none" w:sz="0" w:space="0" w:color="auto"/>
      </w:divBdr>
    </w:div>
    <w:div w:id="1364595339">
      <w:bodyDiv w:val="1"/>
      <w:marLeft w:val="0"/>
      <w:marRight w:val="0"/>
      <w:marTop w:val="0"/>
      <w:marBottom w:val="0"/>
      <w:divBdr>
        <w:top w:val="none" w:sz="0" w:space="0" w:color="auto"/>
        <w:left w:val="none" w:sz="0" w:space="0" w:color="auto"/>
        <w:bottom w:val="none" w:sz="0" w:space="0" w:color="auto"/>
        <w:right w:val="none" w:sz="0" w:space="0" w:color="auto"/>
      </w:divBdr>
    </w:div>
    <w:div w:id="1368482969">
      <w:bodyDiv w:val="1"/>
      <w:marLeft w:val="0"/>
      <w:marRight w:val="0"/>
      <w:marTop w:val="0"/>
      <w:marBottom w:val="0"/>
      <w:divBdr>
        <w:top w:val="none" w:sz="0" w:space="0" w:color="auto"/>
        <w:left w:val="none" w:sz="0" w:space="0" w:color="auto"/>
        <w:bottom w:val="none" w:sz="0" w:space="0" w:color="auto"/>
        <w:right w:val="none" w:sz="0" w:space="0" w:color="auto"/>
      </w:divBdr>
    </w:div>
    <w:div w:id="1369260156">
      <w:bodyDiv w:val="1"/>
      <w:marLeft w:val="0"/>
      <w:marRight w:val="0"/>
      <w:marTop w:val="0"/>
      <w:marBottom w:val="0"/>
      <w:divBdr>
        <w:top w:val="none" w:sz="0" w:space="0" w:color="auto"/>
        <w:left w:val="none" w:sz="0" w:space="0" w:color="auto"/>
        <w:bottom w:val="none" w:sz="0" w:space="0" w:color="auto"/>
        <w:right w:val="none" w:sz="0" w:space="0" w:color="auto"/>
      </w:divBdr>
    </w:div>
    <w:div w:id="1375812615">
      <w:bodyDiv w:val="1"/>
      <w:marLeft w:val="0"/>
      <w:marRight w:val="0"/>
      <w:marTop w:val="0"/>
      <w:marBottom w:val="0"/>
      <w:divBdr>
        <w:top w:val="none" w:sz="0" w:space="0" w:color="auto"/>
        <w:left w:val="none" w:sz="0" w:space="0" w:color="auto"/>
        <w:bottom w:val="none" w:sz="0" w:space="0" w:color="auto"/>
        <w:right w:val="none" w:sz="0" w:space="0" w:color="auto"/>
      </w:divBdr>
    </w:div>
    <w:div w:id="1378243126">
      <w:bodyDiv w:val="1"/>
      <w:marLeft w:val="0"/>
      <w:marRight w:val="0"/>
      <w:marTop w:val="0"/>
      <w:marBottom w:val="0"/>
      <w:divBdr>
        <w:top w:val="none" w:sz="0" w:space="0" w:color="auto"/>
        <w:left w:val="none" w:sz="0" w:space="0" w:color="auto"/>
        <w:bottom w:val="none" w:sz="0" w:space="0" w:color="auto"/>
        <w:right w:val="none" w:sz="0" w:space="0" w:color="auto"/>
      </w:divBdr>
    </w:div>
    <w:div w:id="1378969073">
      <w:bodyDiv w:val="1"/>
      <w:marLeft w:val="0"/>
      <w:marRight w:val="0"/>
      <w:marTop w:val="0"/>
      <w:marBottom w:val="0"/>
      <w:divBdr>
        <w:top w:val="none" w:sz="0" w:space="0" w:color="auto"/>
        <w:left w:val="none" w:sz="0" w:space="0" w:color="auto"/>
        <w:bottom w:val="none" w:sz="0" w:space="0" w:color="auto"/>
        <w:right w:val="none" w:sz="0" w:space="0" w:color="auto"/>
      </w:divBdr>
    </w:div>
    <w:div w:id="1392457336">
      <w:bodyDiv w:val="1"/>
      <w:marLeft w:val="0"/>
      <w:marRight w:val="0"/>
      <w:marTop w:val="0"/>
      <w:marBottom w:val="0"/>
      <w:divBdr>
        <w:top w:val="none" w:sz="0" w:space="0" w:color="auto"/>
        <w:left w:val="none" w:sz="0" w:space="0" w:color="auto"/>
        <w:bottom w:val="none" w:sz="0" w:space="0" w:color="auto"/>
        <w:right w:val="none" w:sz="0" w:space="0" w:color="auto"/>
      </w:divBdr>
    </w:div>
    <w:div w:id="1393848215">
      <w:bodyDiv w:val="1"/>
      <w:marLeft w:val="0"/>
      <w:marRight w:val="0"/>
      <w:marTop w:val="0"/>
      <w:marBottom w:val="0"/>
      <w:divBdr>
        <w:top w:val="none" w:sz="0" w:space="0" w:color="auto"/>
        <w:left w:val="none" w:sz="0" w:space="0" w:color="auto"/>
        <w:bottom w:val="none" w:sz="0" w:space="0" w:color="auto"/>
        <w:right w:val="none" w:sz="0" w:space="0" w:color="auto"/>
      </w:divBdr>
    </w:div>
    <w:div w:id="1404447941">
      <w:bodyDiv w:val="1"/>
      <w:marLeft w:val="0"/>
      <w:marRight w:val="0"/>
      <w:marTop w:val="0"/>
      <w:marBottom w:val="0"/>
      <w:divBdr>
        <w:top w:val="none" w:sz="0" w:space="0" w:color="auto"/>
        <w:left w:val="none" w:sz="0" w:space="0" w:color="auto"/>
        <w:bottom w:val="none" w:sz="0" w:space="0" w:color="auto"/>
        <w:right w:val="none" w:sz="0" w:space="0" w:color="auto"/>
      </w:divBdr>
    </w:div>
    <w:div w:id="1405494078">
      <w:bodyDiv w:val="1"/>
      <w:marLeft w:val="0"/>
      <w:marRight w:val="0"/>
      <w:marTop w:val="0"/>
      <w:marBottom w:val="0"/>
      <w:divBdr>
        <w:top w:val="none" w:sz="0" w:space="0" w:color="auto"/>
        <w:left w:val="none" w:sz="0" w:space="0" w:color="auto"/>
        <w:bottom w:val="none" w:sz="0" w:space="0" w:color="auto"/>
        <w:right w:val="none" w:sz="0" w:space="0" w:color="auto"/>
      </w:divBdr>
    </w:div>
    <w:div w:id="1408763707">
      <w:bodyDiv w:val="1"/>
      <w:marLeft w:val="0"/>
      <w:marRight w:val="0"/>
      <w:marTop w:val="0"/>
      <w:marBottom w:val="0"/>
      <w:divBdr>
        <w:top w:val="none" w:sz="0" w:space="0" w:color="auto"/>
        <w:left w:val="none" w:sz="0" w:space="0" w:color="auto"/>
        <w:bottom w:val="none" w:sz="0" w:space="0" w:color="auto"/>
        <w:right w:val="none" w:sz="0" w:space="0" w:color="auto"/>
      </w:divBdr>
    </w:div>
    <w:div w:id="1410032070">
      <w:bodyDiv w:val="1"/>
      <w:marLeft w:val="0"/>
      <w:marRight w:val="0"/>
      <w:marTop w:val="0"/>
      <w:marBottom w:val="0"/>
      <w:divBdr>
        <w:top w:val="none" w:sz="0" w:space="0" w:color="auto"/>
        <w:left w:val="none" w:sz="0" w:space="0" w:color="auto"/>
        <w:bottom w:val="none" w:sz="0" w:space="0" w:color="auto"/>
        <w:right w:val="none" w:sz="0" w:space="0" w:color="auto"/>
      </w:divBdr>
    </w:div>
    <w:div w:id="1418477766">
      <w:bodyDiv w:val="1"/>
      <w:marLeft w:val="0"/>
      <w:marRight w:val="0"/>
      <w:marTop w:val="0"/>
      <w:marBottom w:val="0"/>
      <w:divBdr>
        <w:top w:val="none" w:sz="0" w:space="0" w:color="auto"/>
        <w:left w:val="none" w:sz="0" w:space="0" w:color="auto"/>
        <w:bottom w:val="none" w:sz="0" w:space="0" w:color="auto"/>
        <w:right w:val="none" w:sz="0" w:space="0" w:color="auto"/>
      </w:divBdr>
    </w:div>
    <w:div w:id="1419790443">
      <w:bodyDiv w:val="1"/>
      <w:marLeft w:val="0"/>
      <w:marRight w:val="0"/>
      <w:marTop w:val="0"/>
      <w:marBottom w:val="0"/>
      <w:divBdr>
        <w:top w:val="none" w:sz="0" w:space="0" w:color="auto"/>
        <w:left w:val="none" w:sz="0" w:space="0" w:color="auto"/>
        <w:bottom w:val="none" w:sz="0" w:space="0" w:color="auto"/>
        <w:right w:val="none" w:sz="0" w:space="0" w:color="auto"/>
      </w:divBdr>
    </w:div>
    <w:div w:id="1426532755">
      <w:bodyDiv w:val="1"/>
      <w:marLeft w:val="0"/>
      <w:marRight w:val="0"/>
      <w:marTop w:val="0"/>
      <w:marBottom w:val="0"/>
      <w:divBdr>
        <w:top w:val="none" w:sz="0" w:space="0" w:color="auto"/>
        <w:left w:val="none" w:sz="0" w:space="0" w:color="auto"/>
        <w:bottom w:val="none" w:sz="0" w:space="0" w:color="auto"/>
        <w:right w:val="none" w:sz="0" w:space="0" w:color="auto"/>
      </w:divBdr>
    </w:div>
    <w:div w:id="1441410203">
      <w:bodyDiv w:val="1"/>
      <w:marLeft w:val="0"/>
      <w:marRight w:val="0"/>
      <w:marTop w:val="0"/>
      <w:marBottom w:val="0"/>
      <w:divBdr>
        <w:top w:val="none" w:sz="0" w:space="0" w:color="auto"/>
        <w:left w:val="none" w:sz="0" w:space="0" w:color="auto"/>
        <w:bottom w:val="none" w:sz="0" w:space="0" w:color="auto"/>
        <w:right w:val="none" w:sz="0" w:space="0" w:color="auto"/>
      </w:divBdr>
    </w:div>
    <w:div w:id="1454907764">
      <w:bodyDiv w:val="1"/>
      <w:marLeft w:val="0"/>
      <w:marRight w:val="0"/>
      <w:marTop w:val="0"/>
      <w:marBottom w:val="0"/>
      <w:divBdr>
        <w:top w:val="none" w:sz="0" w:space="0" w:color="auto"/>
        <w:left w:val="none" w:sz="0" w:space="0" w:color="auto"/>
        <w:bottom w:val="none" w:sz="0" w:space="0" w:color="auto"/>
        <w:right w:val="none" w:sz="0" w:space="0" w:color="auto"/>
      </w:divBdr>
    </w:div>
    <w:div w:id="1457022905">
      <w:bodyDiv w:val="1"/>
      <w:marLeft w:val="0"/>
      <w:marRight w:val="0"/>
      <w:marTop w:val="0"/>
      <w:marBottom w:val="0"/>
      <w:divBdr>
        <w:top w:val="none" w:sz="0" w:space="0" w:color="auto"/>
        <w:left w:val="none" w:sz="0" w:space="0" w:color="auto"/>
        <w:bottom w:val="none" w:sz="0" w:space="0" w:color="auto"/>
        <w:right w:val="none" w:sz="0" w:space="0" w:color="auto"/>
      </w:divBdr>
    </w:div>
    <w:div w:id="1462378350">
      <w:bodyDiv w:val="1"/>
      <w:marLeft w:val="0"/>
      <w:marRight w:val="0"/>
      <w:marTop w:val="0"/>
      <w:marBottom w:val="0"/>
      <w:divBdr>
        <w:top w:val="none" w:sz="0" w:space="0" w:color="auto"/>
        <w:left w:val="none" w:sz="0" w:space="0" w:color="auto"/>
        <w:bottom w:val="none" w:sz="0" w:space="0" w:color="auto"/>
        <w:right w:val="none" w:sz="0" w:space="0" w:color="auto"/>
      </w:divBdr>
    </w:div>
    <w:div w:id="1465005865">
      <w:bodyDiv w:val="1"/>
      <w:marLeft w:val="0"/>
      <w:marRight w:val="0"/>
      <w:marTop w:val="0"/>
      <w:marBottom w:val="0"/>
      <w:divBdr>
        <w:top w:val="none" w:sz="0" w:space="0" w:color="auto"/>
        <w:left w:val="none" w:sz="0" w:space="0" w:color="auto"/>
        <w:bottom w:val="none" w:sz="0" w:space="0" w:color="auto"/>
        <w:right w:val="none" w:sz="0" w:space="0" w:color="auto"/>
      </w:divBdr>
    </w:div>
    <w:div w:id="1475487204">
      <w:bodyDiv w:val="1"/>
      <w:marLeft w:val="0"/>
      <w:marRight w:val="0"/>
      <w:marTop w:val="0"/>
      <w:marBottom w:val="0"/>
      <w:divBdr>
        <w:top w:val="none" w:sz="0" w:space="0" w:color="auto"/>
        <w:left w:val="none" w:sz="0" w:space="0" w:color="auto"/>
        <w:bottom w:val="none" w:sz="0" w:space="0" w:color="auto"/>
        <w:right w:val="none" w:sz="0" w:space="0" w:color="auto"/>
      </w:divBdr>
    </w:div>
    <w:div w:id="1497913430">
      <w:bodyDiv w:val="1"/>
      <w:marLeft w:val="0"/>
      <w:marRight w:val="0"/>
      <w:marTop w:val="0"/>
      <w:marBottom w:val="0"/>
      <w:divBdr>
        <w:top w:val="none" w:sz="0" w:space="0" w:color="auto"/>
        <w:left w:val="none" w:sz="0" w:space="0" w:color="auto"/>
        <w:bottom w:val="none" w:sz="0" w:space="0" w:color="auto"/>
        <w:right w:val="none" w:sz="0" w:space="0" w:color="auto"/>
      </w:divBdr>
    </w:div>
    <w:div w:id="1510216680">
      <w:bodyDiv w:val="1"/>
      <w:marLeft w:val="0"/>
      <w:marRight w:val="0"/>
      <w:marTop w:val="0"/>
      <w:marBottom w:val="0"/>
      <w:divBdr>
        <w:top w:val="none" w:sz="0" w:space="0" w:color="auto"/>
        <w:left w:val="none" w:sz="0" w:space="0" w:color="auto"/>
        <w:bottom w:val="none" w:sz="0" w:space="0" w:color="auto"/>
        <w:right w:val="none" w:sz="0" w:space="0" w:color="auto"/>
      </w:divBdr>
    </w:div>
    <w:div w:id="1511330264">
      <w:bodyDiv w:val="1"/>
      <w:marLeft w:val="0"/>
      <w:marRight w:val="0"/>
      <w:marTop w:val="0"/>
      <w:marBottom w:val="0"/>
      <w:divBdr>
        <w:top w:val="none" w:sz="0" w:space="0" w:color="auto"/>
        <w:left w:val="none" w:sz="0" w:space="0" w:color="auto"/>
        <w:bottom w:val="none" w:sz="0" w:space="0" w:color="auto"/>
        <w:right w:val="none" w:sz="0" w:space="0" w:color="auto"/>
      </w:divBdr>
    </w:div>
    <w:div w:id="1535116047">
      <w:bodyDiv w:val="1"/>
      <w:marLeft w:val="0"/>
      <w:marRight w:val="0"/>
      <w:marTop w:val="0"/>
      <w:marBottom w:val="0"/>
      <w:divBdr>
        <w:top w:val="none" w:sz="0" w:space="0" w:color="auto"/>
        <w:left w:val="none" w:sz="0" w:space="0" w:color="auto"/>
        <w:bottom w:val="none" w:sz="0" w:space="0" w:color="auto"/>
        <w:right w:val="none" w:sz="0" w:space="0" w:color="auto"/>
      </w:divBdr>
    </w:div>
    <w:div w:id="1535389412">
      <w:bodyDiv w:val="1"/>
      <w:marLeft w:val="0"/>
      <w:marRight w:val="0"/>
      <w:marTop w:val="0"/>
      <w:marBottom w:val="0"/>
      <w:divBdr>
        <w:top w:val="none" w:sz="0" w:space="0" w:color="auto"/>
        <w:left w:val="none" w:sz="0" w:space="0" w:color="auto"/>
        <w:bottom w:val="none" w:sz="0" w:space="0" w:color="auto"/>
        <w:right w:val="none" w:sz="0" w:space="0" w:color="auto"/>
      </w:divBdr>
    </w:div>
    <w:div w:id="1547909047">
      <w:bodyDiv w:val="1"/>
      <w:marLeft w:val="0"/>
      <w:marRight w:val="0"/>
      <w:marTop w:val="0"/>
      <w:marBottom w:val="0"/>
      <w:divBdr>
        <w:top w:val="none" w:sz="0" w:space="0" w:color="auto"/>
        <w:left w:val="none" w:sz="0" w:space="0" w:color="auto"/>
        <w:bottom w:val="none" w:sz="0" w:space="0" w:color="auto"/>
        <w:right w:val="none" w:sz="0" w:space="0" w:color="auto"/>
      </w:divBdr>
    </w:div>
    <w:div w:id="1549729845">
      <w:bodyDiv w:val="1"/>
      <w:marLeft w:val="0"/>
      <w:marRight w:val="0"/>
      <w:marTop w:val="0"/>
      <w:marBottom w:val="0"/>
      <w:divBdr>
        <w:top w:val="none" w:sz="0" w:space="0" w:color="auto"/>
        <w:left w:val="none" w:sz="0" w:space="0" w:color="auto"/>
        <w:bottom w:val="none" w:sz="0" w:space="0" w:color="auto"/>
        <w:right w:val="none" w:sz="0" w:space="0" w:color="auto"/>
      </w:divBdr>
    </w:div>
    <w:div w:id="1555116536">
      <w:bodyDiv w:val="1"/>
      <w:marLeft w:val="0"/>
      <w:marRight w:val="0"/>
      <w:marTop w:val="0"/>
      <w:marBottom w:val="0"/>
      <w:divBdr>
        <w:top w:val="none" w:sz="0" w:space="0" w:color="auto"/>
        <w:left w:val="none" w:sz="0" w:space="0" w:color="auto"/>
        <w:bottom w:val="none" w:sz="0" w:space="0" w:color="auto"/>
        <w:right w:val="none" w:sz="0" w:space="0" w:color="auto"/>
      </w:divBdr>
    </w:div>
    <w:div w:id="1565800892">
      <w:bodyDiv w:val="1"/>
      <w:marLeft w:val="0"/>
      <w:marRight w:val="0"/>
      <w:marTop w:val="0"/>
      <w:marBottom w:val="0"/>
      <w:divBdr>
        <w:top w:val="none" w:sz="0" w:space="0" w:color="auto"/>
        <w:left w:val="none" w:sz="0" w:space="0" w:color="auto"/>
        <w:bottom w:val="none" w:sz="0" w:space="0" w:color="auto"/>
        <w:right w:val="none" w:sz="0" w:space="0" w:color="auto"/>
      </w:divBdr>
    </w:div>
    <w:div w:id="1587811387">
      <w:bodyDiv w:val="1"/>
      <w:marLeft w:val="0"/>
      <w:marRight w:val="0"/>
      <w:marTop w:val="0"/>
      <w:marBottom w:val="0"/>
      <w:divBdr>
        <w:top w:val="none" w:sz="0" w:space="0" w:color="auto"/>
        <w:left w:val="none" w:sz="0" w:space="0" w:color="auto"/>
        <w:bottom w:val="none" w:sz="0" w:space="0" w:color="auto"/>
        <w:right w:val="none" w:sz="0" w:space="0" w:color="auto"/>
      </w:divBdr>
    </w:div>
    <w:div w:id="1601447583">
      <w:bodyDiv w:val="1"/>
      <w:marLeft w:val="0"/>
      <w:marRight w:val="0"/>
      <w:marTop w:val="0"/>
      <w:marBottom w:val="0"/>
      <w:divBdr>
        <w:top w:val="none" w:sz="0" w:space="0" w:color="auto"/>
        <w:left w:val="none" w:sz="0" w:space="0" w:color="auto"/>
        <w:bottom w:val="none" w:sz="0" w:space="0" w:color="auto"/>
        <w:right w:val="none" w:sz="0" w:space="0" w:color="auto"/>
      </w:divBdr>
    </w:div>
    <w:div w:id="1610770707">
      <w:bodyDiv w:val="1"/>
      <w:marLeft w:val="0"/>
      <w:marRight w:val="0"/>
      <w:marTop w:val="0"/>
      <w:marBottom w:val="0"/>
      <w:divBdr>
        <w:top w:val="none" w:sz="0" w:space="0" w:color="auto"/>
        <w:left w:val="none" w:sz="0" w:space="0" w:color="auto"/>
        <w:bottom w:val="none" w:sz="0" w:space="0" w:color="auto"/>
        <w:right w:val="none" w:sz="0" w:space="0" w:color="auto"/>
      </w:divBdr>
    </w:div>
    <w:div w:id="1623656738">
      <w:bodyDiv w:val="1"/>
      <w:marLeft w:val="0"/>
      <w:marRight w:val="0"/>
      <w:marTop w:val="0"/>
      <w:marBottom w:val="0"/>
      <w:divBdr>
        <w:top w:val="none" w:sz="0" w:space="0" w:color="auto"/>
        <w:left w:val="none" w:sz="0" w:space="0" w:color="auto"/>
        <w:bottom w:val="none" w:sz="0" w:space="0" w:color="auto"/>
        <w:right w:val="none" w:sz="0" w:space="0" w:color="auto"/>
      </w:divBdr>
    </w:div>
    <w:div w:id="1626424154">
      <w:bodyDiv w:val="1"/>
      <w:marLeft w:val="0"/>
      <w:marRight w:val="0"/>
      <w:marTop w:val="0"/>
      <w:marBottom w:val="0"/>
      <w:divBdr>
        <w:top w:val="none" w:sz="0" w:space="0" w:color="auto"/>
        <w:left w:val="none" w:sz="0" w:space="0" w:color="auto"/>
        <w:bottom w:val="none" w:sz="0" w:space="0" w:color="auto"/>
        <w:right w:val="none" w:sz="0" w:space="0" w:color="auto"/>
      </w:divBdr>
    </w:div>
    <w:div w:id="1634940495">
      <w:bodyDiv w:val="1"/>
      <w:marLeft w:val="0"/>
      <w:marRight w:val="0"/>
      <w:marTop w:val="0"/>
      <w:marBottom w:val="0"/>
      <w:divBdr>
        <w:top w:val="none" w:sz="0" w:space="0" w:color="auto"/>
        <w:left w:val="none" w:sz="0" w:space="0" w:color="auto"/>
        <w:bottom w:val="none" w:sz="0" w:space="0" w:color="auto"/>
        <w:right w:val="none" w:sz="0" w:space="0" w:color="auto"/>
      </w:divBdr>
    </w:div>
    <w:div w:id="1635478853">
      <w:bodyDiv w:val="1"/>
      <w:marLeft w:val="0"/>
      <w:marRight w:val="0"/>
      <w:marTop w:val="0"/>
      <w:marBottom w:val="0"/>
      <w:divBdr>
        <w:top w:val="none" w:sz="0" w:space="0" w:color="auto"/>
        <w:left w:val="none" w:sz="0" w:space="0" w:color="auto"/>
        <w:bottom w:val="none" w:sz="0" w:space="0" w:color="auto"/>
        <w:right w:val="none" w:sz="0" w:space="0" w:color="auto"/>
      </w:divBdr>
    </w:div>
    <w:div w:id="1644891720">
      <w:bodyDiv w:val="1"/>
      <w:marLeft w:val="0"/>
      <w:marRight w:val="0"/>
      <w:marTop w:val="0"/>
      <w:marBottom w:val="0"/>
      <w:divBdr>
        <w:top w:val="none" w:sz="0" w:space="0" w:color="auto"/>
        <w:left w:val="none" w:sz="0" w:space="0" w:color="auto"/>
        <w:bottom w:val="none" w:sz="0" w:space="0" w:color="auto"/>
        <w:right w:val="none" w:sz="0" w:space="0" w:color="auto"/>
      </w:divBdr>
    </w:div>
    <w:div w:id="1652053902">
      <w:bodyDiv w:val="1"/>
      <w:marLeft w:val="0"/>
      <w:marRight w:val="0"/>
      <w:marTop w:val="0"/>
      <w:marBottom w:val="0"/>
      <w:divBdr>
        <w:top w:val="none" w:sz="0" w:space="0" w:color="auto"/>
        <w:left w:val="none" w:sz="0" w:space="0" w:color="auto"/>
        <w:bottom w:val="none" w:sz="0" w:space="0" w:color="auto"/>
        <w:right w:val="none" w:sz="0" w:space="0" w:color="auto"/>
      </w:divBdr>
    </w:div>
    <w:div w:id="1668631993">
      <w:bodyDiv w:val="1"/>
      <w:marLeft w:val="0"/>
      <w:marRight w:val="0"/>
      <w:marTop w:val="0"/>
      <w:marBottom w:val="0"/>
      <w:divBdr>
        <w:top w:val="none" w:sz="0" w:space="0" w:color="auto"/>
        <w:left w:val="none" w:sz="0" w:space="0" w:color="auto"/>
        <w:bottom w:val="none" w:sz="0" w:space="0" w:color="auto"/>
        <w:right w:val="none" w:sz="0" w:space="0" w:color="auto"/>
      </w:divBdr>
    </w:div>
    <w:div w:id="1677609543">
      <w:bodyDiv w:val="1"/>
      <w:marLeft w:val="0"/>
      <w:marRight w:val="0"/>
      <w:marTop w:val="0"/>
      <w:marBottom w:val="0"/>
      <w:divBdr>
        <w:top w:val="none" w:sz="0" w:space="0" w:color="auto"/>
        <w:left w:val="none" w:sz="0" w:space="0" w:color="auto"/>
        <w:bottom w:val="none" w:sz="0" w:space="0" w:color="auto"/>
        <w:right w:val="none" w:sz="0" w:space="0" w:color="auto"/>
      </w:divBdr>
    </w:div>
    <w:div w:id="1678844479">
      <w:bodyDiv w:val="1"/>
      <w:marLeft w:val="0"/>
      <w:marRight w:val="0"/>
      <w:marTop w:val="0"/>
      <w:marBottom w:val="0"/>
      <w:divBdr>
        <w:top w:val="none" w:sz="0" w:space="0" w:color="auto"/>
        <w:left w:val="none" w:sz="0" w:space="0" w:color="auto"/>
        <w:bottom w:val="none" w:sz="0" w:space="0" w:color="auto"/>
        <w:right w:val="none" w:sz="0" w:space="0" w:color="auto"/>
      </w:divBdr>
    </w:div>
    <w:div w:id="1681547570">
      <w:bodyDiv w:val="1"/>
      <w:marLeft w:val="0"/>
      <w:marRight w:val="0"/>
      <w:marTop w:val="0"/>
      <w:marBottom w:val="0"/>
      <w:divBdr>
        <w:top w:val="none" w:sz="0" w:space="0" w:color="auto"/>
        <w:left w:val="none" w:sz="0" w:space="0" w:color="auto"/>
        <w:bottom w:val="none" w:sz="0" w:space="0" w:color="auto"/>
        <w:right w:val="none" w:sz="0" w:space="0" w:color="auto"/>
      </w:divBdr>
    </w:div>
    <w:div w:id="1688091412">
      <w:bodyDiv w:val="1"/>
      <w:marLeft w:val="0"/>
      <w:marRight w:val="0"/>
      <w:marTop w:val="0"/>
      <w:marBottom w:val="0"/>
      <w:divBdr>
        <w:top w:val="none" w:sz="0" w:space="0" w:color="auto"/>
        <w:left w:val="none" w:sz="0" w:space="0" w:color="auto"/>
        <w:bottom w:val="none" w:sz="0" w:space="0" w:color="auto"/>
        <w:right w:val="none" w:sz="0" w:space="0" w:color="auto"/>
      </w:divBdr>
    </w:div>
    <w:div w:id="1691493602">
      <w:bodyDiv w:val="1"/>
      <w:marLeft w:val="0"/>
      <w:marRight w:val="0"/>
      <w:marTop w:val="0"/>
      <w:marBottom w:val="0"/>
      <w:divBdr>
        <w:top w:val="none" w:sz="0" w:space="0" w:color="auto"/>
        <w:left w:val="none" w:sz="0" w:space="0" w:color="auto"/>
        <w:bottom w:val="none" w:sz="0" w:space="0" w:color="auto"/>
        <w:right w:val="none" w:sz="0" w:space="0" w:color="auto"/>
      </w:divBdr>
    </w:div>
    <w:div w:id="1692761302">
      <w:bodyDiv w:val="1"/>
      <w:marLeft w:val="0"/>
      <w:marRight w:val="0"/>
      <w:marTop w:val="0"/>
      <w:marBottom w:val="0"/>
      <w:divBdr>
        <w:top w:val="none" w:sz="0" w:space="0" w:color="auto"/>
        <w:left w:val="none" w:sz="0" w:space="0" w:color="auto"/>
        <w:bottom w:val="none" w:sz="0" w:space="0" w:color="auto"/>
        <w:right w:val="none" w:sz="0" w:space="0" w:color="auto"/>
      </w:divBdr>
    </w:div>
    <w:div w:id="1715347415">
      <w:bodyDiv w:val="1"/>
      <w:marLeft w:val="0"/>
      <w:marRight w:val="0"/>
      <w:marTop w:val="0"/>
      <w:marBottom w:val="0"/>
      <w:divBdr>
        <w:top w:val="none" w:sz="0" w:space="0" w:color="auto"/>
        <w:left w:val="none" w:sz="0" w:space="0" w:color="auto"/>
        <w:bottom w:val="none" w:sz="0" w:space="0" w:color="auto"/>
        <w:right w:val="none" w:sz="0" w:space="0" w:color="auto"/>
      </w:divBdr>
    </w:div>
    <w:div w:id="1724140042">
      <w:bodyDiv w:val="1"/>
      <w:marLeft w:val="0"/>
      <w:marRight w:val="0"/>
      <w:marTop w:val="0"/>
      <w:marBottom w:val="0"/>
      <w:divBdr>
        <w:top w:val="none" w:sz="0" w:space="0" w:color="auto"/>
        <w:left w:val="none" w:sz="0" w:space="0" w:color="auto"/>
        <w:bottom w:val="none" w:sz="0" w:space="0" w:color="auto"/>
        <w:right w:val="none" w:sz="0" w:space="0" w:color="auto"/>
      </w:divBdr>
    </w:div>
    <w:div w:id="1748306838">
      <w:bodyDiv w:val="1"/>
      <w:marLeft w:val="0"/>
      <w:marRight w:val="0"/>
      <w:marTop w:val="0"/>
      <w:marBottom w:val="0"/>
      <w:divBdr>
        <w:top w:val="none" w:sz="0" w:space="0" w:color="auto"/>
        <w:left w:val="none" w:sz="0" w:space="0" w:color="auto"/>
        <w:bottom w:val="none" w:sz="0" w:space="0" w:color="auto"/>
        <w:right w:val="none" w:sz="0" w:space="0" w:color="auto"/>
      </w:divBdr>
    </w:div>
    <w:div w:id="1773745583">
      <w:bodyDiv w:val="1"/>
      <w:marLeft w:val="0"/>
      <w:marRight w:val="0"/>
      <w:marTop w:val="0"/>
      <w:marBottom w:val="0"/>
      <w:divBdr>
        <w:top w:val="none" w:sz="0" w:space="0" w:color="auto"/>
        <w:left w:val="none" w:sz="0" w:space="0" w:color="auto"/>
        <w:bottom w:val="none" w:sz="0" w:space="0" w:color="auto"/>
        <w:right w:val="none" w:sz="0" w:space="0" w:color="auto"/>
      </w:divBdr>
    </w:div>
    <w:div w:id="1791899877">
      <w:bodyDiv w:val="1"/>
      <w:marLeft w:val="0"/>
      <w:marRight w:val="0"/>
      <w:marTop w:val="0"/>
      <w:marBottom w:val="0"/>
      <w:divBdr>
        <w:top w:val="none" w:sz="0" w:space="0" w:color="auto"/>
        <w:left w:val="none" w:sz="0" w:space="0" w:color="auto"/>
        <w:bottom w:val="none" w:sz="0" w:space="0" w:color="auto"/>
        <w:right w:val="none" w:sz="0" w:space="0" w:color="auto"/>
      </w:divBdr>
    </w:div>
    <w:div w:id="1809976120">
      <w:bodyDiv w:val="1"/>
      <w:marLeft w:val="0"/>
      <w:marRight w:val="0"/>
      <w:marTop w:val="0"/>
      <w:marBottom w:val="0"/>
      <w:divBdr>
        <w:top w:val="none" w:sz="0" w:space="0" w:color="auto"/>
        <w:left w:val="none" w:sz="0" w:space="0" w:color="auto"/>
        <w:bottom w:val="none" w:sz="0" w:space="0" w:color="auto"/>
        <w:right w:val="none" w:sz="0" w:space="0" w:color="auto"/>
      </w:divBdr>
    </w:div>
    <w:div w:id="1813865191">
      <w:bodyDiv w:val="1"/>
      <w:marLeft w:val="0"/>
      <w:marRight w:val="0"/>
      <w:marTop w:val="0"/>
      <w:marBottom w:val="0"/>
      <w:divBdr>
        <w:top w:val="none" w:sz="0" w:space="0" w:color="auto"/>
        <w:left w:val="none" w:sz="0" w:space="0" w:color="auto"/>
        <w:bottom w:val="none" w:sz="0" w:space="0" w:color="auto"/>
        <w:right w:val="none" w:sz="0" w:space="0" w:color="auto"/>
      </w:divBdr>
    </w:div>
    <w:div w:id="1815180484">
      <w:bodyDiv w:val="1"/>
      <w:marLeft w:val="0"/>
      <w:marRight w:val="0"/>
      <w:marTop w:val="0"/>
      <w:marBottom w:val="0"/>
      <w:divBdr>
        <w:top w:val="none" w:sz="0" w:space="0" w:color="auto"/>
        <w:left w:val="none" w:sz="0" w:space="0" w:color="auto"/>
        <w:bottom w:val="none" w:sz="0" w:space="0" w:color="auto"/>
        <w:right w:val="none" w:sz="0" w:space="0" w:color="auto"/>
      </w:divBdr>
    </w:div>
    <w:div w:id="1817917420">
      <w:bodyDiv w:val="1"/>
      <w:marLeft w:val="0"/>
      <w:marRight w:val="0"/>
      <w:marTop w:val="0"/>
      <w:marBottom w:val="0"/>
      <w:divBdr>
        <w:top w:val="none" w:sz="0" w:space="0" w:color="auto"/>
        <w:left w:val="none" w:sz="0" w:space="0" w:color="auto"/>
        <w:bottom w:val="none" w:sz="0" w:space="0" w:color="auto"/>
        <w:right w:val="none" w:sz="0" w:space="0" w:color="auto"/>
      </w:divBdr>
    </w:div>
    <w:div w:id="1820031162">
      <w:bodyDiv w:val="1"/>
      <w:marLeft w:val="0"/>
      <w:marRight w:val="0"/>
      <w:marTop w:val="0"/>
      <w:marBottom w:val="0"/>
      <w:divBdr>
        <w:top w:val="none" w:sz="0" w:space="0" w:color="auto"/>
        <w:left w:val="none" w:sz="0" w:space="0" w:color="auto"/>
        <w:bottom w:val="none" w:sz="0" w:space="0" w:color="auto"/>
        <w:right w:val="none" w:sz="0" w:space="0" w:color="auto"/>
      </w:divBdr>
    </w:div>
    <w:div w:id="1825775026">
      <w:bodyDiv w:val="1"/>
      <w:marLeft w:val="0"/>
      <w:marRight w:val="0"/>
      <w:marTop w:val="0"/>
      <w:marBottom w:val="0"/>
      <w:divBdr>
        <w:top w:val="none" w:sz="0" w:space="0" w:color="auto"/>
        <w:left w:val="none" w:sz="0" w:space="0" w:color="auto"/>
        <w:bottom w:val="none" w:sz="0" w:space="0" w:color="auto"/>
        <w:right w:val="none" w:sz="0" w:space="0" w:color="auto"/>
      </w:divBdr>
    </w:div>
    <w:div w:id="1841654450">
      <w:bodyDiv w:val="1"/>
      <w:marLeft w:val="0"/>
      <w:marRight w:val="0"/>
      <w:marTop w:val="0"/>
      <w:marBottom w:val="0"/>
      <w:divBdr>
        <w:top w:val="none" w:sz="0" w:space="0" w:color="auto"/>
        <w:left w:val="none" w:sz="0" w:space="0" w:color="auto"/>
        <w:bottom w:val="none" w:sz="0" w:space="0" w:color="auto"/>
        <w:right w:val="none" w:sz="0" w:space="0" w:color="auto"/>
      </w:divBdr>
    </w:div>
    <w:div w:id="1855143811">
      <w:bodyDiv w:val="1"/>
      <w:marLeft w:val="0"/>
      <w:marRight w:val="0"/>
      <w:marTop w:val="0"/>
      <w:marBottom w:val="0"/>
      <w:divBdr>
        <w:top w:val="none" w:sz="0" w:space="0" w:color="auto"/>
        <w:left w:val="none" w:sz="0" w:space="0" w:color="auto"/>
        <w:bottom w:val="none" w:sz="0" w:space="0" w:color="auto"/>
        <w:right w:val="none" w:sz="0" w:space="0" w:color="auto"/>
      </w:divBdr>
    </w:div>
    <w:div w:id="1859271673">
      <w:bodyDiv w:val="1"/>
      <w:marLeft w:val="0"/>
      <w:marRight w:val="0"/>
      <w:marTop w:val="0"/>
      <w:marBottom w:val="0"/>
      <w:divBdr>
        <w:top w:val="none" w:sz="0" w:space="0" w:color="auto"/>
        <w:left w:val="none" w:sz="0" w:space="0" w:color="auto"/>
        <w:bottom w:val="none" w:sz="0" w:space="0" w:color="auto"/>
        <w:right w:val="none" w:sz="0" w:space="0" w:color="auto"/>
      </w:divBdr>
    </w:div>
    <w:div w:id="1860855037">
      <w:bodyDiv w:val="1"/>
      <w:marLeft w:val="0"/>
      <w:marRight w:val="0"/>
      <w:marTop w:val="0"/>
      <w:marBottom w:val="0"/>
      <w:divBdr>
        <w:top w:val="none" w:sz="0" w:space="0" w:color="auto"/>
        <w:left w:val="none" w:sz="0" w:space="0" w:color="auto"/>
        <w:bottom w:val="none" w:sz="0" w:space="0" w:color="auto"/>
        <w:right w:val="none" w:sz="0" w:space="0" w:color="auto"/>
      </w:divBdr>
    </w:div>
    <w:div w:id="1875606677">
      <w:bodyDiv w:val="1"/>
      <w:marLeft w:val="0"/>
      <w:marRight w:val="0"/>
      <w:marTop w:val="0"/>
      <w:marBottom w:val="0"/>
      <w:divBdr>
        <w:top w:val="none" w:sz="0" w:space="0" w:color="auto"/>
        <w:left w:val="none" w:sz="0" w:space="0" w:color="auto"/>
        <w:bottom w:val="none" w:sz="0" w:space="0" w:color="auto"/>
        <w:right w:val="none" w:sz="0" w:space="0" w:color="auto"/>
      </w:divBdr>
    </w:div>
    <w:div w:id="1875803066">
      <w:bodyDiv w:val="1"/>
      <w:marLeft w:val="0"/>
      <w:marRight w:val="0"/>
      <w:marTop w:val="0"/>
      <w:marBottom w:val="0"/>
      <w:divBdr>
        <w:top w:val="none" w:sz="0" w:space="0" w:color="auto"/>
        <w:left w:val="none" w:sz="0" w:space="0" w:color="auto"/>
        <w:bottom w:val="none" w:sz="0" w:space="0" w:color="auto"/>
        <w:right w:val="none" w:sz="0" w:space="0" w:color="auto"/>
      </w:divBdr>
    </w:div>
    <w:div w:id="1877621872">
      <w:bodyDiv w:val="1"/>
      <w:marLeft w:val="0"/>
      <w:marRight w:val="0"/>
      <w:marTop w:val="0"/>
      <w:marBottom w:val="0"/>
      <w:divBdr>
        <w:top w:val="none" w:sz="0" w:space="0" w:color="auto"/>
        <w:left w:val="none" w:sz="0" w:space="0" w:color="auto"/>
        <w:bottom w:val="none" w:sz="0" w:space="0" w:color="auto"/>
        <w:right w:val="none" w:sz="0" w:space="0" w:color="auto"/>
      </w:divBdr>
    </w:div>
    <w:div w:id="1882590811">
      <w:bodyDiv w:val="1"/>
      <w:marLeft w:val="0"/>
      <w:marRight w:val="0"/>
      <w:marTop w:val="0"/>
      <w:marBottom w:val="0"/>
      <w:divBdr>
        <w:top w:val="none" w:sz="0" w:space="0" w:color="auto"/>
        <w:left w:val="none" w:sz="0" w:space="0" w:color="auto"/>
        <w:bottom w:val="none" w:sz="0" w:space="0" w:color="auto"/>
        <w:right w:val="none" w:sz="0" w:space="0" w:color="auto"/>
      </w:divBdr>
    </w:div>
    <w:div w:id="1889805067">
      <w:bodyDiv w:val="1"/>
      <w:marLeft w:val="0"/>
      <w:marRight w:val="0"/>
      <w:marTop w:val="0"/>
      <w:marBottom w:val="0"/>
      <w:divBdr>
        <w:top w:val="none" w:sz="0" w:space="0" w:color="auto"/>
        <w:left w:val="none" w:sz="0" w:space="0" w:color="auto"/>
        <w:bottom w:val="none" w:sz="0" w:space="0" w:color="auto"/>
        <w:right w:val="none" w:sz="0" w:space="0" w:color="auto"/>
      </w:divBdr>
    </w:div>
    <w:div w:id="1891647308">
      <w:bodyDiv w:val="1"/>
      <w:marLeft w:val="0"/>
      <w:marRight w:val="0"/>
      <w:marTop w:val="0"/>
      <w:marBottom w:val="0"/>
      <w:divBdr>
        <w:top w:val="none" w:sz="0" w:space="0" w:color="auto"/>
        <w:left w:val="none" w:sz="0" w:space="0" w:color="auto"/>
        <w:bottom w:val="none" w:sz="0" w:space="0" w:color="auto"/>
        <w:right w:val="none" w:sz="0" w:space="0" w:color="auto"/>
      </w:divBdr>
    </w:div>
    <w:div w:id="1893732182">
      <w:bodyDiv w:val="1"/>
      <w:marLeft w:val="0"/>
      <w:marRight w:val="0"/>
      <w:marTop w:val="0"/>
      <w:marBottom w:val="0"/>
      <w:divBdr>
        <w:top w:val="none" w:sz="0" w:space="0" w:color="auto"/>
        <w:left w:val="none" w:sz="0" w:space="0" w:color="auto"/>
        <w:bottom w:val="none" w:sz="0" w:space="0" w:color="auto"/>
        <w:right w:val="none" w:sz="0" w:space="0" w:color="auto"/>
      </w:divBdr>
    </w:div>
    <w:div w:id="1900701517">
      <w:bodyDiv w:val="1"/>
      <w:marLeft w:val="0"/>
      <w:marRight w:val="0"/>
      <w:marTop w:val="0"/>
      <w:marBottom w:val="0"/>
      <w:divBdr>
        <w:top w:val="none" w:sz="0" w:space="0" w:color="auto"/>
        <w:left w:val="none" w:sz="0" w:space="0" w:color="auto"/>
        <w:bottom w:val="none" w:sz="0" w:space="0" w:color="auto"/>
        <w:right w:val="none" w:sz="0" w:space="0" w:color="auto"/>
      </w:divBdr>
    </w:div>
    <w:div w:id="1914582755">
      <w:bodyDiv w:val="1"/>
      <w:marLeft w:val="0"/>
      <w:marRight w:val="0"/>
      <w:marTop w:val="0"/>
      <w:marBottom w:val="0"/>
      <w:divBdr>
        <w:top w:val="none" w:sz="0" w:space="0" w:color="auto"/>
        <w:left w:val="none" w:sz="0" w:space="0" w:color="auto"/>
        <w:bottom w:val="none" w:sz="0" w:space="0" w:color="auto"/>
        <w:right w:val="none" w:sz="0" w:space="0" w:color="auto"/>
      </w:divBdr>
    </w:div>
    <w:div w:id="1919702836">
      <w:bodyDiv w:val="1"/>
      <w:marLeft w:val="0"/>
      <w:marRight w:val="0"/>
      <w:marTop w:val="0"/>
      <w:marBottom w:val="0"/>
      <w:divBdr>
        <w:top w:val="none" w:sz="0" w:space="0" w:color="auto"/>
        <w:left w:val="none" w:sz="0" w:space="0" w:color="auto"/>
        <w:bottom w:val="none" w:sz="0" w:space="0" w:color="auto"/>
        <w:right w:val="none" w:sz="0" w:space="0" w:color="auto"/>
      </w:divBdr>
    </w:div>
    <w:div w:id="1927614650">
      <w:bodyDiv w:val="1"/>
      <w:marLeft w:val="0"/>
      <w:marRight w:val="0"/>
      <w:marTop w:val="0"/>
      <w:marBottom w:val="0"/>
      <w:divBdr>
        <w:top w:val="none" w:sz="0" w:space="0" w:color="auto"/>
        <w:left w:val="none" w:sz="0" w:space="0" w:color="auto"/>
        <w:bottom w:val="none" w:sz="0" w:space="0" w:color="auto"/>
        <w:right w:val="none" w:sz="0" w:space="0" w:color="auto"/>
      </w:divBdr>
    </w:div>
    <w:div w:id="1932424057">
      <w:bodyDiv w:val="1"/>
      <w:marLeft w:val="0"/>
      <w:marRight w:val="0"/>
      <w:marTop w:val="0"/>
      <w:marBottom w:val="0"/>
      <w:divBdr>
        <w:top w:val="none" w:sz="0" w:space="0" w:color="auto"/>
        <w:left w:val="none" w:sz="0" w:space="0" w:color="auto"/>
        <w:bottom w:val="none" w:sz="0" w:space="0" w:color="auto"/>
        <w:right w:val="none" w:sz="0" w:space="0" w:color="auto"/>
      </w:divBdr>
    </w:div>
    <w:div w:id="1933001852">
      <w:bodyDiv w:val="1"/>
      <w:marLeft w:val="0"/>
      <w:marRight w:val="0"/>
      <w:marTop w:val="0"/>
      <w:marBottom w:val="0"/>
      <w:divBdr>
        <w:top w:val="none" w:sz="0" w:space="0" w:color="auto"/>
        <w:left w:val="none" w:sz="0" w:space="0" w:color="auto"/>
        <w:bottom w:val="none" w:sz="0" w:space="0" w:color="auto"/>
        <w:right w:val="none" w:sz="0" w:space="0" w:color="auto"/>
      </w:divBdr>
    </w:div>
    <w:div w:id="1935742734">
      <w:bodyDiv w:val="1"/>
      <w:marLeft w:val="0"/>
      <w:marRight w:val="0"/>
      <w:marTop w:val="0"/>
      <w:marBottom w:val="0"/>
      <w:divBdr>
        <w:top w:val="none" w:sz="0" w:space="0" w:color="auto"/>
        <w:left w:val="none" w:sz="0" w:space="0" w:color="auto"/>
        <w:bottom w:val="none" w:sz="0" w:space="0" w:color="auto"/>
        <w:right w:val="none" w:sz="0" w:space="0" w:color="auto"/>
      </w:divBdr>
    </w:div>
    <w:div w:id="1941177972">
      <w:bodyDiv w:val="1"/>
      <w:marLeft w:val="0"/>
      <w:marRight w:val="0"/>
      <w:marTop w:val="0"/>
      <w:marBottom w:val="0"/>
      <w:divBdr>
        <w:top w:val="none" w:sz="0" w:space="0" w:color="auto"/>
        <w:left w:val="none" w:sz="0" w:space="0" w:color="auto"/>
        <w:bottom w:val="none" w:sz="0" w:space="0" w:color="auto"/>
        <w:right w:val="none" w:sz="0" w:space="0" w:color="auto"/>
      </w:divBdr>
    </w:div>
    <w:div w:id="1944528178">
      <w:bodyDiv w:val="1"/>
      <w:marLeft w:val="0"/>
      <w:marRight w:val="0"/>
      <w:marTop w:val="0"/>
      <w:marBottom w:val="0"/>
      <w:divBdr>
        <w:top w:val="none" w:sz="0" w:space="0" w:color="auto"/>
        <w:left w:val="none" w:sz="0" w:space="0" w:color="auto"/>
        <w:bottom w:val="none" w:sz="0" w:space="0" w:color="auto"/>
        <w:right w:val="none" w:sz="0" w:space="0" w:color="auto"/>
      </w:divBdr>
    </w:div>
    <w:div w:id="1948075145">
      <w:bodyDiv w:val="1"/>
      <w:marLeft w:val="0"/>
      <w:marRight w:val="0"/>
      <w:marTop w:val="0"/>
      <w:marBottom w:val="0"/>
      <w:divBdr>
        <w:top w:val="none" w:sz="0" w:space="0" w:color="auto"/>
        <w:left w:val="none" w:sz="0" w:space="0" w:color="auto"/>
        <w:bottom w:val="none" w:sz="0" w:space="0" w:color="auto"/>
        <w:right w:val="none" w:sz="0" w:space="0" w:color="auto"/>
      </w:divBdr>
    </w:div>
    <w:div w:id="1948930433">
      <w:bodyDiv w:val="1"/>
      <w:marLeft w:val="0"/>
      <w:marRight w:val="0"/>
      <w:marTop w:val="0"/>
      <w:marBottom w:val="0"/>
      <w:divBdr>
        <w:top w:val="none" w:sz="0" w:space="0" w:color="auto"/>
        <w:left w:val="none" w:sz="0" w:space="0" w:color="auto"/>
        <w:bottom w:val="none" w:sz="0" w:space="0" w:color="auto"/>
        <w:right w:val="none" w:sz="0" w:space="0" w:color="auto"/>
      </w:divBdr>
    </w:div>
    <w:div w:id="1951861212">
      <w:bodyDiv w:val="1"/>
      <w:marLeft w:val="0"/>
      <w:marRight w:val="0"/>
      <w:marTop w:val="0"/>
      <w:marBottom w:val="0"/>
      <w:divBdr>
        <w:top w:val="none" w:sz="0" w:space="0" w:color="auto"/>
        <w:left w:val="none" w:sz="0" w:space="0" w:color="auto"/>
        <w:bottom w:val="none" w:sz="0" w:space="0" w:color="auto"/>
        <w:right w:val="none" w:sz="0" w:space="0" w:color="auto"/>
      </w:divBdr>
    </w:div>
    <w:div w:id="1956206024">
      <w:bodyDiv w:val="1"/>
      <w:marLeft w:val="0"/>
      <w:marRight w:val="0"/>
      <w:marTop w:val="0"/>
      <w:marBottom w:val="0"/>
      <w:divBdr>
        <w:top w:val="none" w:sz="0" w:space="0" w:color="auto"/>
        <w:left w:val="none" w:sz="0" w:space="0" w:color="auto"/>
        <w:bottom w:val="none" w:sz="0" w:space="0" w:color="auto"/>
        <w:right w:val="none" w:sz="0" w:space="0" w:color="auto"/>
      </w:divBdr>
    </w:div>
    <w:div w:id="1957562691">
      <w:bodyDiv w:val="1"/>
      <w:marLeft w:val="0"/>
      <w:marRight w:val="0"/>
      <w:marTop w:val="0"/>
      <w:marBottom w:val="0"/>
      <w:divBdr>
        <w:top w:val="none" w:sz="0" w:space="0" w:color="auto"/>
        <w:left w:val="none" w:sz="0" w:space="0" w:color="auto"/>
        <w:bottom w:val="none" w:sz="0" w:space="0" w:color="auto"/>
        <w:right w:val="none" w:sz="0" w:space="0" w:color="auto"/>
      </w:divBdr>
    </w:div>
    <w:div w:id="1963073619">
      <w:bodyDiv w:val="1"/>
      <w:marLeft w:val="0"/>
      <w:marRight w:val="0"/>
      <w:marTop w:val="0"/>
      <w:marBottom w:val="0"/>
      <w:divBdr>
        <w:top w:val="none" w:sz="0" w:space="0" w:color="auto"/>
        <w:left w:val="none" w:sz="0" w:space="0" w:color="auto"/>
        <w:bottom w:val="none" w:sz="0" w:space="0" w:color="auto"/>
        <w:right w:val="none" w:sz="0" w:space="0" w:color="auto"/>
      </w:divBdr>
    </w:div>
    <w:div w:id="1969505713">
      <w:bodyDiv w:val="1"/>
      <w:marLeft w:val="0"/>
      <w:marRight w:val="0"/>
      <w:marTop w:val="0"/>
      <w:marBottom w:val="0"/>
      <w:divBdr>
        <w:top w:val="none" w:sz="0" w:space="0" w:color="auto"/>
        <w:left w:val="none" w:sz="0" w:space="0" w:color="auto"/>
        <w:bottom w:val="none" w:sz="0" w:space="0" w:color="auto"/>
        <w:right w:val="none" w:sz="0" w:space="0" w:color="auto"/>
      </w:divBdr>
    </w:div>
    <w:div w:id="1972708240">
      <w:bodyDiv w:val="1"/>
      <w:marLeft w:val="0"/>
      <w:marRight w:val="0"/>
      <w:marTop w:val="0"/>
      <w:marBottom w:val="0"/>
      <w:divBdr>
        <w:top w:val="none" w:sz="0" w:space="0" w:color="auto"/>
        <w:left w:val="none" w:sz="0" w:space="0" w:color="auto"/>
        <w:bottom w:val="none" w:sz="0" w:space="0" w:color="auto"/>
        <w:right w:val="none" w:sz="0" w:space="0" w:color="auto"/>
      </w:divBdr>
    </w:div>
    <w:div w:id="1984190165">
      <w:bodyDiv w:val="1"/>
      <w:marLeft w:val="0"/>
      <w:marRight w:val="0"/>
      <w:marTop w:val="0"/>
      <w:marBottom w:val="0"/>
      <w:divBdr>
        <w:top w:val="none" w:sz="0" w:space="0" w:color="auto"/>
        <w:left w:val="none" w:sz="0" w:space="0" w:color="auto"/>
        <w:bottom w:val="none" w:sz="0" w:space="0" w:color="auto"/>
        <w:right w:val="none" w:sz="0" w:space="0" w:color="auto"/>
      </w:divBdr>
    </w:div>
    <w:div w:id="1988704462">
      <w:bodyDiv w:val="1"/>
      <w:marLeft w:val="0"/>
      <w:marRight w:val="0"/>
      <w:marTop w:val="0"/>
      <w:marBottom w:val="0"/>
      <w:divBdr>
        <w:top w:val="none" w:sz="0" w:space="0" w:color="auto"/>
        <w:left w:val="none" w:sz="0" w:space="0" w:color="auto"/>
        <w:bottom w:val="none" w:sz="0" w:space="0" w:color="auto"/>
        <w:right w:val="none" w:sz="0" w:space="0" w:color="auto"/>
      </w:divBdr>
    </w:div>
    <w:div w:id="1998343044">
      <w:bodyDiv w:val="1"/>
      <w:marLeft w:val="0"/>
      <w:marRight w:val="0"/>
      <w:marTop w:val="0"/>
      <w:marBottom w:val="0"/>
      <w:divBdr>
        <w:top w:val="none" w:sz="0" w:space="0" w:color="auto"/>
        <w:left w:val="none" w:sz="0" w:space="0" w:color="auto"/>
        <w:bottom w:val="none" w:sz="0" w:space="0" w:color="auto"/>
        <w:right w:val="none" w:sz="0" w:space="0" w:color="auto"/>
      </w:divBdr>
    </w:div>
    <w:div w:id="1998456031">
      <w:bodyDiv w:val="1"/>
      <w:marLeft w:val="0"/>
      <w:marRight w:val="0"/>
      <w:marTop w:val="0"/>
      <w:marBottom w:val="0"/>
      <w:divBdr>
        <w:top w:val="none" w:sz="0" w:space="0" w:color="auto"/>
        <w:left w:val="none" w:sz="0" w:space="0" w:color="auto"/>
        <w:bottom w:val="none" w:sz="0" w:space="0" w:color="auto"/>
        <w:right w:val="none" w:sz="0" w:space="0" w:color="auto"/>
      </w:divBdr>
    </w:div>
    <w:div w:id="2000578971">
      <w:bodyDiv w:val="1"/>
      <w:marLeft w:val="0"/>
      <w:marRight w:val="0"/>
      <w:marTop w:val="0"/>
      <w:marBottom w:val="0"/>
      <w:divBdr>
        <w:top w:val="none" w:sz="0" w:space="0" w:color="auto"/>
        <w:left w:val="none" w:sz="0" w:space="0" w:color="auto"/>
        <w:bottom w:val="none" w:sz="0" w:space="0" w:color="auto"/>
        <w:right w:val="none" w:sz="0" w:space="0" w:color="auto"/>
      </w:divBdr>
    </w:div>
    <w:div w:id="2001225783">
      <w:bodyDiv w:val="1"/>
      <w:marLeft w:val="0"/>
      <w:marRight w:val="0"/>
      <w:marTop w:val="0"/>
      <w:marBottom w:val="0"/>
      <w:divBdr>
        <w:top w:val="none" w:sz="0" w:space="0" w:color="auto"/>
        <w:left w:val="none" w:sz="0" w:space="0" w:color="auto"/>
        <w:bottom w:val="none" w:sz="0" w:space="0" w:color="auto"/>
        <w:right w:val="none" w:sz="0" w:space="0" w:color="auto"/>
      </w:divBdr>
    </w:div>
    <w:div w:id="2003727995">
      <w:bodyDiv w:val="1"/>
      <w:marLeft w:val="0"/>
      <w:marRight w:val="0"/>
      <w:marTop w:val="0"/>
      <w:marBottom w:val="0"/>
      <w:divBdr>
        <w:top w:val="none" w:sz="0" w:space="0" w:color="auto"/>
        <w:left w:val="none" w:sz="0" w:space="0" w:color="auto"/>
        <w:bottom w:val="none" w:sz="0" w:space="0" w:color="auto"/>
        <w:right w:val="none" w:sz="0" w:space="0" w:color="auto"/>
      </w:divBdr>
    </w:div>
    <w:div w:id="2010477423">
      <w:bodyDiv w:val="1"/>
      <w:marLeft w:val="0"/>
      <w:marRight w:val="0"/>
      <w:marTop w:val="0"/>
      <w:marBottom w:val="0"/>
      <w:divBdr>
        <w:top w:val="none" w:sz="0" w:space="0" w:color="auto"/>
        <w:left w:val="none" w:sz="0" w:space="0" w:color="auto"/>
        <w:bottom w:val="none" w:sz="0" w:space="0" w:color="auto"/>
        <w:right w:val="none" w:sz="0" w:space="0" w:color="auto"/>
      </w:divBdr>
    </w:div>
    <w:div w:id="2019890460">
      <w:bodyDiv w:val="1"/>
      <w:marLeft w:val="0"/>
      <w:marRight w:val="0"/>
      <w:marTop w:val="0"/>
      <w:marBottom w:val="0"/>
      <w:divBdr>
        <w:top w:val="none" w:sz="0" w:space="0" w:color="auto"/>
        <w:left w:val="none" w:sz="0" w:space="0" w:color="auto"/>
        <w:bottom w:val="none" w:sz="0" w:space="0" w:color="auto"/>
        <w:right w:val="none" w:sz="0" w:space="0" w:color="auto"/>
      </w:divBdr>
    </w:div>
    <w:div w:id="2020815781">
      <w:bodyDiv w:val="1"/>
      <w:marLeft w:val="0"/>
      <w:marRight w:val="0"/>
      <w:marTop w:val="0"/>
      <w:marBottom w:val="0"/>
      <w:divBdr>
        <w:top w:val="none" w:sz="0" w:space="0" w:color="auto"/>
        <w:left w:val="none" w:sz="0" w:space="0" w:color="auto"/>
        <w:bottom w:val="none" w:sz="0" w:space="0" w:color="auto"/>
        <w:right w:val="none" w:sz="0" w:space="0" w:color="auto"/>
      </w:divBdr>
    </w:div>
    <w:div w:id="2021933853">
      <w:bodyDiv w:val="1"/>
      <w:marLeft w:val="0"/>
      <w:marRight w:val="0"/>
      <w:marTop w:val="0"/>
      <w:marBottom w:val="0"/>
      <w:divBdr>
        <w:top w:val="none" w:sz="0" w:space="0" w:color="auto"/>
        <w:left w:val="none" w:sz="0" w:space="0" w:color="auto"/>
        <w:bottom w:val="none" w:sz="0" w:space="0" w:color="auto"/>
        <w:right w:val="none" w:sz="0" w:space="0" w:color="auto"/>
      </w:divBdr>
    </w:div>
    <w:div w:id="2031104842">
      <w:bodyDiv w:val="1"/>
      <w:marLeft w:val="0"/>
      <w:marRight w:val="0"/>
      <w:marTop w:val="0"/>
      <w:marBottom w:val="0"/>
      <w:divBdr>
        <w:top w:val="none" w:sz="0" w:space="0" w:color="auto"/>
        <w:left w:val="none" w:sz="0" w:space="0" w:color="auto"/>
        <w:bottom w:val="none" w:sz="0" w:space="0" w:color="auto"/>
        <w:right w:val="none" w:sz="0" w:space="0" w:color="auto"/>
      </w:divBdr>
    </w:div>
    <w:div w:id="2037735042">
      <w:bodyDiv w:val="1"/>
      <w:marLeft w:val="0"/>
      <w:marRight w:val="0"/>
      <w:marTop w:val="0"/>
      <w:marBottom w:val="0"/>
      <w:divBdr>
        <w:top w:val="none" w:sz="0" w:space="0" w:color="auto"/>
        <w:left w:val="none" w:sz="0" w:space="0" w:color="auto"/>
        <w:bottom w:val="none" w:sz="0" w:space="0" w:color="auto"/>
        <w:right w:val="none" w:sz="0" w:space="0" w:color="auto"/>
      </w:divBdr>
    </w:div>
    <w:div w:id="2038702135">
      <w:bodyDiv w:val="1"/>
      <w:marLeft w:val="0"/>
      <w:marRight w:val="0"/>
      <w:marTop w:val="0"/>
      <w:marBottom w:val="0"/>
      <w:divBdr>
        <w:top w:val="none" w:sz="0" w:space="0" w:color="auto"/>
        <w:left w:val="none" w:sz="0" w:space="0" w:color="auto"/>
        <w:bottom w:val="none" w:sz="0" w:space="0" w:color="auto"/>
        <w:right w:val="none" w:sz="0" w:space="0" w:color="auto"/>
      </w:divBdr>
    </w:div>
    <w:div w:id="2040741649">
      <w:bodyDiv w:val="1"/>
      <w:marLeft w:val="0"/>
      <w:marRight w:val="0"/>
      <w:marTop w:val="0"/>
      <w:marBottom w:val="0"/>
      <w:divBdr>
        <w:top w:val="none" w:sz="0" w:space="0" w:color="auto"/>
        <w:left w:val="none" w:sz="0" w:space="0" w:color="auto"/>
        <w:bottom w:val="none" w:sz="0" w:space="0" w:color="auto"/>
        <w:right w:val="none" w:sz="0" w:space="0" w:color="auto"/>
      </w:divBdr>
    </w:div>
    <w:div w:id="2044859881">
      <w:bodyDiv w:val="1"/>
      <w:marLeft w:val="0"/>
      <w:marRight w:val="0"/>
      <w:marTop w:val="0"/>
      <w:marBottom w:val="0"/>
      <w:divBdr>
        <w:top w:val="none" w:sz="0" w:space="0" w:color="auto"/>
        <w:left w:val="none" w:sz="0" w:space="0" w:color="auto"/>
        <w:bottom w:val="none" w:sz="0" w:space="0" w:color="auto"/>
        <w:right w:val="none" w:sz="0" w:space="0" w:color="auto"/>
      </w:divBdr>
    </w:div>
    <w:div w:id="2046786970">
      <w:bodyDiv w:val="1"/>
      <w:marLeft w:val="0"/>
      <w:marRight w:val="0"/>
      <w:marTop w:val="0"/>
      <w:marBottom w:val="0"/>
      <w:divBdr>
        <w:top w:val="none" w:sz="0" w:space="0" w:color="auto"/>
        <w:left w:val="none" w:sz="0" w:space="0" w:color="auto"/>
        <w:bottom w:val="none" w:sz="0" w:space="0" w:color="auto"/>
        <w:right w:val="none" w:sz="0" w:space="0" w:color="auto"/>
      </w:divBdr>
    </w:div>
    <w:div w:id="2049144303">
      <w:bodyDiv w:val="1"/>
      <w:marLeft w:val="0"/>
      <w:marRight w:val="0"/>
      <w:marTop w:val="0"/>
      <w:marBottom w:val="0"/>
      <w:divBdr>
        <w:top w:val="none" w:sz="0" w:space="0" w:color="auto"/>
        <w:left w:val="none" w:sz="0" w:space="0" w:color="auto"/>
        <w:bottom w:val="none" w:sz="0" w:space="0" w:color="auto"/>
        <w:right w:val="none" w:sz="0" w:space="0" w:color="auto"/>
      </w:divBdr>
    </w:div>
    <w:div w:id="2050565232">
      <w:bodyDiv w:val="1"/>
      <w:marLeft w:val="0"/>
      <w:marRight w:val="0"/>
      <w:marTop w:val="0"/>
      <w:marBottom w:val="0"/>
      <w:divBdr>
        <w:top w:val="none" w:sz="0" w:space="0" w:color="auto"/>
        <w:left w:val="none" w:sz="0" w:space="0" w:color="auto"/>
        <w:bottom w:val="none" w:sz="0" w:space="0" w:color="auto"/>
        <w:right w:val="none" w:sz="0" w:space="0" w:color="auto"/>
      </w:divBdr>
    </w:div>
    <w:div w:id="2064789459">
      <w:bodyDiv w:val="1"/>
      <w:marLeft w:val="0"/>
      <w:marRight w:val="0"/>
      <w:marTop w:val="0"/>
      <w:marBottom w:val="0"/>
      <w:divBdr>
        <w:top w:val="none" w:sz="0" w:space="0" w:color="auto"/>
        <w:left w:val="none" w:sz="0" w:space="0" w:color="auto"/>
        <w:bottom w:val="none" w:sz="0" w:space="0" w:color="auto"/>
        <w:right w:val="none" w:sz="0" w:space="0" w:color="auto"/>
      </w:divBdr>
    </w:div>
    <w:div w:id="2089689506">
      <w:bodyDiv w:val="1"/>
      <w:marLeft w:val="0"/>
      <w:marRight w:val="0"/>
      <w:marTop w:val="0"/>
      <w:marBottom w:val="0"/>
      <w:divBdr>
        <w:top w:val="none" w:sz="0" w:space="0" w:color="auto"/>
        <w:left w:val="none" w:sz="0" w:space="0" w:color="auto"/>
        <w:bottom w:val="none" w:sz="0" w:space="0" w:color="auto"/>
        <w:right w:val="none" w:sz="0" w:space="0" w:color="auto"/>
      </w:divBdr>
    </w:div>
    <w:div w:id="2095318420">
      <w:bodyDiv w:val="1"/>
      <w:marLeft w:val="0"/>
      <w:marRight w:val="0"/>
      <w:marTop w:val="0"/>
      <w:marBottom w:val="0"/>
      <w:divBdr>
        <w:top w:val="none" w:sz="0" w:space="0" w:color="auto"/>
        <w:left w:val="none" w:sz="0" w:space="0" w:color="auto"/>
        <w:bottom w:val="none" w:sz="0" w:space="0" w:color="auto"/>
        <w:right w:val="none" w:sz="0" w:space="0" w:color="auto"/>
      </w:divBdr>
    </w:div>
    <w:div w:id="2095662398">
      <w:bodyDiv w:val="1"/>
      <w:marLeft w:val="0"/>
      <w:marRight w:val="0"/>
      <w:marTop w:val="0"/>
      <w:marBottom w:val="0"/>
      <w:divBdr>
        <w:top w:val="none" w:sz="0" w:space="0" w:color="auto"/>
        <w:left w:val="none" w:sz="0" w:space="0" w:color="auto"/>
        <w:bottom w:val="none" w:sz="0" w:space="0" w:color="auto"/>
        <w:right w:val="none" w:sz="0" w:space="0" w:color="auto"/>
      </w:divBdr>
    </w:div>
    <w:div w:id="2112584724">
      <w:bodyDiv w:val="1"/>
      <w:marLeft w:val="0"/>
      <w:marRight w:val="0"/>
      <w:marTop w:val="0"/>
      <w:marBottom w:val="0"/>
      <w:divBdr>
        <w:top w:val="none" w:sz="0" w:space="0" w:color="auto"/>
        <w:left w:val="none" w:sz="0" w:space="0" w:color="auto"/>
        <w:bottom w:val="none" w:sz="0" w:space="0" w:color="auto"/>
        <w:right w:val="none" w:sz="0" w:space="0" w:color="auto"/>
      </w:divBdr>
    </w:div>
    <w:div w:id="2135245024">
      <w:bodyDiv w:val="1"/>
      <w:marLeft w:val="0"/>
      <w:marRight w:val="0"/>
      <w:marTop w:val="0"/>
      <w:marBottom w:val="0"/>
      <w:divBdr>
        <w:top w:val="none" w:sz="0" w:space="0" w:color="auto"/>
        <w:left w:val="none" w:sz="0" w:space="0" w:color="auto"/>
        <w:bottom w:val="none" w:sz="0" w:space="0" w:color="auto"/>
        <w:right w:val="none" w:sz="0" w:space="0" w:color="auto"/>
      </w:divBdr>
    </w:div>
    <w:div w:id="21433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3FAAB-A212-429A-B61C-C312DEA2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55</Pages>
  <Words>20592</Words>
  <Characters>113259</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COLEGIO CRISTAL CHILE</vt:lpstr>
    </vt:vector>
  </TitlesOfParts>
  <Company/>
  <LinksUpToDate>false</LinksUpToDate>
  <CharactersWithSpaces>133584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CRISTAL CHILE</dc:title>
  <dc:creator>ROUTER</dc:creator>
  <cp:lastModifiedBy>Andres Cisternas</cp:lastModifiedBy>
  <cp:revision>188</cp:revision>
  <cp:lastPrinted>2016-12-02T18:35:00Z</cp:lastPrinted>
  <dcterms:created xsi:type="dcterms:W3CDTF">2018-03-27T13:28:00Z</dcterms:created>
  <dcterms:modified xsi:type="dcterms:W3CDTF">2018-09-24T18:29:00Z</dcterms:modified>
</cp:coreProperties>
</file>